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D01" w:rsidRPr="003E628E" w:rsidRDefault="00570D01" w:rsidP="00570D01">
      <w:pPr>
        <w:spacing w:line="276" w:lineRule="auto"/>
        <w:rPr>
          <w:szCs w:val="24"/>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pStyle w:val="afff1"/>
        <w:spacing w:line="276" w:lineRule="auto"/>
        <w:rPr>
          <w:sz w:val="24"/>
          <w:szCs w:val="24"/>
        </w:rPr>
      </w:pPr>
      <w:r>
        <w:rPr>
          <w:sz w:val="24"/>
          <w:szCs w:val="24"/>
        </w:rPr>
        <w:drawing>
          <wp:inline distT="0" distB="0" distL="0" distR="0">
            <wp:extent cx="1219200" cy="103822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219200" cy="1038225"/>
                    </a:xfrm>
                    <a:prstGeom prst="rect">
                      <a:avLst/>
                    </a:prstGeom>
                    <a:noFill/>
                    <a:ln w="9525">
                      <a:noFill/>
                      <a:miter lim="800000"/>
                      <a:headEnd/>
                      <a:tailEnd/>
                    </a:ln>
                  </pic:spPr>
                </pic:pic>
              </a:graphicData>
            </a:graphic>
          </wp:inline>
        </w:drawing>
      </w:r>
    </w:p>
    <w:p w:rsidR="00570D01" w:rsidRPr="003E628E" w:rsidRDefault="00570D01" w:rsidP="00570D01">
      <w:pPr>
        <w:pStyle w:val="afff1"/>
        <w:spacing w:line="276" w:lineRule="auto"/>
        <w:rPr>
          <w:sz w:val="24"/>
          <w:szCs w:val="24"/>
        </w:rPr>
      </w:pPr>
    </w:p>
    <w:p w:rsidR="00570D01" w:rsidRPr="003E628E" w:rsidRDefault="00570D01" w:rsidP="00570D01">
      <w:pPr>
        <w:pStyle w:val="afff1"/>
        <w:spacing w:line="276" w:lineRule="auto"/>
        <w:rPr>
          <w:sz w:val="24"/>
          <w:szCs w:val="24"/>
        </w:rPr>
      </w:pPr>
    </w:p>
    <w:p w:rsidR="00570D01" w:rsidRPr="003E628E" w:rsidRDefault="00570D01" w:rsidP="00570D01">
      <w:pPr>
        <w:pStyle w:val="afff2"/>
        <w:spacing w:line="276" w:lineRule="auto"/>
        <w:rPr>
          <w:sz w:val="24"/>
          <w:szCs w:val="24"/>
          <w:rtl/>
        </w:rPr>
      </w:pPr>
      <w:r w:rsidRPr="003E628E">
        <w:rPr>
          <w:rFonts w:hint="cs"/>
          <w:sz w:val="24"/>
          <w:szCs w:val="24"/>
          <w:rtl/>
        </w:rPr>
        <w:t>קרן ההזנק של משרד התשתיות הלאומיות</w:t>
      </w: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b/>
          <w:bCs/>
          <w:sz w:val="24"/>
          <w:szCs w:val="24"/>
          <w:rtl/>
        </w:rPr>
      </w:pPr>
      <w:r w:rsidRPr="003E628E">
        <w:rPr>
          <w:rFonts w:hint="eastAsia"/>
          <w:b/>
          <w:bCs/>
          <w:sz w:val="24"/>
          <w:szCs w:val="24"/>
          <w:rtl/>
        </w:rPr>
        <w:t>מכרז</w:t>
      </w:r>
      <w:r w:rsidRPr="003E628E">
        <w:rPr>
          <w:b/>
          <w:bCs/>
          <w:sz w:val="24"/>
          <w:szCs w:val="24"/>
          <w:rtl/>
        </w:rPr>
        <w:t xml:space="preserve"> פומבי מס'  </w:t>
      </w:r>
      <w:r w:rsidRPr="003E628E">
        <w:rPr>
          <w:rFonts w:hint="cs"/>
          <w:b/>
          <w:bCs/>
          <w:sz w:val="24"/>
          <w:szCs w:val="24"/>
          <w:rtl/>
        </w:rPr>
        <w:t>17/11</w:t>
      </w: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b/>
          <w:bCs/>
          <w:sz w:val="24"/>
          <w:szCs w:val="24"/>
          <w:rtl/>
        </w:rPr>
      </w:pPr>
      <w:r w:rsidRPr="003E628E">
        <w:rPr>
          <w:rFonts w:hint="eastAsia"/>
          <w:b/>
          <w:bCs/>
          <w:sz w:val="24"/>
          <w:szCs w:val="24"/>
          <w:rtl/>
        </w:rPr>
        <w:t>להגשת</w:t>
      </w:r>
      <w:r w:rsidRPr="003E628E">
        <w:rPr>
          <w:b/>
          <w:bCs/>
          <w:sz w:val="24"/>
          <w:szCs w:val="24"/>
          <w:rtl/>
        </w:rPr>
        <w:t xml:space="preserve"> </w:t>
      </w:r>
      <w:r w:rsidRPr="003E628E">
        <w:rPr>
          <w:rFonts w:hint="eastAsia"/>
          <w:b/>
          <w:bCs/>
          <w:sz w:val="24"/>
          <w:szCs w:val="24"/>
          <w:rtl/>
        </w:rPr>
        <w:t>הצעות</w:t>
      </w:r>
      <w:r w:rsidRPr="003E628E">
        <w:rPr>
          <w:b/>
          <w:bCs/>
          <w:sz w:val="24"/>
          <w:szCs w:val="24"/>
          <w:rtl/>
        </w:rPr>
        <w:t xml:space="preserve"> </w:t>
      </w:r>
      <w:r w:rsidRPr="003E628E">
        <w:rPr>
          <w:rFonts w:hint="eastAsia"/>
          <w:b/>
          <w:bCs/>
          <w:sz w:val="24"/>
          <w:szCs w:val="24"/>
          <w:rtl/>
        </w:rPr>
        <w:t>להשקעת</w:t>
      </w:r>
      <w:r w:rsidRPr="003E628E">
        <w:rPr>
          <w:b/>
          <w:bCs/>
          <w:sz w:val="24"/>
          <w:szCs w:val="24"/>
          <w:rtl/>
        </w:rPr>
        <w:t xml:space="preserve"> </w:t>
      </w:r>
      <w:r w:rsidRPr="003E628E">
        <w:rPr>
          <w:rFonts w:hint="eastAsia"/>
          <w:b/>
          <w:bCs/>
          <w:sz w:val="24"/>
          <w:szCs w:val="24"/>
          <w:rtl/>
        </w:rPr>
        <w:t>הקרן</w:t>
      </w:r>
      <w:r w:rsidRPr="003E628E">
        <w:rPr>
          <w:b/>
          <w:bCs/>
          <w:sz w:val="24"/>
          <w:szCs w:val="24"/>
          <w:rtl/>
        </w:rPr>
        <w:t xml:space="preserve"> </w:t>
      </w:r>
      <w:r w:rsidRPr="003E628E">
        <w:rPr>
          <w:rFonts w:hint="eastAsia"/>
          <w:b/>
          <w:bCs/>
          <w:sz w:val="24"/>
          <w:szCs w:val="24"/>
          <w:rtl/>
        </w:rPr>
        <w:t>במו</w:t>
      </w:r>
      <w:r w:rsidRPr="003E628E">
        <w:rPr>
          <w:b/>
          <w:bCs/>
          <w:sz w:val="24"/>
          <w:szCs w:val="24"/>
          <w:rtl/>
        </w:rPr>
        <w:t xml:space="preserve">"פ </w:t>
      </w:r>
      <w:r w:rsidRPr="003E628E">
        <w:rPr>
          <w:rFonts w:hint="eastAsia"/>
          <w:b/>
          <w:bCs/>
          <w:sz w:val="24"/>
          <w:szCs w:val="24"/>
          <w:rtl/>
        </w:rPr>
        <w:t>בנושאי</w:t>
      </w:r>
      <w:r w:rsidRPr="003E628E">
        <w:rPr>
          <w:b/>
          <w:bCs/>
          <w:sz w:val="24"/>
          <w:szCs w:val="24"/>
          <w:rtl/>
        </w:rPr>
        <w:t xml:space="preserve"> </w:t>
      </w:r>
      <w:r w:rsidRPr="003E628E">
        <w:rPr>
          <w:rFonts w:hint="eastAsia"/>
          <w:b/>
          <w:bCs/>
          <w:sz w:val="24"/>
          <w:szCs w:val="24"/>
          <w:rtl/>
        </w:rPr>
        <w:t>אנרגיה</w:t>
      </w:r>
      <w:r w:rsidRPr="003E628E">
        <w:rPr>
          <w:b/>
          <w:bCs/>
          <w:sz w:val="24"/>
          <w:szCs w:val="24"/>
          <w:rtl/>
        </w:rPr>
        <w:t xml:space="preserve"> </w:t>
      </w:r>
      <w:r w:rsidRPr="003E628E">
        <w:rPr>
          <w:rFonts w:hint="eastAsia"/>
          <w:b/>
          <w:bCs/>
          <w:sz w:val="24"/>
          <w:szCs w:val="24"/>
          <w:rtl/>
        </w:rPr>
        <w:t>חלופית</w:t>
      </w:r>
      <w:r w:rsidRPr="003E628E">
        <w:rPr>
          <w:b/>
          <w:bCs/>
          <w:sz w:val="24"/>
          <w:szCs w:val="24"/>
          <w:rtl/>
        </w:rPr>
        <w:t xml:space="preserve">, </w:t>
      </w:r>
      <w:r w:rsidRPr="003E628E">
        <w:rPr>
          <w:rFonts w:hint="eastAsia"/>
          <w:b/>
          <w:bCs/>
          <w:sz w:val="24"/>
          <w:szCs w:val="24"/>
          <w:rtl/>
        </w:rPr>
        <w:t>מתחדשת</w:t>
      </w:r>
      <w:r w:rsidRPr="003E628E">
        <w:rPr>
          <w:b/>
          <w:bCs/>
          <w:sz w:val="24"/>
          <w:szCs w:val="24"/>
          <w:rtl/>
        </w:rPr>
        <w:t xml:space="preserve"> </w:t>
      </w:r>
      <w:r>
        <w:rPr>
          <w:rFonts w:hint="cs"/>
          <w:b/>
          <w:bCs/>
          <w:sz w:val="24"/>
          <w:szCs w:val="24"/>
          <w:rtl/>
        </w:rPr>
        <w:t xml:space="preserve">תחליפי נפט </w:t>
      </w:r>
      <w:r w:rsidRPr="003E628E">
        <w:rPr>
          <w:rFonts w:hint="eastAsia"/>
          <w:b/>
          <w:bCs/>
          <w:sz w:val="24"/>
          <w:szCs w:val="24"/>
          <w:rtl/>
        </w:rPr>
        <w:t>והתייעלות</w:t>
      </w:r>
      <w:r w:rsidRPr="003E628E">
        <w:rPr>
          <w:b/>
          <w:bCs/>
          <w:sz w:val="24"/>
          <w:szCs w:val="24"/>
          <w:rtl/>
        </w:rPr>
        <w:t xml:space="preserve"> </w:t>
      </w:r>
      <w:r w:rsidRPr="003E628E">
        <w:rPr>
          <w:rFonts w:hint="eastAsia"/>
          <w:b/>
          <w:bCs/>
          <w:sz w:val="24"/>
          <w:szCs w:val="24"/>
          <w:rtl/>
        </w:rPr>
        <w:t>אנרגטית</w:t>
      </w: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sz w:val="24"/>
          <w:szCs w:val="24"/>
          <w:rtl/>
        </w:rPr>
      </w:pPr>
    </w:p>
    <w:p w:rsidR="00570D01" w:rsidRPr="003E628E" w:rsidRDefault="00570D01" w:rsidP="00570D01">
      <w:pPr>
        <w:pStyle w:val="afff1"/>
        <w:spacing w:line="276" w:lineRule="auto"/>
        <w:rPr>
          <w:sz w:val="24"/>
          <w:szCs w:val="24"/>
          <w:rtl/>
        </w:rPr>
      </w:pPr>
      <w:r w:rsidRPr="003E628E">
        <w:rPr>
          <w:rFonts w:hint="eastAsia"/>
          <w:sz w:val="24"/>
          <w:szCs w:val="24"/>
          <w:rtl/>
        </w:rPr>
        <w:t>נהלים</w:t>
      </w:r>
    </w:p>
    <w:p w:rsidR="00570D01" w:rsidRPr="003E628E" w:rsidRDefault="00570D01" w:rsidP="00570D01">
      <w:pPr>
        <w:pStyle w:val="afff1"/>
        <w:spacing w:line="276" w:lineRule="auto"/>
        <w:rPr>
          <w:sz w:val="24"/>
          <w:szCs w:val="24"/>
          <w:rtl/>
        </w:rPr>
      </w:pPr>
      <w:r w:rsidRPr="003E628E">
        <w:rPr>
          <w:sz w:val="24"/>
          <w:szCs w:val="24"/>
          <w:rtl/>
        </w:rPr>
        <w:t>2011</w:t>
      </w:r>
      <w:r w:rsidRPr="003E628E">
        <w:rPr>
          <w:sz w:val="24"/>
          <w:szCs w:val="24"/>
          <w:rtl/>
        </w:rPr>
        <w:br/>
      </w:r>
    </w:p>
    <w:p w:rsidR="00570D01" w:rsidRPr="003E628E" w:rsidRDefault="00570D01" w:rsidP="00570D01">
      <w:pPr>
        <w:spacing w:line="276" w:lineRule="auto"/>
        <w:rPr>
          <w:szCs w:val="24"/>
          <w:rtl/>
        </w:rPr>
      </w:pPr>
    </w:p>
    <w:p w:rsidR="00570D01" w:rsidRPr="002924CF" w:rsidRDefault="00570D01" w:rsidP="00570D01">
      <w:pPr>
        <w:pStyle w:val="10"/>
        <w:keepLines/>
        <w:tabs>
          <w:tab w:val="left" w:pos="850"/>
        </w:tabs>
        <w:spacing w:before="120" w:after="100" w:afterAutospacing="1" w:line="276" w:lineRule="auto"/>
        <w:ind w:left="360" w:hanging="360"/>
        <w:jc w:val="left"/>
        <w:rPr>
          <w:rtl/>
        </w:rPr>
      </w:pPr>
      <w:r w:rsidRPr="003E628E">
        <w:rPr>
          <w:rtl/>
        </w:rPr>
        <w:br w:type="page"/>
      </w:r>
      <w:r w:rsidRPr="00B27A58">
        <w:rPr>
          <w:rFonts w:hint="eastAsia"/>
          <w:rtl/>
        </w:rPr>
        <w:lastRenderedPageBreak/>
        <w:t>מבוא</w:t>
      </w:r>
    </w:p>
    <w:p w:rsidR="00570D01" w:rsidRPr="003E628E" w:rsidRDefault="00570D01" w:rsidP="00570D01">
      <w:pPr>
        <w:spacing w:line="276" w:lineRule="auto"/>
        <w:rPr>
          <w:szCs w:val="24"/>
          <w:rtl/>
        </w:rPr>
      </w:pPr>
      <w:r w:rsidRPr="003E628E">
        <w:rPr>
          <w:rFonts w:hint="eastAsia"/>
          <w:szCs w:val="24"/>
          <w:rtl/>
        </w:rPr>
        <w:t>משרד</w:t>
      </w:r>
      <w:r w:rsidRPr="003E628E">
        <w:rPr>
          <w:szCs w:val="24"/>
          <w:rtl/>
        </w:rPr>
        <w:t xml:space="preserve"> התשתיות הלאומיות הציב לעצמו כמטרה </w:t>
      </w:r>
      <w:r w:rsidRPr="003E628E">
        <w:rPr>
          <w:rFonts w:hint="eastAsia"/>
          <w:szCs w:val="24"/>
          <w:rtl/>
        </w:rPr>
        <w:t>להפוך</w:t>
      </w:r>
      <w:r w:rsidRPr="003E628E">
        <w:rPr>
          <w:szCs w:val="24"/>
          <w:rtl/>
        </w:rPr>
        <w:t xml:space="preserve"> </w:t>
      </w:r>
      <w:r w:rsidRPr="003E628E">
        <w:rPr>
          <w:rFonts w:hint="eastAsia"/>
          <w:szCs w:val="24"/>
          <w:rtl/>
        </w:rPr>
        <w:t>את</w:t>
      </w:r>
      <w:r w:rsidRPr="003E628E">
        <w:rPr>
          <w:szCs w:val="24"/>
          <w:rtl/>
        </w:rPr>
        <w:t xml:space="preserve"> ישראל </w:t>
      </w:r>
      <w:r w:rsidRPr="003E628E">
        <w:rPr>
          <w:rFonts w:hint="eastAsia"/>
          <w:szCs w:val="24"/>
          <w:rtl/>
        </w:rPr>
        <w:t>למרכז</w:t>
      </w:r>
      <w:r w:rsidRPr="003E628E">
        <w:rPr>
          <w:szCs w:val="24"/>
          <w:rtl/>
        </w:rPr>
        <w:t xml:space="preserve"> </w:t>
      </w:r>
      <w:r w:rsidRPr="003E628E">
        <w:rPr>
          <w:rFonts w:hint="eastAsia"/>
          <w:szCs w:val="24"/>
          <w:rtl/>
        </w:rPr>
        <w:t>מצוינות</w:t>
      </w:r>
      <w:r w:rsidRPr="003E628E">
        <w:rPr>
          <w:szCs w:val="24"/>
          <w:rtl/>
        </w:rPr>
        <w:t xml:space="preserve"> </w:t>
      </w:r>
      <w:r w:rsidRPr="003E628E">
        <w:rPr>
          <w:rFonts w:hint="eastAsia"/>
          <w:szCs w:val="24"/>
          <w:rtl/>
        </w:rPr>
        <w:t>בתחומי</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וההתייעלות</w:t>
      </w:r>
      <w:r w:rsidRPr="003E628E">
        <w:rPr>
          <w:szCs w:val="24"/>
          <w:rtl/>
        </w:rPr>
        <w:t xml:space="preserve"> </w:t>
      </w:r>
      <w:r w:rsidRPr="003E628E">
        <w:rPr>
          <w:rFonts w:hint="eastAsia"/>
          <w:szCs w:val="24"/>
          <w:rtl/>
        </w:rPr>
        <w:t>האנרגטית</w:t>
      </w:r>
      <w:r w:rsidRPr="003E628E">
        <w:rPr>
          <w:szCs w:val="24"/>
          <w:rtl/>
        </w:rPr>
        <w:t>.</w:t>
      </w:r>
    </w:p>
    <w:p w:rsidR="00570D01" w:rsidRPr="003E628E" w:rsidRDefault="00570D01" w:rsidP="00570D01">
      <w:pPr>
        <w:spacing w:line="276" w:lineRule="auto"/>
        <w:rPr>
          <w:szCs w:val="24"/>
          <w:rtl/>
        </w:rPr>
      </w:pPr>
      <w:r w:rsidRPr="003E628E">
        <w:rPr>
          <w:rFonts w:hint="eastAsia"/>
          <w:szCs w:val="24"/>
          <w:rtl/>
        </w:rPr>
        <w:t>כאחד</w:t>
      </w:r>
      <w:r w:rsidRPr="003E628E">
        <w:rPr>
          <w:szCs w:val="24"/>
          <w:rtl/>
        </w:rPr>
        <w:t xml:space="preserve"> האמצעים להשגת מטרה זו ייחד המשרד משאבים לצורך "קרן הזנק", שתעודד יזמים להשתלב בתחומים אלה. </w:t>
      </w:r>
      <w:r w:rsidRPr="003E628E">
        <w:rPr>
          <w:rFonts w:hint="eastAsia"/>
          <w:color w:val="000000"/>
          <w:szCs w:val="24"/>
          <w:rtl/>
        </w:rPr>
        <w:t>קרן</w:t>
      </w:r>
      <w:r w:rsidRPr="003E628E">
        <w:rPr>
          <w:color w:val="000000"/>
          <w:szCs w:val="24"/>
          <w:rtl/>
        </w:rPr>
        <w:t xml:space="preserve"> ההזנק </w:t>
      </w:r>
      <w:r w:rsidRPr="003E628E">
        <w:rPr>
          <w:rFonts w:hint="eastAsia"/>
          <w:color w:val="000000"/>
          <w:szCs w:val="24"/>
          <w:rtl/>
        </w:rPr>
        <w:t>ממומנת</w:t>
      </w:r>
      <w:r w:rsidRPr="003E628E">
        <w:rPr>
          <w:color w:val="000000"/>
          <w:szCs w:val="24"/>
          <w:rtl/>
        </w:rPr>
        <w:t xml:space="preserve"> </w:t>
      </w:r>
      <w:r w:rsidRPr="003E628E">
        <w:rPr>
          <w:rFonts w:hint="eastAsia"/>
          <w:color w:val="000000"/>
          <w:szCs w:val="24"/>
          <w:rtl/>
        </w:rPr>
        <w:t>מכספי</w:t>
      </w:r>
      <w:r w:rsidRPr="003E628E">
        <w:rPr>
          <w:color w:val="000000"/>
          <w:szCs w:val="24"/>
          <w:rtl/>
        </w:rPr>
        <w:t xml:space="preserve"> משרד התשתיות הלאומיות.</w:t>
      </w:r>
      <w:r w:rsidRPr="003E628E">
        <w:rPr>
          <w:szCs w:val="24"/>
          <w:rtl/>
        </w:rPr>
        <w:t xml:space="preserve"> הקרן תסייע ליזמים שייבחרו להתקדם לקראת הוכחת ההיתכנות של תוכניותיהם</w:t>
      </w:r>
      <w:r>
        <w:rPr>
          <w:rFonts w:hint="cs"/>
          <w:szCs w:val="24"/>
          <w:rtl/>
        </w:rPr>
        <w:t>,</w:t>
      </w:r>
      <w:r w:rsidRPr="003E628E">
        <w:rPr>
          <w:szCs w:val="24"/>
          <w:rtl/>
        </w:rPr>
        <w:t xml:space="preserve"> באמצעות השתתפות של עד </w:t>
      </w:r>
      <w:r w:rsidRPr="003E628E">
        <w:rPr>
          <w:rFonts w:hint="cs"/>
          <w:szCs w:val="24"/>
          <w:rtl/>
        </w:rPr>
        <w:t>62.5</w:t>
      </w:r>
      <w:r w:rsidRPr="003E628E">
        <w:rPr>
          <w:szCs w:val="24"/>
          <w:rtl/>
        </w:rPr>
        <w:t xml:space="preserve">% מהתקציב המאושר (כהגדרת מונח זה להלן) של היזם למטרה זו, </w:t>
      </w:r>
      <w:r>
        <w:rPr>
          <w:rFonts w:hint="cs"/>
          <w:szCs w:val="24"/>
          <w:rtl/>
        </w:rPr>
        <w:t>ו</w:t>
      </w:r>
      <w:r w:rsidRPr="003E628E">
        <w:rPr>
          <w:szCs w:val="24"/>
          <w:rtl/>
        </w:rPr>
        <w:t xml:space="preserve">בתקרה של </w:t>
      </w:r>
      <w:r w:rsidRPr="003E628E">
        <w:rPr>
          <w:rFonts w:hint="cs"/>
          <w:szCs w:val="24"/>
          <w:rtl/>
        </w:rPr>
        <w:t>625,000 ₪</w:t>
      </w:r>
      <w:r>
        <w:rPr>
          <w:rFonts w:hint="cs"/>
          <w:szCs w:val="24"/>
          <w:rtl/>
        </w:rPr>
        <w:t>.</w:t>
      </w:r>
    </w:p>
    <w:p w:rsidR="00570D01" w:rsidRPr="003E628E" w:rsidRDefault="00570D01" w:rsidP="00570D01">
      <w:pPr>
        <w:spacing w:line="276" w:lineRule="auto"/>
        <w:rPr>
          <w:szCs w:val="24"/>
          <w:rtl/>
        </w:rPr>
      </w:pPr>
      <w:r w:rsidRPr="003E628E">
        <w:rPr>
          <w:rFonts w:hint="eastAsia"/>
          <w:szCs w:val="24"/>
          <w:rtl/>
        </w:rPr>
        <w:t>מכרז</w:t>
      </w:r>
      <w:r w:rsidRPr="003E628E">
        <w:rPr>
          <w:szCs w:val="24"/>
          <w:rtl/>
        </w:rPr>
        <w:t xml:space="preserve"> </w:t>
      </w:r>
      <w:r w:rsidRPr="003E628E">
        <w:rPr>
          <w:rFonts w:hint="eastAsia"/>
          <w:szCs w:val="24"/>
          <w:rtl/>
        </w:rPr>
        <w:t>פומבי</w:t>
      </w:r>
      <w:r w:rsidRPr="003E628E">
        <w:rPr>
          <w:szCs w:val="24"/>
          <w:rtl/>
        </w:rPr>
        <w:t xml:space="preserve"> </w:t>
      </w:r>
      <w:r w:rsidRPr="003E628E">
        <w:rPr>
          <w:rFonts w:hint="eastAsia"/>
          <w:szCs w:val="24"/>
          <w:rtl/>
        </w:rPr>
        <w:t>זה</w:t>
      </w:r>
      <w:r w:rsidRPr="003E628E">
        <w:rPr>
          <w:szCs w:val="24"/>
          <w:rtl/>
        </w:rPr>
        <w:t xml:space="preserve"> (שייקרא </w:t>
      </w:r>
      <w:r w:rsidRPr="003E628E">
        <w:rPr>
          <w:rFonts w:hint="eastAsia"/>
          <w:szCs w:val="24"/>
          <w:rtl/>
        </w:rPr>
        <w:t>להלן</w:t>
      </w:r>
      <w:r w:rsidRPr="003E628E">
        <w:rPr>
          <w:szCs w:val="24"/>
          <w:rtl/>
        </w:rPr>
        <w:t xml:space="preserve"> "</w:t>
      </w:r>
      <w:r w:rsidRPr="003E628E">
        <w:rPr>
          <w:rFonts w:hint="eastAsia"/>
          <w:b/>
          <w:bCs/>
          <w:szCs w:val="24"/>
          <w:rtl/>
        </w:rPr>
        <w:t>ההזמנה</w:t>
      </w:r>
      <w:r w:rsidRPr="003E628E">
        <w:rPr>
          <w:szCs w:val="24"/>
          <w:rtl/>
        </w:rPr>
        <w:t xml:space="preserve">") </w:t>
      </w:r>
      <w:r w:rsidRPr="003E628E">
        <w:rPr>
          <w:rFonts w:hint="eastAsia"/>
          <w:szCs w:val="24"/>
          <w:rtl/>
        </w:rPr>
        <w:t>מהווה</w:t>
      </w:r>
      <w:r w:rsidRPr="003E628E">
        <w:rPr>
          <w:szCs w:val="24"/>
          <w:rtl/>
        </w:rPr>
        <w:t xml:space="preserve"> </w:t>
      </w:r>
      <w:r w:rsidRPr="003E628E">
        <w:rPr>
          <w:rFonts w:hint="eastAsia"/>
          <w:szCs w:val="24"/>
          <w:rtl/>
        </w:rPr>
        <w:t>מרכיב</w:t>
      </w:r>
      <w:r w:rsidRPr="003E628E">
        <w:rPr>
          <w:szCs w:val="24"/>
          <w:rtl/>
        </w:rPr>
        <w:t xml:space="preserve"> </w:t>
      </w:r>
      <w:r w:rsidRPr="003E628E">
        <w:rPr>
          <w:rFonts w:hint="eastAsia"/>
          <w:szCs w:val="24"/>
          <w:rtl/>
        </w:rPr>
        <w:t>בהוצאתה</w:t>
      </w:r>
      <w:r w:rsidRPr="003E628E">
        <w:rPr>
          <w:szCs w:val="24"/>
          <w:rtl/>
        </w:rPr>
        <w:t xml:space="preserve"> </w:t>
      </w:r>
      <w:r w:rsidRPr="003E628E">
        <w:rPr>
          <w:rFonts w:hint="eastAsia"/>
          <w:szCs w:val="24"/>
          <w:rtl/>
        </w:rPr>
        <w:t>לפועל</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מדיניות</w:t>
      </w:r>
      <w:r w:rsidRPr="003E628E">
        <w:rPr>
          <w:szCs w:val="24"/>
          <w:rtl/>
        </w:rPr>
        <w:t xml:space="preserve"> </w:t>
      </w:r>
      <w:r w:rsidRPr="003E628E">
        <w:rPr>
          <w:rFonts w:hint="eastAsia"/>
          <w:szCs w:val="24"/>
          <w:rtl/>
        </w:rPr>
        <w:t>המשרד</w:t>
      </w:r>
      <w:r w:rsidRPr="003E628E">
        <w:rPr>
          <w:rFonts w:hint="cs"/>
          <w:szCs w:val="24"/>
          <w:rtl/>
        </w:rPr>
        <w:t xml:space="preserve">. </w:t>
      </w:r>
    </w:p>
    <w:p w:rsidR="00570D01" w:rsidRPr="002924CF" w:rsidRDefault="00570D01" w:rsidP="00570D01">
      <w:pPr>
        <w:pStyle w:val="10"/>
        <w:keepLines/>
        <w:tabs>
          <w:tab w:val="left" w:pos="850"/>
        </w:tabs>
        <w:spacing w:before="120" w:after="100" w:afterAutospacing="1" w:line="276" w:lineRule="auto"/>
        <w:ind w:left="360" w:hanging="360"/>
        <w:jc w:val="left"/>
        <w:rPr>
          <w:rtl/>
        </w:rPr>
      </w:pPr>
      <w:r w:rsidRPr="00B27A58">
        <w:rPr>
          <w:rFonts w:hint="eastAsia"/>
          <w:rtl/>
        </w:rPr>
        <w:t>נושאי</w:t>
      </w:r>
      <w:r w:rsidRPr="00B27A58">
        <w:rPr>
          <w:rtl/>
        </w:rPr>
        <w:t xml:space="preserve"> </w:t>
      </w:r>
      <w:r w:rsidRPr="00B27A58">
        <w:rPr>
          <w:rFonts w:hint="eastAsia"/>
          <w:rtl/>
        </w:rPr>
        <w:t>המכרז</w:t>
      </w:r>
    </w:p>
    <w:p w:rsidR="00570D01" w:rsidRPr="003E628E" w:rsidRDefault="00570D01" w:rsidP="00570D01">
      <w:pPr>
        <w:spacing w:line="276" w:lineRule="auto"/>
        <w:rPr>
          <w:szCs w:val="24"/>
          <w:rtl/>
        </w:rPr>
      </w:pPr>
      <w:r w:rsidRPr="00B27A58">
        <w:rPr>
          <w:rFonts w:hint="eastAsia"/>
          <w:szCs w:val="24"/>
          <w:u w:val="single"/>
          <w:rtl/>
        </w:rPr>
        <w:t>ההצעות</w:t>
      </w:r>
      <w:r w:rsidRPr="00B27A58">
        <w:rPr>
          <w:szCs w:val="24"/>
          <w:u w:val="single"/>
          <w:rtl/>
        </w:rPr>
        <w:t xml:space="preserve"> </w:t>
      </w:r>
      <w:r w:rsidRPr="00B27A58">
        <w:rPr>
          <w:rFonts w:hint="eastAsia"/>
          <w:szCs w:val="24"/>
          <w:u w:val="single"/>
          <w:rtl/>
        </w:rPr>
        <w:t>יוגשו</w:t>
      </w:r>
      <w:r w:rsidRPr="00B27A58">
        <w:rPr>
          <w:szCs w:val="24"/>
          <w:u w:val="single"/>
          <w:rtl/>
        </w:rPr>
        <w:t xml:space="preserve"> </w:t>
      </w:r>
      <w:r w:rsidRPr="00B27A58">
        <w:rPr>
          <w:rFonts w:hint="eastAsia"/>
          <w:szCs w:val="24"/>
          <w:u w:val="single"/>
          <w:rtl/>
        </w:rPr>
        <w:t>לפיתוח</w:t>
      </w:r>
      <w:r w:rsidRPr="00B27A58">
        <w:rPr>
          <w:szCs w:val="24"/>
          <w:u w:val="single"/>
          <w:rtl/>
        </w:rPr>
        <w:t xml:space="preserve"> </w:t>
      </w:r>
      <w:r w:rsidRPr="00B27A58">
        <w:rPr>
          <w:rFonts w:hint="eastAsia"/>
          <w:szCs w:val="24"/>
          <w:u w:val="single"/>
          <w:rtl/>
        </w:rPr>
        <w:t>מוצרים</w:t>
      </w:r>
      <w:r w:rsidRPr="00B27A58">
        <w:rPr>
          <w:szCs w:val="24"/>
          <w:u w:val="single"/>
          <w:rtl/>
        </w:rPr>
        <w:t xml:space="preserve"> </w:t>
      </w:r>
      <w:r w:rsidRPr="00B27A58">
        <w:rPr>
          <w:rFonts w:hint="eastAsia"/>
          <w:szCs w:val="24"/>
          <w:u w:val="single"/>
          <w:rtl/>
        </w:rPr>
        <w:t>ותהליכים</w:t>
      </w:r>
      <w:r w:rsidRPr="00B27A58">
        <w:rPr>
          <w:szCs w:val="24"/>
          <w:u w:val="single"/>
          <w:rtl/>
        </w:rPr>
        <w:t xml:space="preserve"> </w:t>
      </w:r>
      <w:r w:rsidRPr="00B27A58">
        <w:rPr>
          <w:rFonts w:hint="eastAsia"/>
          <w:szCs w:val="24"/>
          <w:u w:val="single"/>
          <w:rtl/>
        </w:rPr>
        <w:t>בתחומים</w:t>
      </w:r>
      <w:r w:rsidRPr="00B27A58">
        <w:rPr>
          <w:szCs w:val="24"/>
          <w:u w:val="single"/>
          <w:rtl/>
        </w:rPr>
        <w:t xml:space="preserve"> </w:t>
      </w:r>
      <w:r w:rsidRPr="00B27A58">
        <w:rPr>
          <w:rFonts w:hint="eastAsia"/>
          <w:szCs w:val="24"/>
          <w:u w:val="single"/>
          <w:rtl/>
        </w:rPr>
        <w:t>הבאים</w:t>
      </w:r>
      <w:r w:rsidRPr="003E628E">
        <w:rPr>
          <w:rFonts w:hint="cs"/>
          <w:szCs w:val="24"/>
          <w:rtl/>
        </w:rPr>
        <w:t>:</w:t>
      </w:r>
    </w:p>
    <w:p w:rsidR="00570D01" w:rsidRPr="003E628E"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התייעלות</w:t>
      </w:r>
      <w:r w:rsidRPr="003E628E">
        <w:rPr>
          <w:rFonts w:cs="David"/>
          <w:sz w:val="24"/>
          <w:szCs w:val="24"/>
          <w:rtl/>
        </w:rPr>
        <w:t xml:space="preserve"> </w:t>
      </w:r>
      <w:r w:rsidRPr="003E628E">
        <w:rPr>
          <w:rFonts w:cs="David" w:hint="eastAsia"/>
          <w:sz w:val="24"/>
          <w:szCs w:val="24"/>
          <w:rtl/>
        </w:rPr>
        <w:t>אנרגטית</w:t>
      </w:r>
      <w:r>
        <w:rPr>
          <w:rFonts w:cs="David" w:hint="cs"/>
          <w:sz w:val="24"/>
          <w:szCs w:val="24"/>
          <w:rtl/>
        </w:rPr>
        <w:t>.</w:t>
      </w:r>
    </w:p>
    <w:p w:rsidR="00570D01" w:rsidRPr="003E628E"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רשתות</w:t>
      </w:r>
      <w:r w:rsidRPr="003E628E">
        <w:rPr>
          <w:rFonts w:cs="David"/>
          <w:sz w:val="24"/>
          <w:szCs w:val="24"/>
          <w:rtl/>
        </w:rPr>
        <w:t xml:space="preserve"> </w:t>
      </w:r>
      <w:r w:rsidRPr="003E628E">
        <w:rPr>
          <w:rFonts w:cs="David" w:hint="eastAsia"/>
          <w:sz w:val="24"/>
          <w:szCs w:val="24"/>
          <w:rtl/>
        </w:rPr>
        <w:t>חכמות</w:t>
      </w:r>
      <w:r>
        <w:rPr>
          <w:rFonts w:cs="David" w:hint="cs"/>
          <w:sz w:val="24"/>
          <w:szCs w:val="24"/>
          <w:rtl/>
        </w:rPr>
        <w:t>.</w:t>
      </w:r>
    </w:p>
    <w:p w:rsidR="00570D01" w:rsidRPr="003E628E" w:rsidRDefault="00570D01" w:rsidP="00570D01">
      <w:pPr>
        <w:pStyle w:val="ae"/>
        <w:numPr>
          <w:ilvl w:val="0"/>
          <w:numId w:val="39"/>
        </w:numPr>
        <w:spacing w:line="276" w:lineRule="auto"/>
        <w:rPr>
          <w:rFonts w:cs="David"/>
          <w:sz w:val="24"/>
          <w:szCs w:val="24"/>
        </w:rPr>
      </w:pPr>
      <w:r w:rsidRPr="003E628E">
        <w:rPr>
          <w:rFonts w:cs="David" w:hint="eastAsia"/>
          <w:sz w:val="24"/>
          <w:szCs w:val="24"/>
          <w:rtl/>
        </w:rPr>
        <w:t>תחליפי</w:t>
      </w:r>
      <w:r w:rsidRPr="003E628E">
        <w:rPr>
          <w:rFonts w:cs="David"/>
          <w:sz w:val="24"/>
          <w:szCs w:val="24"/>
          <w:rtl/>
        </w:rPr>
        <w:t xml:space="preserve"> </w:t>
      </w:r>
      <w:r w:rsidRPr="003E628E">
        <w:rPr>
          <w:rFonts w:cs="David" w:hint="eastAsia"/>
          <w:sz w:val="24"/>
          <w:szCs w:val="24"/>
          <w:rtl/>
        </w:rPr>
        <w:t>נפט</w:t>
      </w:r>
      <w:r w:rsidRPr="003E628E">
        <w:rPr>
          <w:rFonts w:cs="David"/>
          <w:sz w:val="24"/>
          <w:szCs w:val="24"/>
          <w:rtl/>
        </w:rPr>
        <w:t xml:space="preserve"> </w:t>
      </w:r>
      <w:r w:rsidRPr="003E628E">
        <w:rPr>
          <w:rFonts w:cs="David" w:hint="eastAsia"/>
          <w:sz w:val="24"/>
          <w:szCs w:val="24"/>
          <w:rtl/>
        </w:rPr>
        <w:t>לתחבורה</w:t>
      </w:r>
      <w:r w:rsidRPr="003E628E">
        <w:rPr>
          <w:rFonts w:cs="David"/>
          <w:sz w:val="24"/>
          <w:szCs w:val="24"/>
          <w:rtl/>
        </w:rPr>
        <w:t xml:space="preserve"> </w:t>
      </w:r>
      <w:r w:rsidRPr="003E628E">
        <w:rPr>
          <w:rFonts w:cs="David" w:hint="eastAsia"/>
          <w:sz w:val="24"/>
          <w:szCs w:val="24"/>
          <w:rtl/>
        </w:rPr>
        <w:t>ולתעשייה</w:t>
      </w:r>
      <w:r w:rsidRPr="003E628E">
        <w:rPr>
          <w:rFonts w:cs="David"/>
          <w:sz w:val="24"/>
          <w:szCs w:val="24"/>
          <w:rtl/>
        </w:rPr>
        <w:t xml:space="preserve"> כולל</w:t>
      </w:r>
      <w:r w:rsidRPr="003E628E">
        <w:rPr>
          <w:rFonts w:cs="David" w:hint="cs"/>
          <w:sz w:val="24"/>
          <w:szCs w:val="24"/>
          <w:rtl/>
        </w:rPr>
        <w:t xml:space="preserve"> המרה של גז טבעי, הפקת דלקים סינתטיים וכן שימוש ב</w:t>
      </w:r>
      <w:r w:rsidRPr="003E628E">
        <w:rPr>
          <w:rFonts w:cs="David" w:hint="eastAsia"/>
          <w:sz w:val="24"/>
          <w:szCs w:val="24"/>
          <w:rtl/>
        </w:rPr>
        <w:t>ביומסה</w:t>
      </w:r>
      <w:r w:rsidRPr="003E628E">
        <w:rPr>
          <w:rFonts w:cs="David"/>
          <w:sz w:val="24"/>
          <w:szCs w:val="24"/>
          <w:rtl/>
        </w:rPr>
        <w:t xml:space="preserve"> ממקורות שונים</w:t>
      </w:r>
      <w:r w:rsidRPr="003E628E">
        <w:rPr>
          <w:rFonts w:cs="David" w:hint="cs"/>
          <w:sz w:val="24"/>
          <w:szCs w:val="24"/>
          <w:rtl/>
        </w:rPr>
        <w:t>.</w:t>
      </w:r>
    </w:p>
    <w:p w:rsidR="00570D01" w:rsidRPr="003E628E"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טכנולוגיות</w:t>
      </w:r>
      <w:r w:rsidRPr="003E628E">
        <w:rPr>
          <w:rFonts w:cs="David"/>
          <w:sz w:val="24"/>
          <w:szCs w:val="24"/>
          <w:rtl/>
        </w:rPr>
        <w:t xml:space="preserve"> </w:t>
      </w:r>
      <w:r w:rsidRPr="003E628E">
        <w:rPr>
          <w:rFonts w:cs="David" w:hint="eastAsia"/>
          <w:sz w:val="24"/>
          <w:szCs w:val="24"/>
          <w:rtl/>
        </w:rPr>
        <w:t>מימן</w:t>
      </w:r>
      <w:r w:rsidRPr="003E628E">
        <w:rPr>
          <w:rFonts w:cs="David" w:hint="cs"/>
          <w:sz w:val="24"/>
          <w:szCs w:val="24"/>
          <w:rtl/>
        </w:rPr>
        <w:t>.</w:t>
      </w:r>
    </w:p>
    <w:p w:rsidR="00570D01" w:rsidRPr="003E628E"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טכנולוגיות</w:t>
      </w:r>
      <w:r w:rsidRPr="003E628E">
        <w:rPr>
          <w:rFonts w:cs="David"/>
          <w:sz w:val="24"/>
          <w:szCs w:val="24"/>
          <w:rtl/>
        </w:rPr>
        <w:t xml:space="preserve"> </w:t>
      </w:r>
      <w:r w:rsidRPr="003E628E">
        <w:rPr>
          <w:rFonts w:cs="David" w:hint="cs"/>
          <w:sz w:val="24"/>
          <w:szCs w:val="24"/>
          <w:rtl/>
        </w:rPr>
        <w:t>ל</w:t>
      </w:r>
      <w:r w:rsidRPr="003E628E">
        <w:rPr>
          <w:rFonts w:cs="David" w:hint="eastAsia"/>
          <w:sz w:val="24"/>
          <w:szCs w:val="24"/>
          <w:rtl/>
        </w:rPr>
        <w:t>שימוש</w:t>
      </w:r>
      <w:r w:rsidRPr="003E628E">
        <w:rPr>
          <w:rFonts w:cs="David"/>
          <w:sz w:val="24"/>
          <w:szCs w:val="24"/>
          <w:rtl/>
        </w:rPr>
        <w:t xml:space="preserve"> יעיל </w:t>
      </w:r>
      <w:r w:rsidRPr="003E628E">
        <w:rPr>
          <w:rFonts w:cs="David" w:hint="cs"/>
          <w:sz w:val="24"/>
          <w:szCs w:val="24"/>
          <w:rtl/>
        </w:rPr>
        <w:t xml:space="preserve">ונקי </w:t>
      </w:r>
      <w:r w:rsidRPr="003E628E">
        <w:rPr>
          <w:rFonts w:cs="David"/>
          <w:sz w:val="24"/>
          <w:szCs w:val="24"/>
          <w:rtl/>
        </w:rPr>
        <w:t xml:space="preserve">של דלקים </w:t>
      </w:r>
      <w:r w:rsidRPr="003E628E">
        <w:rPr>
          <w:rFonts w:cs="David" w:hint="eastAsia"/>
          <w:sz w:val="24"/>
          <w:szCs w:val="24"/>
          <w:rtl/>
        </w:rPr>
        <w:t>פוסיליים</w:t>
      </w:r>
      <w:r>
        <w:rPr>
          <w:rFonts w:cs="David" w:hint="cs"/>
          <w:sz w:val="24"/>
          <w:szCs w:val="24"/>
          <w:rtl/>
        </w:rPr>
        <w:t>.</w:t>
      </w:r>
    </w:p>
    <w:p w:rsidR="00570D01" w:rsidRPr="003E628E"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אגירת</w:t>
      </w:r>
      <w:r w:rsidRPr="003E628E">
        <w:rPr>
          <w:rFonts w:cs="David"/>
          <w:sz w:val="24"/>
          <w:szCs w:val="24"/>
          <w:rtl/>
        </w:rPr>
        <w:t xml:space="preserve"> </w:t>
      </w:r>
      <w:r w:rsidRPr="003E628E">
        <w:rPr>
          <w:rFonts w:cs="David" w:hint="eastAsia"/>
          <w:sz w:val="24"/>
          <w:szCs w:val="24"/>
          <w:rtl/>
        </w:rPr>
        <w:t>אנרגיה</w:t>
      </w:r>
      <w:r w:rsidRPr="003E628E">
        <w:rPr>
          <w:rFonts w:cs="David"/>
          <w:sz w:val="24"/>
          <w:szCs w:val="24"/>
          <w:rtl/>
        </w:rPr>
        <w:t xml:space="preserve"> </w:t>
      </w:r>
      <w:r w:rsidRPr="003E628E">
        <w:rPr>
          <w:rFonts w:cs="David" w:hint="eastAsia"/>
          <w:sz w:val="24"/>
          <w:szCs w:val="24"/>
          <w:rtl/>
        </w:rPr>
        <w:t>באמצעים</w:t>
      </w:r>
      <w:r w:rsidRPr="003E628E">
        <w:rPr>
          <w:rFonts w:cs="David"/>
          <w:sz w:val="24"/>
          <w:szCs w:val="24"/>
          <w:rtl/>
        </w:rPr>
        <w:t xml:space="preserve"> </w:t>
      </w:r>
      <w:r w:rsidRPr="003E628E">
        <w:rPr>
          <w:rFonts w:cs="David" w:hint="eastAsia"/>
          <w:sz w:val="24"/>
          <w:szCs w:val="24"/>
          <w:rtl/>
        </w:rPr>
        <w:t>אלקטרו</w:t>
      </w:r>
      <w:r w:rsidRPr="003E628E">
        <w:rPr>
          <w:rFonts w:cs="David"/>
          <w:sz w:val="24"/>
          <w:szCs w:val="24"/>
          <w:rtl/>
        </w:rPr>
        <w:t xml:space="preserve"> </w:t>
      </w:r>
      <w:r w:rsidRPr="003E628E">
        <w:rPr>
          <w:rFonts w:cs="David" w:hint="eastAsia"/>
          <w:sz w:val="24"/>
          <w:szCs w:val="24"/>
          <w:rtl/>
        </w:rPr>
        <w:t>כימיים</w:t>
      </w:r>
      <w:r>
        <w:rPr>
          <w:rFonts w:cs="David" w:hint="cs"/>
          <w:sz w:val="24"/>
          <w:szCs w:val="24"/>
          <w:rtl/>
        </w:rPr>
        <w:t>.</w:t>
      </w:r>
    </w:p>
    <w:p w:rsidR="00570D01" w:rsidRDefault="00570D01" w:rsidP="00570D01">
      <w:pPr>
        <w:pStyle w:val="ae"/>
        <w:numPr>
          <w:ilvl w:val="0"/>
          <w:numId w:val="39"/>
        </w:numPr>
        <w:spacing w:line="276" w:lineRule="auto"/>
        <w:rPr>
          <w:rFonts w:cs="David"/>
          <w:sz w:val="24"/>
          <w:szCs w:val="24"/>
          <w:rtl/>
        </w:rPr>
      </w:pPr>
      <w:r w:rsidRPr="003E628E">
        <w:rPr>
          <w:rFonts w:cs="David" w:hint="eastAsia"/>
          <w:sz w:val="24"/>
          <w:szCs w:val="24"/>
          <w:rtl/>
        </w:rPr>
        <w:t>אנרגי</w:t>
      </w:r>
      <w:r w:rsidRPr="003E628E">
        <w:rPr>
          <w:rFonts w:cs="David" w:hint="cs"/>
          <w:sz w:val="24"/>
          <w:szCs w:val="24"/>
          <w:rtl/>
        </w:rPr>
        <w:t>ה</w:t>
      </w:r>
      <w:r w:rsidRPr="003E628E">
        <w:rPr>
          <w:rFonts w:cs="David"/>
          <w:sz w:val="24"/>
          <w:szCs w:val="24"/>
          <w:rtl/>
        </w:rPr>
        <w:t xml:space="preserve"> </w:t>
      </w:r>
      <w:r w:rsidRPr="003E628E">
        <w:rPr>
          <w:rFonts w:cs="David" w:hint="eastAsia"/>
          <w:sz w:val="24"/>
          <w:szCs w:val="24"/>
          <w:rtl/>
        </w:rPr>
        <w:t>מתחדשת</w:t>
      </w:r>
      <w:r>
        <w:rPr>
          <w:rFonts w:cs="David" w:hint="cs"/>
          <w:sz w:val="24"/>
          <w:szCs w:val="24"/>
          <w:rtl/>
        </w:rPr>
        <w:t>,</w:t>
      </w:r>
      <w:r w:rsidRPr="003E628E">
        <w:rPr>
          <w:rFonts w:cs="David" w:hint="cs"/>
          <w:sz w:val="24"/>
          <w:szCs w:val="24"/>
          <w:rtl/>
        </w:rPr>
        <w:t xml:space="preserve"> כגון </w:t>
      </w:r>
      <w:r w:rsidRPr="003E628E">
        <w:rPr>
          <w:rFonts w:cs="David" w:hint="eastAsia"/>
          <w:sz w:val="24"/>
          <w:szCs w:val="24"/>
          <w:rtl/>
        </w:rPr>
        <w:t>רוח</w:t>
      </w:r>
      <w:r w:rsidRPr="003E628E">
        <w:rPr>
          <w:rFonts w:cs="David"/>
          <w:sz w:val="24"/>
          <w:szCs w:val="24"/>
          <w:rtl/>
        </w:rPr>
        <w:t xml:space="preserve"> </w:t>
      </w:r>
      <w:r w:rsidRPr="003E628E">
        <w:rPr>
          <w:rFonts w:cs="David" w:hint="eastAsia"/>
          <w:sz w:val="24"/>
          <w:szCs w:val="24"/>
          <w:rtl/>
        </w:rPr>
        <w:t>ושמש</w:t>
      </w:r>
      <w:r>
        <w:rPr>
          <w:rFonts w:cs="David" w:hint="cs"/>
          <w:sz w:val="24"/>
          <w:szCs w:val="24"/>
          <w:rtl/>
        </w:rPr>
        <w:t>.</w:t>
      </w:r>
    </w:p>
    <w:p w:rsidR="00570D01" w:rsidRPr="003E628E" w:rsidRDefault="00570D01" w:rsidP="00570D01">
      <w:pPr>
        <w:pStyle w:val="ae"/>
        <w:spacing w:line="276" w:lineRule="auto"/>
        <w:ind w:left="360" w:hanging="360"/>
        <w:rPr>
          <w:rFonts w:cs="David"/>
          <w:sz w:val="24"/>
          <w:szCs w:val="24"/>
          <w:rtl/>
        </w:rPr>
      </w:pPr>
    </w:p>
    <w:p w:rsidR="00570D01" w:rsidRPr="003E628E" w:rsidRDefault="00570D01" w:rsidP="00570D01">
      <w:pPr>
        <w:spacing w:line="276" w:lineRule="auto"/>
        <w:rPr>
          <w:szCs w:val="24"/>
          <w:rtl/>
        </w:rPr>
      </w:pPr>
      <w:r w:rsidRPr="00B27A58">
        <w:rPr>
          <w:rFonts w:hint="eastAsia"/>
          <w:szCs w:val="24"/>
          <w:u w:val="single"/>
          <w:rtl/>
        </w:rPr>
        <w:t>למען</w:t>
      </w:r>
      <w:r w:rsidRPr="00B27A58">
        <w:rPr>
          <w:szCs w:val="24"/>
          <w:u w:val="single"/>
          <w:rtl/>
        </w:rPr>
        <w:t xml:space="preserve"> </w:t>
      </w:r>
      <w:r w:rsidRPr="00B27A58">
        <w:rPr>
          <w:rFonts w:hint="eastAsia"/>
          <w:szCs w:val="24"/>
          <w:u w:val="single"/>
          <w:rtl/>
        </w:rPr>
        <w:t>הסר</w:t>
      </w:r>
      <w:r w:rsidRPr="00B27A58">
        <w:rPr>
          <w:szCs w:val="24"/>
          <w:u w:val="single"/>
          <w:rtl/>
        </w:rPr>
        <w:t xml:space="preserve"> </w:t>
      </w:r>
      <w:r w:rsidRPr="00B27A58">
        <w:rPr>
          <w:rFonts w:hint="eastAsia"/>
          <w:szCs w:val="24"/>
          <w:u w:val="single"/>
          <w:rtl/>
        </w:rPr>
        <w:t>ספק</w:t>
      </w:r>
      <w:r w:rsidRPr="00B27A58">
        <w:rPr>
          <w:szCs w:val="24"/>
          <w:u w:val="single"/>
          <w:rtl/>
        </w:rPr>
        <w:t xml:space="preserve">, </w:t>
      </w:r>
      <w:r w:rsidRPr="00B27A58">
        <w:rPr>
          <w:rFonts w:hint="eastAsia"/>
          <w:szCs w:val="24"/>
          <w:u w:val="single"/>
          <w:rtl/>
        </w:rPr>
        <w:t>לא</w:t>
      </w:r>
      <w:r w:rsidRPr="00B27A58">
        <w:rPr>
          <w:szCs w:val="24"/>
          <w:u w:val="single"/>
          <w:rtl/>
        </w:rPr>
        <w:t xml:space="preserve"> </w:t>
      </w:r>
      <w:r w:rsidRPr="00B27A58">
        <w:rPr>
          <w:rFonts w:hint="eastAsia"/>
          <w:szCs w:val="24"/>
          <w:u w:val="single"/>
          <w:rtl/>
        </w:rPr>
        <w:t>יתקבלו</w:t>
      </w:r>
      <w:r w:rsidRPr="00B27A58">
        <w:rPr>
          <w:szCs w:val="24"/>
          <w:u w:val="single"/>
          <w:rtl/>
        </w:rPr>
        <w:t xml:space="preserve"> </w:t>
      </w:r>
      <w:r w:rsidRPr="00B27A58">
        <w:rPr>
          <w:rFonts w:hint="eastAsia"/>
          <w:szCs w:val="24"/>
          <w:u w:val="single"/>
          <w:rtl/>
        </w:rPr>
        <w:t>הצעות</w:t>
      </w:r>
      <w:r w:rsidRPr="00B27A58">
        <w:rPr>
          <w:szCs w:val="24"/>
          <w:u w:val="single"/>
          <w:rtl/>
        </w:rPr>
        <w:t xml:space="preserve"> </w:t>
      </w:r>
      <w:r w:rsidRPr="00B27A58">
        <w:rPr>
          <w:rFonts w:hint="eastAsia"/>
          <w:szCs w:val="24"/>
          <w:u w:val="single"/>
          <w:rtl/>
        </w:rPr>
        <w:t>כדלהלן</w:t>
      </w:r>
      <w:r w:rsidRPr="003E628E">
        <w:rPr>
          <w:szCs w:val="24"/>
          <w:rtl/>
        </w:rPr>
        <w:t>:</w:t>
      </w:r>
    </w:p>
    <w:p w:rsidR="00570D01" w:rsidRPr="003E628E" w:rsidRDefault="00570D01" w:rsidP="00570D01">
      <w:pPr>
        <w:pStyle w:val="ae"/>
        <w:spacing w:line="276" w:lineRule="auto"/>
        <w:ind w:left="360" w:hanging="360"/>
        <w:rPr>
          <w:rFonts w:cs="David"/>
          <w:sz w:val="24"/>
          <w:szCs w:val="24"/>
        </w:rPr>
      </w:pPr>
      <w:r w:rsidRPr="003E628E">
        <w:rPr>
          <w:rFonts w:cs="David" w:hint="eastAsia"/>
          <w:color w:val="000000"/>
          <w:sz w:val="24"/>
          <w:szCs w:val="24"/>
          <w:rtl/>
        </w:rPr>
        <w:t>רעיונות</w:t>
      </w:r>
      <w:r w:rsidRPr="003E628E">
        <w:rPr>
          <w:rFonts w:cs="David"/>
          <w:color w:val="000000"/>
          <w:sz w:val="24"/>
          <w:szCs w:val="24"/>
          <w:rtl/>
        </w:rPr>
        <w:t xml:space="preserve"> </w:t>
      </w:r>
      <w:r w:rsidRPr="003E628E">
        <w:rPr>
          <w:rFonts w:cs="David" w:hint="eastAsia"/>
          <w:sz w:val="24"/>
          <w:szCs w:val="24"/>
          <w:rtl/>
        </w:rPr>
        <w:t>שאין</w:t>
      </w:r>
      <w:r w:rsidRPr="003E628E">
        <w:rPr>
          <w:rFonts w:cs="David"/>
          <w:sz w:val="24"/>
          <w:szCs w:val="24"/>
          <w:rtl/>
        </w:rPr>
        <w:t xml:space="preserve"> </w:t>
      </w:r>
      <w:r w:rsidRPr="003E628E">
        <w:rPr>
          <w:rFonts w:cs="David" w:hint="eastAsia"/>
          <w:sz w:val="24"/>
          <w:szCs w:val="24"/>
          <w:rtl/>
        </w:rPr>
        <w:t>בהם</w:t>
      </w:r>
      <w:r w:rsidRPr="003E628E">
        <w:rPr>
          <w:rFonts w:cs="David"/>
          <w:sz w:val="24"/>
          <w:szCs w:val="24"/>
          <w:rtl/>
        </w:rPr>
        <w:t xml:space="preserve"> </w:t>
      </w:r>
      <w:r w:rsidRPr="003E628E">
        <w:rPr>
          <w:rFonts w:cs="David" w:hint="eastAsia"/>
          <w:sz w:val="24"/>
          <w:szCs w:val="24"/>
          <w:rtl/>
        </w:rPr>
        <w:t>מרכיב</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פיתוח</w:t>
      </w:r>
      <w:r w:rsidRPr="003E628E">
        <w:rPr>
          <w:rFonts w:cs="David"/>
          <w:sz w:val="24"/>
          <w:szCs w:val="24"/>
          <w:rtl/>
        </w:rPr>
        <w:t xml:space="preserve"> </w:t>
      </w:r>
      <w:r w:rsidRPr="003E628E">
        <w:rPr>
          <w:rFonts w:cs="David" w:hint="eastAsia"/>
          <w:sz w:val="24"/>
          <w:szCs w:val="24"/>
          <w:rtl/>
        </w:rPr>
        <w:t>טכנולוגי</w:t>
      </w:r>
      <w:r w:rsidRPr="003E628E">
        <w:rPr>
          <w:rFonts w:cs="David"/>
          <w:sz w:val="24"/>
          <w:szCs w:val="24"/>
          <w:rtl/>
        </w:rPr>
        <w:t>.</w:t>
      </w:r>
    </w:p>
    <w:p w:rsidR="00570D01" w:rsidRPr="003E628E" w:rsidRDefault="00570D01" w:rsidP="00570D01">
      <w:pPr>
        <w:pStyle w:val="ae"/>
        <w:spacing w:line="276" w:lineRule="auto"/>
        <w:ind w:left="0" w:firstLine="0"/>
        <w:rPr>
          <w:rFonts w:cs="David"/>
          <w:sz w:val="24"/>
          <w:szCs w:val="24"/>
        </w:rPr>
      </w:pPr>
      <w:r w:rsidRPr="003E628E">
        <w:rPr>
          <w:rFonts w:cs="David" w:hint="eastAsia"/>
          <w:sz w:val="24"/>
          <w:szCs w:val="24"/>
          <w:rtl/>
        </w:rPr>
        <w:t>רעיונות</w:t>
      </w:r>
      <w:r w:rsidRPr="003E628E">
        <w:rPr>
          <w:rFonts w:cs="David"/>
          <w:sz w:val="24"/>
          <w:szCs w:val="24"/>
          <w:rtl/>
        </w:rPr>
        <w:t xml:space="preserve"> </w:t>
      </w:r>
      <w:r w:rsidRPr="003E628E">
        <w:rPr>
          <w:rFonts w:cs="David" w:hint="eastAsia"/>
          <w:sz w:val="24"/>
          <w:szCs w:val="24"/>
          <w:rtl/>
        </w:rPr>
        <w:t>כלליים</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מגובשים</w:t>
      </w:r>
      <w:r w:rsidRPr="003E628E">
        <w:rPr>
          <w:rFonts w:cs="David"/>
          <w:sz w:val="24"/>
          <w:szCs w:val="24"/>
          <w:rtl/>
        </w:rPr>
        <w:t xml:space="preserve"> </w:t>
      </w:r>
      <w:r w:rsidRPr="003E628E">
        <w:rPr>
          <w:rFonts w:cs="David" w:hint="eastAsia"/>
          <w:sz w:val="24"/>
          <w:szCs w:val="24"/>
          <w:rtl/>
        </w:rPr>
        <w:t>דיים</w:t>
      </w:r>
      <w:r w:rsidRPr="003E628E">
        <w:rPr>
          <w:rFonts w:cs="David"/>
          <w:sz w:val="24"/>
          <w:szCs w:val="24"/>
          <w:rtl/>
        </w:rPr>
        <w:t xml:space="preserve">, </w:t>
      </w:r>
      <w:r w:rsidRPr="003E628E">
        <w:rPr>
          <w:rFonts w:cs="David" w:hint="eastAsia"/>
          <w:sz w:val="24"/>
          <w:szCs w:val="24"/>
          <w:rtl/>
        </w:rPr>
        <w:t>שאינם</w:t>
      </w:r>
      <w:r w:rsidRPr="003E628E">
        <w:rPr>
          <w:rFonts w:cs="David"/>
          <w:sz w:val="24"/>
          <w:szCs w:val="24"/>
          <w:rtl/>
        </w:rPr>
        <w:t xml:space="preserve"> </w:t>
      </w:r>
      <w:r w:rsidRPr="003E628E">
        <w:rPr>
          <w:rFonts w:cs="David" w:hint="eastAsia"/>
          <w:sz w:val="24"/>
          <w:szCs w:val="24"/>
          <w:rtl/>
        </w:rPr>
        <w:t>כוללים</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לפתרון</w:t>
      </w:r>
      <w:r w:rsidRPr="003E628E">
        <w:rPr>
          <w:rFonts w:cs="David"/>
          <w:sz w:val="24"/>
          <w:szCs w:val="24"/>
          <w:rtl/>
        </w:rPr>
        <w:t xml:space="preserve"> </w:t>
      </w:r>
      <w:r w:rsidRPr="003E628E">
        <w:rPr>
          <w:rFonts w:cs="David" w:hint="eastAsia"/>
          <w:sz w:val="24"/>
          <w:szCs w:val="24"/>
          <w:rtl/>
        </w:rPr>
        <w:t>טכני</w:t>
      </w:r>
      <w:r w:rsidRPr="003E628E">
        <w:rPr>
          <w:rFonts w:cs="David"/>
          <w:sz w:val="24"/>
          <w:szCs w:val="24"/>
          <w:rtl/>
        </w:rPr>
        <w:t xml:space="preserve"> </w:t>
      </w:r>
      <w:r w:rsidRPr="003E628E">
        <w:rPr>
          <w:rFonts w:cs="David" w:hint="eastAsia"/>
          <w:sz w:val="24"/>
          <w:szCs w:val="24"/>
          <w:rtl/>
        </w:rPr>
        <w:t>לבעיה</w:t>
      </w:r>
      <w:r w:rsidRPr="003E628E">
        <w:rPr>
          <w:rFonts w:cs="David"/>
          <w:sz w:val="24"/>
          <w:szCs w:val="24"/>
          <w:rtl/>
        </w:rPr>
        <w:t xml:space="preserve"> </w:t>
      </w:r>
      <w:r w:rsidRPr="003E628E">
        <w:rPr>
          <w:rFonts w:cs="David" w:hint="eastAsia"/>
          <w:sz w:val="24"/>
          <w:szCs w:val="24"/>
          <w:rtl/>
        </w:rPr>
        <w:t>מוגדרת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אינם</w:t>
      </w:r>
      <w:r w:rsidRPr="003E628E">
        <w:rPr>
          <w:rFonts w:cs="David"/>
          <w:sz w:val="24"/>
          <w:szCs w:val="24"/>
          <w:rtl/>
        </w:rPr>
        <w:t xml:space="preserve"> </w:t>
      </w:r>
      <w:r w:rsidRPr="003E628E">
        <w:rPr>
          <w:rFonts w:cs="David" w:hint="eastAsia"/>
          <w:sz w:val="24"/>
          <w:szCs w:val="24"/>
          <w:rtl/>
        </w:rPr>
        <w:t>מובילים</w:t>
      </w:r>
      <w:r w:rsidRPr="003E628E">
        <w:rPr>
          <w:rFonts w:cs="David"/>
          <w:sz w:val="24"/>
          <w:szCs w:val="24"/>
          <w:rtl/>
        </w:rPr>
        <w:t xml:space="preserve"> </w:t>
      </w:r>
      <w:r w:rsidRPr="003E628E">
        <w:rPr>
          <w:rFonts w:cs="David" w:hint="eastAsia"/>
          <w:sz w:val="24"/>
          <w:szCs w:val="24"/>
          <w:rtl/>
        </w:rPr>
        <w:t>לפיתוח</w:t>
      </w:r>
      <w:r w:rsidRPr="003E628E">
        <w:rPr>
          <w:rFonts w:cs="David"/>
          <w:sz w:val="24"/>
          <w:szCs w:val="24"/>
          <w:rtl/>
        </w:rPr>
        <w:t xml:space="preserve"> </w:t>
      </w:r>
      <w:r w:rsidRPr="003E628E">
        <w:rPr>
          <w:rFonts w:cs="David" w:hint="eastAsia"/>
          <w:sz w:val="24"/>
          <w:szCs w:val="24"/>
          <w:rtl/>
        </w:rPr>
        <w:t>מוצר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תהליך</w:t>
      </w:r>
      <w:r w:rsidRPr="003E628E">
        <w:rPr>
          <w:rFonts w:cs="David"/>
          <w:sz w:val="24"/>
          <w:szCs w:val="24"/>
          <w:rtl/>
        </w:rPr>
        <w:t xml:space="preserve"> </w:t>
      </w:r>
      <w:r w:rsidRPr="003E628E">
        <w:rPr>
          <w:rFonts w:cs="David" w:hint="eastAsia"/>
          <w:sz w:val="24"/>
          <w:szCs w:val="24"/>
          <w:rtl/>
        </w:rPr>
        <w:t>סופי</w:t>
      </w:r>
      <w:r w:rsidRPr="003E628E">
        <w:rPr>
          <w:rFonts w:cs="David"/>
          <w:sz w:val="24"/>
          <w:szCs w:val="24"/>
          <w:rtl/>
        </w:rPr>
        <w:t xml:space="preserve"> </w:t>
      </w:r>
      <w:r w:rsidRPr="003E628E">
        <w:rPr>
          <w:rFonts w:cs="David" w:hint="eastAsia"/>
          <w:sz w:val="24"/>
          <w:szCs w:val="24"/>
          <w:rtl/>
        </w:rPr>
        <w:t>מוגדר</w:t>
      </w:r>
      <w:r w:rsidRPr="003E628E">
        <w:rPr>
          <w:rFonts w:cs="David"/>
          <w:sz w:val="24"/>
          <w:szCs w:val="24"/>
          <w:rtl/>
        </w:rPr>
        <w:t>.</w:t>
      </w:r>
    </w:p>
    <w:p w:rsidR="00570D01" w:rsidRPr="003E628E" w:rsidRDefault="00570D01" w:rsidP="00570D01">
      <w:pPr>
        <w:pStyle w:val="ae"/>
        <w:spacing w:line="276" w:lineRule="auto"/>
        <w:ind w:left="360" w:hanging="360"/>
        <w:rPr>
          <w:rFonts w:cs="David"/>
          <w:sz w:val="24"/>
          <w:szCs w:val="24"/>
        </w:rPr>
      </w:pPr>
      <w:r w:rsidRPr="003E628E">
        <w:rPr>
          <w:rFonts w:cs="David" w:hint="eastAsia"/>
          <w:sz w:val="24"/>
          <w:szCs w:val="24"/>
          <w:rtl/>
        </w:rPr>
        <w:t>רעיונות</w:t>
      </w:r>
      <w:r w:rsidRPr="003E628E">
        <w:rPr>
          <w:rFonts w:cs="David"/>
          <w:sz w:val="24"/>
          <w:szCs w:val="24"/>
          <w:rtl/>
        </w:rPr>
        <w:t xml:space="preserve"> </w:t>
      </w:r>
      <w:r w:rsidRPr="003E628E">
        <w:rPr>
          <w:rFonts w:cs="David" w:hint="eastAsia"/>
          <w:sz w:val="24"/>
          <w:szCs w:val="24"/>
          <w:rtl/>
        </w:rPr>
        <w:t>שאין</w:t>
      </w:r>
      <w:r w:rsidRPr="003E628E">
        <w:rPr>
          <w:rFonts w:cs="David"/>
          <w:sz w:val="24"/>
          <w:szCs w:val="24"/>
          <w:rtl/>
        </w:rPr>
        <w:t xml:space="preserve"> </w:t>
      </w:r>
      <w:r w:rsidRPr="003E628E">
        <w:rPr>
          <w:rFonts w:cs="David" w:hint="eastAsia"/>
          <w:sz w:val="24"/>
          <w:szCs w:val="24"/>
          <w:rtl/>
        </w:rPr>
        <w:t>להם</w:t>
      </w:r>
      <w:r w:rsidRPr="003E628E">
        <w:rPr>
          <w:rFonts w:cs="David"/>
          <w:sz w:val="24"/>
          <w:szCs w:val="24"/>
          <w:rtl/>
        </w:rPr>
        <w:t xml:space="preserve"> </w:t>
      </w:r>
      <w:r w:rsidRPr="003E628E">
        <w:rPr>
          <w:rFonts w:cs="David" w:hint="eastAsia"/>
          <w:sz w:val="24"/>
          <w:szCs w:val="24"/>
          <w:rtl/>
        </w:rPr>
        <w:t>בסיס</w:t>
      </w:r>
      <w:r w:rsidRPr="003E628E">
        <w:rPr>
          <w:rFonts w:cs="David"/>
          <w:sz w:val="24"/>
          <w:szCs w:val="24"/>
          <w:rtl/>
        </w:rPr>
        <w:t xml:space="preserve"> </w:t>
      </w:r>
      <w:r w:rsidRPr="003E628E">
        <w:rPr>
          <w:rFonts w:cs="David" w:hint="eastAsia"/>
          <w:sz w:val="24"/>
          <w:szCs w:val="24"/>
          <w:rtl/>
        </w:rPr>
        <w:t>מדעי</w:t>
      </w:r>
      <w:r w:rsidRPr="003E628E">
        <w:rPr>
          <w:rFonts w:cs="David"/>
          <w:sz w:val="24"/>
          <w:szCs w:val="24"/>
          <w:rtl/>
        </w:rPr>
        <w:t xml:space="preserve"> </w:t>
      </w:r>
      <w:r w:rsidRPr="003E628E">
        <w:rPr>
          <w:rFonts w:cs="David" w:hint="eastAsia"/>
          <w:sz w:val="24"/>
          <w:szCs w:val="24"/>
          <w:rtl/>
        </w:rPr>
        <w:t>מוצק</w:t>
      </w:r>
      <w:r w:rsidRPr="003E628E">
        <w:rPr>
          <w:rFonts w:cs="David"/>
          <w:sz w:val="24"/>
          <w:szCs w:val="24"/>
          <w:rtl/>
        </w:rPr>
        <w:t>.</w:t>
      </w:r>
    </w:p>
    <w:p w:rsidR="00570D01" w:rsidRPr="002924CF" w:rsidRDefault="00570D01" w:rsidP="00570D01">
      <w:pPr>
        <w:pStyle w:val="ae"/>
        <w:spacing w:line="276" w:lineRule="auto"/>
        <w:ind w:left="360" w:hanging="360"/>
        <w:rPr>
          <w:rFonts w:cs="David"/>
          <w:sz w:val="24"/>
          <w:szCs w:val="24"/>
        </w:rPr>
      </w:pPr>
      <w:r w:rsidRPr="003E628E">
        <w:rPr>
          <w:rFonts w:cs="David" w:hint="eastAsia"/>
          <w:color w:val="000000"/>
          <w:sz w:val="24"/>
          <w:szCs w:val="24"/>
          <w:rtl/>
        </w:rPr>
        <w:t>רעיונות</w:t>
      </w:r>
      <w:r w:rsidRPr="003E628E">
        <w:rPr>
          <w:rFonts w:cs="David"/>
          <w:color w:val="000000"/>
          <w:sz w:val="24"/>
          <w:szCs w:val="24"/>
          <w:rtl/>
        </w:rPr>
        <w:t xml:space="preserve"> שאינם</w:t>
      </w:r>
      <w:r w:rsidRPr="003E628E">
        <w:rPr>
          <w:rFonts w:cs="David"/>
          <w:sz w:val="24"/>
          <w:szCs w:val="24"/>
          <w:rtl/>
        </w:rPr>
        <w:t xml:space="preserve"> בתחומי האנרגיה החלופית, המתחדשת</w:t>
      </w:r>
      <w:r>
        <w:rPr>
          <w:rFonts w:cs="David" w:hint="cs"/>
          <w:sz w:val="24"/>
          <w:szCs w:val="24"/>
          <w:rtl/>
        </w:rPr>
        <w:t>, תחליפי הנפט</w:t>
      </w:r>
      <w:r w:rsidRPr="003E628E">
        <w:rPr>
          <w:rFonts w:cs="David"/>
          <w:sz w:val="24"/>
          <w:szCs w:val="24"/>
          <w:rtl/>
        </w:rPr>
        <w:t xml:space="preserve"> או ההתייעלות האנרגטית</w:t>
      </w:r>
      <w:r w:rsidRPr="00B27A58">
        <w:rPr>
          <w:rFonts w:cs="David"/>
          <w:sz w:val="24"/>
          <w:szCs w:val="24"/>
          <w:rtl/>
        </w:rPr>
        <w:t xml:space="preserve">. </w:t>
      </w:r>
    </w:p>
    <w:p w:rsidR="00570D01" w:rsidRPr="003E628E" w:rsidRDefault="00570D01" w:rsidP="00570D01">
      <w:pPr>
        <w:bidi w:val="0"/>
        <w:spacing w:after="200" w:line="276" w:lineRule="auto"/>
        <w:rPr>
          <w:szCs w:val="24"/>
          <w:rtl/>
        </w:rPr>
      </w:pPr>
      <w:r w:rsidRPr="003E628E">
        <w:rPr>
          <w:szCs w:val="24"/>
          <w:rtl/>
        </w:rPr>
        <w:br w:type="page"/>
      </w:r>
    </w:p>
    <w:p w:rsidR="00570D01" w:rsidRPr="003E628E" w:rsidRDefault="00570D01" w:rsidP="00570D01">
      <w:pPr>
        <w:spacing w:line="276" w:lineRule="auto"/>
        <w:rPr>
          <w:szCs w:val="24"/>
          <w:rtl/>
        </w:rPr>
      </w:pPr>
    </w:p>
    <w:p w:rsidR="00570D01" w:rsidRPr="002924CF" w:rsidRDefault="00570D01" w:rsidP="00570D01">
      <w:pPr>
        <w:pStyle w:val="10"/>
        <w:keepLines/>
        <w:tabs>
          <w:tab w:val="left" w:pos="850"/>
        </w:tabs>
        <w:spacing w:before="120" w:after="100" w:afterAutospacing="1" w:line="276" w:lineRule="auto"/>
        <w:ind w:left="360" w:hanging="360"/>
        <w:jc w:val="left"/>
        <w:rPr>
          <w:rtl/>
        </w:rPr>
      </w:pPr>
      <w:r w:rsidRPr="00B27A58">
        <w:rPr>
          <w:rFonts w:hint="eastAsia"/>
          <w:rtl/>
        </w:rPr>
        <w:t>תיאור</w:t>
      </w:r>
      <w:r w:rsidRPr="00B27A58">
        <w:rPr>
          <w:rtl/>
        </w:rPr>
        <w:t xml:space="preserve"> </w:t>
      </w:r>
      <w:r w:rsidRPr="00B27A58">
        <w:rPr>
          <w:rFonts w:hint="eastAsia"/>
          <w:rtl/>
        </w:rPr>
        <w:t>נספחים</w:t>
      </w:r>
    </w:p>
    <w:p w:rsidR="00570D01" w:rsidRPr="002924CF" w:rsidRDefault="00570D01" w:rsidP="00570D01">
      <w:pPr>
        <w:spacing w:line="276" w:lineRule="auto"/>
        <w:rPr>
          <w:szCs w:val="24"/>
          <w:u w:val="single"/>
          <w:rtl/>
        </w:rPr>
      </w:pPr>
      <w:r w:rsidRPr="00B27A58">
        <w:rPr>
          <w:rFonts w:hint="eastAsia"/>
          <w:szCs w:val="24"/>
          <w:u w:val="single"/>
          <w:rtl/>
        </w:rPr>
        <w:t>להזמנה</w:t>
      </w:r>
      <w:r w:rsidRPr="00B27A58">
        <w:rPr>
          <w:szCs w:val="24"/>
          <w:u w:val="single"/>
          <w:rtl/>
        </w:rPr>
        <w:t xml:space="preserve"> </w:t>
      </w:r>
      <w:r w:rsidRPr="00B27A58">
        <w:rPr>
          <w:rFonts w:hint="eastAsia"/>
          <w:szCs w:val="24"/>
          <w:u w:val="single"/>
          <w:rtl/>
        </w:rPr>
        <w:t>זו</w:t>
      </w:r>
      <w:r w:rsidRPr="00B27A58">
        <w:rPr>
          <w:szCs w:val="24"/>
          <w:u w:val="single"/>
          <w:rtl/>
        </w:rPr>
        <w:t xml:space="preserve"> </w:t>
      </w:r>
      <w:r w:rsidRPr="00B27A58">
        <w:rPr>
          <w:rFonts w:hint="eastAsia"/>
          <w:szCs w:val="24"/>
          <w:u w:val="single"/>
          <w:rtl/>
        </w:rPr>
        <w:t>מצורפים</w:t>
      </w:r>
      <w:r w:rsidRPr="00B27A58">
        <w:rPr>
          <w:szCs w:val="24"/>
          <w:u w:val="single"/>
          <w:rtl/>
        </w:rPr>
        <w:t xml:space="preserve"> </w:t>
      </w:r>
      <w:r w:rsidRPr="00B27A58">
        <w:rPr>
          <w:rFonts w:hint="eastAsia"/>
          <w:szCs w:val="24"/>
          <w:u w:val="single"/>
          <w:rtl/>
        </w:rPr>
        <w:t>הנספחים</w:t>
      </w:r>
      <w:r w:rsidRPr="00B27A58">
        <w:rPr>
          <w:szCs w:val="24"/>
          <w:u w:val="single"/>
          <w:rtl/>
        </w:rPr>
        <w:t xml:space="preserve"> </w:t>
      </w:r>
      <w:r w:rsidRPr="00B27A58">
        <w:rPr>
          <w:rFonts w:hint="eastAsia"/>
          <w:szCs w:val="24"/>
          <w:u w:val="single"/>
          <w:rtl/>
        </w:rPr>
        <w:t>המפורטים</w:t>
      </w:r>
      <w:r w:rsidRPr="00B27A58">
        <w:rPr>
          <w:szCs w:val="24"/>
          <w:u w:val="single"/>
          <w:rtl/>
        </w:rPr>
        <w:t xml:space="preserve"> </w:t>
      </w:r>
      <w:r w:rsidRPr="00B27A58">
        <w:rPr>
          <w:rFonts w:hint="eastAsia"/>
          <w:szCs w:val="24"/>
          <w:u w:val="single"/>
          <w:rtl/>
        </w:rPr>
        <w:t>להלן</w:t>
      </w:r>
      <w:r w:rsidRPr="00B27A58">
        <w:rPr>
          <w:szCs w:val="24"/>
          <w:u w:val="single"/>
          <w:rtl/>
        </w:rPr>
        <w:t>:</w:t>
      </w:r>
    </w:p>
    <w:p w:rsidR="00570D01" w:rsidRPr="003E628E" w:rsidRDefault="00570D01" w:rsidP="00570D01">
      <w:pPr>
        <w:spacing w:line="276" w:lineRule="auto"/>
        <w:rPr>
          <w:szCs w:val="24"/>
          <w:rtl/>
        </w:rPr>
      </w:pPr>
    </w:p>
    <w:tbl>
      <w:tblPr>
        <w:bidiVisual/>
        <w:tblW w:w="0" w:type="auto"/>
        <w:tblLook w:val="01E0"/>
      </w:tblPr>
      <w:tblGrid>
        <w:gridCol w:w="1611"/>
        <w:gridCol w:w="236"/>
        <w:gridCol w:w="7072"/>
      </w:tblGrid>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 -</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b/>
                <w:bCs/>
                <w:szCs w:val="24"/>
                <w:rtl/>
              </w:rPr>
            </w:pPr>
            <w:r w:rsidRPr="003E628E">
              <w:rPr>
                <w:rFonts w:hint="eastAsia"/>
                <w:szCs w:val="24"/>
                <w:rtl/>
              </w:rPr>
              <w:t>טופס</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להשקעת</w:t>
            </w:r>
            <w:r w:rsidRPr="003E628E">
              <w:rPr>
                <w:szCs w:val="24"/>
                <w:rtl/>
              </w:rPr>
              <w:t xml:space="preserve"> </w:t>
            </w:r>
            <w:r w:rsidRPr="003E628E">
              <w:rPr>
                <w:rFonts w:hint="eastAsia"/>
                <w:szCs w:val="24"/>
                <w:rtl/>
              </w:rPr>
              <w:t>קרן</w:t>
            </w:r>
            <w:r w:rsidRPr="003E628E">
              <w:rPr>
                <w:szCs w:val="24"/>
                <w:rtl/>
              </w:rPr>
              <w:t xml:space="preserve"> </w:t>
            </w:r>
            <w:r w:rsidRPr="003E628E">
              <w:rPr>
                <w:rFonts w:hint="eastAsia"/>
                <w:szCs w:val="24"/>
                <w:rtl/>
              </w:rPr>
              <w:t>ההזנק</w:t>
            </w:r>
            <w:r w:rsidRPr="003E628E">
              <w:rPr>
                <w:szCs w:val="24"/>
                <w:rtl/>
              </w:rPr>
              <w:t xml:space="preserve"> </w:t>
            </w:r>
            <w:r w:rsidRPr="003E628E">
              <w:rPr>
                <w:b/>
                <w:bCs/>
                <w:szCs w:val="24"/>
                <w:rtl/>
              </w:rPr>
              <w:t xml:space="preserve">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'1 -</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b/>
                <w:bCs/>
                <w:szCs w:val="24"/>
                <w:rtl/>
              </w:rPr>
            </w:pPr>
            <w:r>
              <w:rPr>
                <w:rFonts w:hint="cs"/>
                <w:szCs w:val="24"/>
                <w:rtl/>
              </w:rPr>
              <w:t>קובץ אקסל</w:t>
            </w:r>
            <w:r w:rsidRPr="003E628E">
              <w:rPr>
                <w:rFonts w:hint="eastAsia"/>
                <w:szCs w:val="24"/>
                <w:rtl/>
              </w:rPr>
              <w:t xml:space="preserve"> </w:t>
            </w:r>
            <w:r>
              <w:rPr>
                <w:rFonts w:hint="cs"/>
                <w:szCs w:val="24"/>
                <w:rtl/>
              </w:rPr>
              <w:t>שיהיה ל</w:t>
            </w:r>
            <w:r w:rsidRPr="003E628E">
              <w:rPr>
                <w:rFonts w:hint="eastAsia"/>
                <w:szCs w:val="24"/>
                <w:rtl/>
              </w:rPr>
              <w:t>נספח</w:t>
            </w:r>
            <w:r w:rsidRPr="003E628E">
              <w:rPr>
                <w:szCs w:val="24"/>
                <w:rtl/>
              </w:rPr>
              <w:t xml:space="preserve"> תקציבי לבקשה להשקעת קרן ההזנק (נספח א', נספח </w:t>
            </w:r>
            <w:r w:rsidRPr="003E628E">
              <w:rPr>
                <w:rFonts w:hint="eastAsia"/>
                <w:szCs w:val="24"/>
                <w:rtl/>
              </w:rPr>
              <w:t>א</w:t>
            </w:r>
            <w:r w:rsidRPr="003E628E">
              <w:rPr>
                <w:szCs w:val="24"/>
                <w:rtl/>
              </w:rPr>
              <w:t xml:space="preserve">'1, </w:t>
            </w:r>
            <w:r w:rsidRPr="003E628E">
              <w:rPr>
                <w:rFonts w:hint="eastAsia"/>
                <w:szCs w:val="24"/>
                <w:rtl/>
              </w:rPr>
              <w:t>ביחד</w:t>
            </w:r>
            <w:r w:rsidRPr="003E628E">
              <w:rPr>
                <w:szCs w:val="24"/>
                <w:rtl/>
              </w:rPr>
              <w:t xml:space="preserve"> </w:t>
            </w:r>
            <w:r w:rsidRPr="003E628E">
              <w:rPr>
                <w:rFonts w:hint="eastAsia"/>
                <w:szCs w:val="24"/>
                <w:rtl/>
              </w:rPr>
              <w:t>עם</w:t>
            </w:r>
            <w:r w:rsidRPr="003E628E">
              <w:rPr>
                <w:szCs w:val="24"/>
                <w:rtl/>
              </w:rPr>
              <w:t xml:space="preserve"> </w:t>
            </w:r>
            <w:r w:rsidRPr="003E628E">
              <w:rPr>
                <w:rFonts w:hint="eastAsia"/>
                <w:szCs w:val="24"/>
                <w:rtl/>
              </w:rPr>
              <w:t>תכנית</w:t>
            </w:r>
            <w:r w:rsidRPr="003E628E">
              <w:rPr>
                <w:szCs w:val="24"/>
                <w:rtl/>
              </w:rPr>
              <w:t xml:space="preserve"> </w:t>
            </w:r>
            <w:r w:rsidRPr="003E628E">
              <w:rPr>
                <w:rFonts w:hint="eastAsia"/>
                <w:szCs w:val="24"/>
                <w:rtl/>
              </w:rPr>
              <w:t>היזם</w:t>
            </w:r>
            <w:r w:rsidRPr="003E628E">
              <w:rPr>
                <w:szCs w:val="24"/>
                <w:rtl/>
              </w:rPr>
              <w:t xml:space="preserve"> </w:t>
            </w:r>
            <w:r w:rsidRPr="003E628E">
              <w:rPr>
                <w:rFonts w:hint="eastAsia"/>
                <w:szCs w:val="24"/>
                <w:rtl/>
              </w:rPr>
              <w:t>יהפוך</w:t>
            </w:r>
            <w:r w:rsidRPr="003E628E">
              <w:rPr>
                <w:szCs w:val="24"/>
                <w:rtl/>
              </w:rPr>
              <w:t xml:space="preserve"> </w:t>
            </w:r>
            <w:r w:rsidRPr="003E628E">
              <w:rPr>
                <w:rFonts w:hint="eastAsia"/>
                <w:szCs w:val="24"/>
                <w:rtl/>
              </w:rPr>
              <w:t>לנספח</w:t>
            </w:r>
            <w:r w:rsidRPr="003E628E">
              <w:rPr>
                <w:szCs w:val="24"/>
                <w:rtl/>
              </w:rPr>
              <w:t xml:space="preserve"> </w:t>
            </w:r>
            <w:r w:rsidRPr="003E628E">
              <w:rPr>
                <w:rFonts w:hint="eastAsia"/>
                <w:szCs w:val="24"/>
                <w:rtl/>
              </w:rPr>
              <w:t>א</w:t>
            </w:r>
            <w:r w:rsidRPr="003E628E">
              <w:rPr>
                <w:szCs w:val="24"/>
                <w:rtl/>
              </w:rPr>
              <w:t xml:space="preserve">' </w:t>
            </w:r>
            <w:r w:rsidRPr="003E628E">
              <w:rPr>
                <w:rFonts w:hint="eastAsia"/>
                <w:szCs w:val="24"/>
                <w:rtl/>
              </w:rPr>
              <w:t>להסכם</w:t>
            </w:r>
            <w:r w:rsidRPr="003E628E">
              <w:rPr>
                <w:szCs w:val="24"/>
                <w:rtl/>
              </w:rPr>
              <w:t xml:space="preserve"> </w:t>
            </w:r>
            <w:r w:rsidRPr="003E628E">
              <w:rPr>
                <w:rFonts w:hint="eastAsia"/>
                <w:szCs w:val="24"/>
                <w:rtl/>
              </w:rPr>
              <w:t>שייחתם</w:t>
            </w:r>
            <w:r w:rsidRPr="003E628E">
              <w:rPr>
                <w:szCs w:val="24"/>
                <w:rtl/>
              </w:rPr>
              <w:t>)</w:t>
            </w:r>
            <w:r w:rsidRPr="003E628E">
              <w:rPr>
                <w:b/>
                <w:bCs/>
                <w:szCs w:val="24"/>
                <w:rtl/>
              </w:rPr>
              <w:t xml:space="preserve">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ב</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נוסח</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שייחתם</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והזוכים</w:t>
            </w:r>
            <w:r w:rsidRPr="003E628E">
              <w:rPr>
                <w:szCs w:val="24"/>
                <w:rtl/>
              </w:rPr>
              <w:t xml:space="preserve"> </w:t>
            </w:r>
            <w:r w:rsidRPr="003E628E">
              <w:rPr>
                <w:rFonts w:hint="eastAsia"/>
                <w:szCs w:val="24"/>
                <w:rtl/>
              </w:rPr>
              <w:t>במכרז</w:t>
            </w:r>
            <w:r w:rsidRPr="003E628E">
              <w:rPr>
                <w:szCs w:val="24"/>
                <w:rtl/>
              </w:rPr>
              <w:t xml:space="preserve">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ג</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טופס</w:t>
            </w:r>
            <w:r w:rsidRPr="003E628E">
              <w:rPr>
                <w:szCs w:val="24"/>
                <w:rtl/>
              </w:rPr>
              <w:t xml:space="preserve"> לפתיחת מוטב חדש במרכבה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ד</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b/>
                <w:bCs/>
                <w:szCs w:val="24"/>
                <w:rtl/>
              </w:rPr>
            </w:pPr>
            <w:r w:rsidRPr="003E628E">
              <w:rPr>
                <w:rFonts w:hint="eastAsia"/>
                <w:szCs w:val="24"/>
                <w:rtl/>
              </w:rPr>
              <w:t>תצהיר</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עובדים</w:t>
            </w:r>
            <w:r w:rsidRPr="003E628E">
              <w:rPr>
                <w:szCs w:val="24"/>
                <w:rtl/>
              </w:rPr>
              <w:t xml:space="preserve"> </w:t>
            </w:r>
            <w:r w:rsidRPr="003E628E">
              <w:rPr>
                <w:rFonts w:hint="eastAsia"/>
                <w:szCs w:val="24"/>
                <w:rtl/>
              </w:rPr>
              <w:t>זרים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שכר</w:t>
            </w:r>
            <w:r w:rsidRPr="003E628E">
              <w:rPr>
                <w:szCs w:val="24"/>
                <w:rtl/>
              </w:rPr>
              <w:t xml:space="preserve"> </w:t>
            </w:r>
            <w:r w:rsidRPr="003E628E">
              <w:rPr>
                <w:rFonts w:hint="eastAsia"/>
                <w:szCs w:val="24"/>
                <w:rtl/>
              </w:rPr>
              <w:t>מינימום</w:t>
            </w:r>
            <w:r w:rsidRPr="003E628E">
              <w:rPr>
                <w:b/>
                <w:bCs/>
                <w:szCs w:val="24"/>
                <w:rtl/>
              </w:rPr>
              <w:t xml:space="preserve">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ה</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b/>
                <w:bCs/>
                <w:szCs w:val="24"/>
                <w:rtl/>
              </w:rPr>
            </w:pPr>
            <w:r w:rsidRPr="003E628E">
              <w:rPr>
                <w:rFonts w:hint="eastAsia"/>
                <w:szCs w:val="24"/>
                <w:rtl/>
              </w:rPr>
              <w:t>נוסח</w:t>
            </w:r>
            <w:r w:rsidRPr="003E628E">
              <w:rPr>
                <w:szCs w:val="24"/>
                <w:rtl/>
              </w:rPr>
              <w:t xml:space="preserve"> נדרש לכתב ערבות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ו</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כתב</w:t>
            </w:r>
            <w:r w:rsidRPr="003E628E">
              <w:rPr>
                <w:szCs w:val="24"/>
                <w:rtl/>
              </w:rPr>
              <w:t xml:space="preserve"> ויתור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ז</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אישור</w:t>
            </w:r>
            <w:r w:rsidRPr="003E628E">
              <w:rPr>
                <w:szCs w:val="24"/>
                <w:rtl/>
              </w:rPr>
              <w:t xml:space="preserve"> </w:t>
            </w:r>
            <w:r>
              <w:rPr>
                <w:rFonts w:hint="cs"/>
                <w:szCs w:val="24"/>
                <w:rtl/>
              </w:rPr>
              <w:t>עו"ד</w:t>
            </w:r>
            <w:r w:rsidRPr="003E628E">
              <w:rPr>
                <w:szCs w:val="24"/>
                <w:rtl/>
              </w:rPr>
              <w:t xml:space="preserve"> כי המציע עומד בחובות לתשלומים סוציאליים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ח</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התחייבות</w:t>
            </w:r>
            <w:r w:rsidRPr="003E628E">
              <w:rPr>
                <w:szCs w:val="24"/>
                <w:rtl/>
              </w:rPr>
              <w:t xml:space="preserve"> המציע לשימוש בתוכנות מקוריות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ט</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הנחיות</w:t>
            </w:r>
            <w:r w:rsidRPr="003E628E">
              <w:rPr>
                <w:szCs w:val="24"/>
                <w:rtl/>
              </w:rPr>
              <w:t xml:space="preserve"> להגשת דו"חות כספיים (יצורף להסכם שייחתם בין המשרד לבין הזוכים כנספח ג') </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ט</w:t>
            </w:r>
            <w:r w:rsidRPr="003E628E">
              <w:rPr>
                <w:szCs w:val="24"/>
                <w:rtl/>
              </w:rPr>
              <w:t>'1-</w:t>
            </w:r>
          </w:p>
        </w:tc>
        <w:tc>
          <w:tcPr>
            <w:tcW w:w="236" w:type="dxa"/>
          </w:tcPr>
          <w:p w:rsidR="00570D01" w:rsidRPr="003E628E" w:rsidRDefault="00570D01" w:rsidP="004B7706">
            <w:pPr>
              <w:spacing w:line="276" w:lineRule="auto"/>
              <w:rPr>
                <w:b/>
                <w:bCs/>
                <w:szCs w:val="24"/>
                <w:rtl/>
              </w:rPr>
            </w:pPr>
          </w:p>
        </w:tc>
        <w:tc>
          <w:tcPr>
            <w:tcW w:w="7072" w:type="dxa"/>
          </w:tcPr>
          <w:p w:rsidR="00570D01" w:rsidRPr="003E628E" w:rsidRDefault="00570D01" w:rsidP="004B7706">
            <w:pPr>
              <w:spacing w:line="276" w:lineRule="auto"/>
              <w:rPr>
                <w:szCs w:val="24"/>
                <w:rtl/>
              </w:rPr>
            </w:pPr>
            <w:r w:rsidRPr="003E628E">
              <w:rPr>
                <w:rFonts w:hint="eastAsia"/>
                <w:szCs w:val="24"/>
                <w:rtl/>
              </w:rPr>
              <w:t>טופס</w:t>
            </w:r>
            <w:r w:rsidRPr="003E628E">
              <w:rPr>
                <w:szCs w:val="24"/>
                <w:rtl/>
              </w:rPr>
              <w:t xml:space="preserve"> </w:t>
            </w:r>
            <w:r w:rsidRPr="003E628E">
              <w:rPr>
                <w:rFonts w:hint="eastAsia"/>
                <w:szCs w:val="24"/>
                <w:rtl/>
              </w:rPr>
              <w:t>דו</w:t>
            </w:r>
            <w:r w:rsidRPr="003E628E">
              <w:rPr>
                <w:szCs w:val="24"/>
                <w:rtl/>
              </w:rPr>
              <w:t xml:space="preserve">"ח </w:t>
            </w:r>
            <w:r w:rsidRPr="003E628E">
              <w:rPr>
                <w:rFonts w:hint="eastAsia"/>
                <w:szCs w:val="24"/>
                <w:rtl/>
              </w:rPr>
              <w:t>כספי</w:t>
            </w:r>
            <w:r w:rsidRPr="003E628E">
              <w:rPr>
                <w:szCs w:val="24"/>
                <w:rtl/>
              </w:rPr>
              <w:t xml:space="preserve"> </w:t>
            </w:r>
            <w:r>
              <w:rPr>
                <w:szCs w:val="24"/>
                <w:rtl/>
              </w:rPr>
              <w:t>–</w:t>
            </w:r>
            <w:r>
              <w:rPr>
                <w:rFonts w:hint="cs"/>
                <w:szCs w:val="24"/>
                <w:rtl/>
              </w:rPr>
              <w:t xml:space="preserve"> קובץ אקסל</w:t>
            </w:r>
          </w:p>
        </w:tc>
      </w:tr>
      <w:tr w:rsidR="00570D01" w:rsidRPr="003E628E" w:rsidTr="004B7706">
        <w:tc>
          <w:tcPr>
            <w:tcW w:w="1611" w:type="dxa"/>
          </w:tcPr>
          <w:p w:rsidR="00570D01" w:rsidRPr="003E628E" w:rsidRDefault="00570D01" w:rsidP="004B7706">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י</w:t>
            </w:r>
            <w:r w:rsidRPr="003E628E">
              <w:rPr>
                <w:szCs w:val="24"/>
                <w:rtl/>
              </w:rPr>
              <w:t>'-</w:t>
            </w:r>
          </w:p>
        </w:tc>
        <w:tc>
          <w:tcPr>
            <w:tcW w:w="236" w:type="dxa"/>
          </w:tcPr>
          <w:p w:rsidR="00570D01" w:rsidRPr="003E628E" w:rsidRDefault="00570D01" w:rsidP="004B7706">
            <w:pPr>
              <w:spacing w:line="276" w:lineRule="auto"/>
              <w:rPr>
                <w:b/>
                <w:bCs/>
                <w:szCs w:val="24"/>
                <w:rtl/>
              </w:rPr>
            </w:pPr>
          </w:p>
        </w:tc>
        <w:tc>
          <w:tcPr>
            <w:tcW w:w="7072" w:type="dxa"/>
          </w:tcPr>
          <w:p w:rsidR="00570D01" w:rsidRPr="005E6DA4" w:rsidRDefault="00570D01" w:rsidP="004B7706">
            <w:pPr>
              <w:spacing w:line="276" w:lineRule="auto"/>
              <w:rPr>
                <w:szCs w:val="24"/>
                <w:rtl/>
              </w:rPr>
            </w:pPr>
            <w:r w:rsidRPr="003E628E">
              <w:rPr>
                <w:szCs w:val="24"/>
                <w:rtl/>
              </w:rPr>
              <w:t xml:space="preserve">הנחיות להגשת דוחות מדעיים </w:t>
            </w:r>
            <w:r w:rsidRPr="003E628E">
              <w:rPr>
                <w:rFonts w:hint="eastAsia"/>
                <w:szCs w:val="24"/>
                <w:rtl/>
              </w:rPr>
              <w:t>לפרויקט</w:t>
            </w:r>
            <w:r w:rsidRPr="003E628E">
              <w:rPr>
                <w:szCs w:val="24"/>
                <w:rtl/>
              </w:rPr>
              <w:t xml:space="preserve"> (יצורף להסכם שייחתם בין המשרד לבין הזוכים כנספח </w:t>
            </w:r>
            <w:r>
              <w:rPr>
                <w:rFonts w:hint="cs"/>
                <w:szCs w:val="24"/>
                <w:rtl/>
              </w:rPr>
              <w:t>ד</w:t>
            </w:r>
            <w:r w:rsidRPr="003E628E">
              <w:rPr>
                <w:szCs w:val="24"/>
                <w:rtl/>
              </w:rPr>
              <w:t>')</w:t>
            </w:r>
          </w:p>
        </w:tc>
      </w:tr>
    </w:tbl>
    <w:p w:rsidR="00570D01" w:rsidRPr="002924CF" w:rsidRDefault="00570D01" w:rsidP="00570D01">
      <w:pPr>
        <w:pStyle w:val="10"/>
        <w:keepLines/>
        <w:tabs>
          <w:tab w:val="left" w:pos="850"/>
        </w:tabs>
        <w:spacing w:before="120" w:after="100" w:afterAutospacing="1" w:line="276" w:lineRule="auto"/>
        <w:ind w:left="360" w:hanging="360"/>
        <w:jc w:val="left"/>
        <w:rPr>
          <w:rtl/>
        </w:rPr>
      </w:pPr>
      <w:r w:rsidRPr="00B27A58">
        <w:rPr>
          <w:rFonts w:hint="eastAsia"/>
          <w:rtl/>
        </w:rPr>
        <w:t>הגדרות</w:t>
      </w:r>
    </w:p>
    <w:p w:rsidR="00570D01" w:rsidRPr="003E628E" w:rsidRDefault="00570D01" w:rsidP="00570D01">
      <w:pPr>
        <w:spacing w:line="276" w:lineRule="auto"/>
        <w:rPr>
          <w:szCs w:val="24"/>
          <w:rtl/>
        </w:rPr>
      </w:pPr>
      <w:r w:rsidRPr="003E628E">
        <w:rPr>
          <w:rFonts w:hint="eastAsia"/>
          <w:szCs w:val="24"/>
          <w:rtl/>
        </w:rPr>
        <w:t>במסמכי</w:t>
      </w:r>
      <w:r w:rsidRPr="003E628E">
        <w:rPr>
          <w:szCs w:val="24"/>
          <w:rtl/>
        </w:rPr>
        <w:t xml:space="preserve"> </w:t>
      </w:r>
      <w:r w:rsidRPr="003E628E">
        <w:rPr>
          <w:rFonts w:hint="cs"/>
          <w:szCs w:val="24"/>
          <w:rtl/>
        </w:rPr>
        <w:t>המכרז</w:t>
      </w:r>
      <w:r w:rsidRPr="003E628E">
        <w:rPr>
          <w:szCs w:val="24"/>
          <w:rtl/>
        </w:rPr>
        <w:t xml:space="preserve"> </w:t>
      </w:r>
      <w:r w:rsidRPr="003E628E">
        <w:rPr>
          <w:rFonts w:hint="eastAsia"/>
          <w:szCs w:val="24"/>
          <w:rtl/>
        </w:rPr>
        <w:t>ובכל</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המצורפים</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למונחים</w:t>
      </w:r>
      <w:r w:rsidRPr="003E628E">
        <w:rPr>
          <w:szCs w:val="24"/>
          <w:rtl/>
        </w:rPr>
        <w:t xml:space="preserve"> </w:t>
      </w:r>
      <w:r w:rsidRPr="003E628E">
        <w:rPr>
          <w:rFonts w:hint="eastAsia"/>
          <w:szCs w:val="24"/>
          <w:rtl/>
        </w:rPr>
        <w:t>המפורטים</w:t>
      </w:r>
      <w:r w:rsidRPr="003E628E">
        <w:rPr>
          <w:szCs w:val="24"/>
          <w:rtl/>
        </w:rPr>
        <w:t xml:space="preserve"> </w:t>
      </w:r>
      <w:r w:rsidRPr="003E628E">
        <w:rPr>
          <w:rFonts w:hint="eastAsia"/>
          <w:szCs w:val="24"/>
          <w:rtl/>
        </w:rPr>
        <w:t>מטה</w:t>
      </w:r>
      <w:r w:rsidRPr="003E628E">
        <w:rPr>
          <w:szCs w:val="24"/>
          <w:rtl/>
        </w:rPr>
        <w:t xml:space="preserve"> </w:t>
      </w:r>
      <w:r w:rsidRPr="003E628E">
        <w:rPr>
          <w:rFonts w:hint="eastAsia"/>
          <w:szCs w:val="24"/>
          <w:rtl/>
        </w:rPr>
        <w:t>המשמעות</w:t>
      </w:r>
      <w:r w:rsidRPr="003E628E">
        <w:rPr>
          <w:szCs w:val="24"/>
          <w:rtl/>
        </w:rPr>
        <w:t xml:space="preserve"> </w:t>
      </w:r>
      <w:r w:rsidRPr="003E628E">
        <w:rPr>
          <w:rFonts w:hint="eastAsia"/>
          <w:szCs w:val="24"/>
          <w:rtl/>
        </w:rPr>
        <w:t>הרשומה</w:t>
      </w:r>
      <w:r w:rsidRPr="003E628E">
        <w:rPr>
          <w:szCs w:val="24"/>
          <w:rtl/>
        </w:rPr>
        <w:t xml:space="preserve"> </w:t>
      </w:r>
      <w:r w:rsidRPr="003E628E">
        <w:rPr>
          <w:rFonts w:hint="eastAsia"/>
          <w:szCs w:val="24"/>
          <w:rtl/>
        </w:rPr>
        <w:t>לצידם</w:t>
      </w:r>
      <w:r w:rsidRPr="003E628E">
        <w:rPr>
          <w:szCs w:val="24"/>
          <w:rtl/>
        </w:rPr>
        <w:t>:</w:t>
      </w:r>
    </w:p>
    <w:p w:rsidR="00570D01" w:rsidRPr="003E628E" w:rsidRDefault="00570D01" w:rsidP="00570D01">
      <w:pPr>
        <w:spacing w:line="276" w:lineRule="auto"/>
        <w:rPr>
          <w:szCs w:val="24"/>
          <w:rtl/>
        </w:rPr>
      </w:pPr>
    </w:p>
    <w:tbl>
      <w:tblPr>
        <w:bidiVisual/>
        <w:tblW w:w="0" w:type="auto"/>
        <w:tblLook w:val="01E0"/>
      </w:tblPr>
      <w:tblGrid>
        <w:gridCol w:w="2402"/>
        <w:gridCol w:w="360"/>
        <w:gridCol w:w="6048"/>
      </w:tblGrid>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"המשרד"</w:t>
            </w:r>
          </w:p>
        </w:tc>
        <w:tc>
          <w:tcPr>
            <w:tcW w:w="360" w:type="dxa"/>
          </w:tcPr>
          <w:p w:rsidR="00570D01" w:rsidRPr="003E628E" w:rsidRDefault="00570D01" w:rsidP="004B7706">
            <w:pPr>
              <w:spacing w:line="276" w:lineRule="auto"/>
              <w:rPr>
                <w:b/>
                <w:bCs/>
                <w:szCs w:val="24"/>
                <w:rtl/>
              </w:rPr>
            </w:pPr>
          </w:p>
        </w:tc>
        <w:tc>
          <w:tcPr>
            <w:tcW w:w="6048" w:type="dxa"/>
          </w:tcPr>
          <w:p w:rsidR="00570D01" w:rsidRPr="003E628E" w:rsidRDefault="00570D01" w:rsidP="004B7706">
            <w:pPr>
              <w:spacing w:line="276" w:lineRule="auto"/>
              <w:rPr>
                <w:szCs w:val="24"/>
                <w:rtl/>
              </w:rPr>
            </w:pPr>
            <w:r w:rsidRPr="003E628E">
              <w:rPr>
                <w:rFonts w:hint="eastAsia"/>
                <w:szCs w:val="24"/>
                <w:rtl/>
              </w:rPr>
              <w:t>משרד</w:t>
            </w:r>
            <w:r w:rsidRPr="003E628E">
              <w:rPr>
                <w:szCs w:val="24"/>
                <w:rtl/>
              </w:rPr>
              <w:t xml:space="preserve"> </w:t>
            </w:r>
            <w:r w:rsidRPr="003E628E">
              <w:rPr>
                <w:rFonts w:hint="eastAsia"/>
                <w:szCs w:val="24"/>
                <w:rtl/>
              </w:rPr>
              <w:t>התשתיות</w:t>
            </w:r>
            <w:r w:rsidRPr="003E628E">
              <w:rPr>
                <w:szCs w:val="24"/>
                <w:rtl/>
              </w:rPr>
              <w:t xml:space="preserve"> </w:t>
            </w:r>
            <w:r w:rsidRPr="003E628E">
              <w:rPr>
                <w:rFonts w:hint="eastAsia"/>
                <w:szCs w:val="24"/>
                <w:rtl/>
              </w:rPr>
              <w:t>הלאומיות</w:t>
            </w:r>
            <w:r>
              <w:rPr>
                <w:rFonts w:hint="cs"/>
                <w:szCs w:val="24"/>
                <w:rtl/>
              </w:rPr>
              <w:t>.</w:t>
            </w:r>
          </w:p>
        </w:tc>
      </w:tr>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"תכנית"</w:t>
            </w:r>
          </w:p>
        </w:tc>
        <w:tc>
          <w:tcPr>
            <w:tcW w:w="360" w:type="dxa"/>
          </w:tcPr>
          <w:p w:rsidR="00570D01" w:rsidRPr="003E628E" w:rsidRDefault="00570D01" w:rsidP="004B7706">
            <w:pPr>
              <w:spacing w:line="276" w:lineRule="auto"/>
              <w:rPr>
                <w:b/>
                <w:bCs/>
                <w:szCs w:val="24"/>
                <w:rtl/>
              </w:rPr>
            </w:pPr>
          </w:p>
        </w:tc>
        <w:tc>
          <w:tcPr>
            <w:tcW w:w="6048" w:type="dxa"/>
          </w:tcPr>
          <w:p w:rsidR="00570D01" w:rsidRPr="003E628E" w:rsidRDefault="00570D01" w:rsidP="004B7706">
            <w:pPr>
              <w:spacing w:line="276" w:lineRule="auto"/>
              <w:rPr>
                <w:szCs w:val="24"/>
                <w:rtl/>
              </w:rPr>
            </w:pPr>
            <w:r w:rsidRPr="003E628E">
              <w:rPr>
                <w:rFonts w:hint="eastAsia"/>
                <w:szCs w:val="24"/>
                <w:rtl/>
              </w:rPr>
              <w:t>תכנית</w:t>
            </w:r>
            <w:r w:rsidRPr="003E628E">
              <w:rPr>
                <w:szCs w:val="24"/>
                <w:rtl/>
              </w:rPr>
              <w:t xml:space="preserve"> </w:t>
            </w:r>
            <w:r w:rsidRPr="003E628E">
              <w:rPr>
                <w:rFonts w:hint="eastAsia"/>
                <w:szCs w:val="24"/>
                <w:rtl/>
              </w:rPr>
              <w:t>להוכחת</w:t>
            </w:r>
            <w:r w:rsidRPr="003E628E">
              <w:rPr>
                <w:szCs w:val="24"/>
                <w:rtl/>
              </w:rPr>
              <w:t xml:space="preserve"> </w:t>
            </w:r>
            <w:r w:rsidRPr="003E628E">
              <w:rPr>
                <w:rFonts w:hint="eastAsia"/>
                <w:szCs w:val="24"/>
                <w:rtl/>
              </w:rPr>
              <w:t>היתכנות</w:t>
            </w:r>
            <w:r w:rsidRPr="003E628E">
              <w:rPr>
                <w:szCs w:val="24"/>
                <w:rtl/>
              </w:rPr>
              <w:t xml:space="preserve"> </w:t>
            </w:r>
            <w:r w:rsidRPr="003E628E">
              <w:rPr>
                <w:rFonts w:hint="eastAsia"/>
                <w:szCs w:val="24"/>
                <w:rtl/>
              </w:rPr>
              <w:t>טכנולוגית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ישימות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רעיון</w:t>
            </w:r>
            <w:r w:rsidRPr="003E628E">
              <w:rPr>
                <w:szCs w:val="24"/>
                <w:rtl/>
              </w:rPr>
              <w:t xml:space="preserve"> </w:t>
            </w:r>
            <w:r w:rsidRPr="003E628E">
              <w:rPr>
                <w:rFonts w:hint="eastAsia"/>
                <w:szCs w:val="24"/>
                <w:rtl/>
              </w:rPr>
              <w:t>לפיתוח</w:t>
            </w:r>
            <w:r w:rsidRPr="003E628E">
              <w:rPr>
                <w:szCs w:val="24"/>
                <w:rtl/>
              </w:rPr>
              <w:t xml:space="preserve"> </w:t>
            </w:r>
            <w:r w:rsidRPr="003E628E">
              <w:rPr>
                <w:rFonts w:hint="eastAsia"/>
                <w:szCs w:val="24"/>
                <w:rtl/>
              </w:rPr>
              <w:t>וייצור</w:t>
            </w:r>
            <w:r w:rsidRPr="003E628E">
              <w:rPr>
                <w:szCs w:val="24"/>
                <w:rtl/>
              </w:rPr>
              <w:t xml:space="preserve"> </w:t>
            </w:r>
            <w:r w:rsidRPr="003E628E">
              <w:rPr>
                <w:rFonts w:hint="eastAsia"/>
                <w:szCs w:val="24"/>
                <w:rtl/>
              </w:rPr>
              <w:t>מוצר</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פיתוח</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לשיפור</w:t>
            </w:r>
            <w:r w:rsidRPr="003E628E">
              <w:rPr>
                <w:szCs w:val="24"/>
                <w:rtl/>
              </w:rPr>
              <w:t xml:space="preserve"> </w:t>
            </w:r>
            <w:r w:rsidRPr="003E628E">
              <w:rPr>
                <w:rFonts w:hint="eastAsia"/>
                <w:szCs w:val="24"/>
                <w:rtl/>
              </w:rPr>
              <w:t>מהותי</w:t>
            </w:r>
            <w:r w:rsidRPr="003E628E">
              <w:rPr>
                <w:szCs w:val="24"/>
                <w:rtl/>
              </w:rPr>
              <w:t xml:space="preserve"> </w:t>
            </w:r>
            <w:r w:rsidRPr="003E628E">
              <w:rPr>
                <w:rFonts w:hint="eastAsia"/>
                <w:szCs w:val="24"/>
                <w:rtl/>
              </w:rPr>
              <w:t>במוצר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קיים</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שהמוצר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התהליך</w:t>
            </w:r>
            <w:r w:rsidRPr="003E628E">
              <w:rPr>
                <w:szCs w:val="24"/>
                <w:rtl/>
              </w:rPr>
              <w:t xml:space="preserve"> </w:t>
            </w:r>
            <w:r w:rsidRPr="003E628E">
              <w:rPr>
                <w:rFonts w:hint="eastAsia"/>
                <w:szCs w:val="24"/>
                <w:rtl/>
              </w:rPr>
              <w:t>הינם</w:t>
            </w:r>
            <w:r w:rsidRPr="003E628E">
              <w:rPr>
                <w:szCs w:val="24"/>
                <w:rtl/>
              </w:rPr>
              <w:t xml:space="preserve"> </w:t>
            </w:r>
            <w:r w:rsidRPr="003E628E">
              <w:rPr>
                <w:rFonts w:hint="eastAsia"/>
                <w:szCs w:val="24"/>
                <w:rtl/>
              </w:rPr>
              <w:t>בתחום</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ההתייעלות</w:t>
            </w:r>
            <w:r w:rsidRPr="003E628E">
              <w:rPr>
                <w:szCs w:val="24"/>
                <w:rtl/>
              </w:rPr>
              <w:t xml:space="preserve"> </w:t>
            </w:r>
            <w:r w:rsidRPr="003E628E">
              <w:rPr>
                <w:rFonts w:hint="eastAsia"/>
                <w:szCs w:val="24"/>
                <w:rtl/>
              </w:rPr>
              <w:t>האנרגטית</w:t>
            </w:r>
            <w:r w:rsidRPr="003E628E">
              <w:rPr>
                <w:szCs w:val="24"/>
                <w:rtl/>
              </w:rPr>
              <w:t>.</w:t>
            </w:r>
          </w:p>
        </w:tc>
      </w:tr>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 xml:space="preserve">"התקציב </w:t>
            </w:r>
            <w:r w:rsidRPr="003E628E">
              <w:rPr>
                <w:rFonts w:hint="eastAsia"/>
                <w:szCs w:val="24"/>
                <w:rtl/>
              </w:rPr>
              <w:t>המאושר</w:t>
            </w:r>
            <w:r w:rsidRPr="003E628E">
              <w:rPr>
                <w:szCs w:val="24"/>
                <w:rtl/>
              </w:rPr>
              <w:t>"</w:t>
            </w:r>
          </w:p>
        </w:tc>
        <w:tc>
          <w:tcPr>
            <w:tcW w:w="360" w:type="dxa"/>
          </w:tcPr>
          <w:p w:rsidR="00570D01" w:rsidRPr="003E628E" w:rsidRDefault="00570D01" w:rsidP="004B7706">
            <w:pPr>
              <w:spacing w:line="276" w:lineRule="auto"/>
              <w:rPr>
                <w:b/>
                <w:bCs/>
                <w:szCs w:val="24"/>
                <w:rtl/>
              </w:rPr>
            </w:pPr>
          </w:p>
        </w:tc>
        <w:tc>
          <w:tcPr>
            <w:tcW w:w="6048" w:type="dxa"/>
          </w:tcPr>
          <w:p w:rsidR="00570D01" w:rsidRPr="003E628E" w:rsidRDefault="00570D01" w:rsidP="004B7706">
            <w:pPr>
              <w:spacing w:line="276" w:lineRule="auto"/>
              <w:rPr>
                <w:szCs w:val="24"/>
                <w:rtl/>
              </w:rPr>
            </w:pPr>
            <w:r w:rsidRPr="003E628E">
              <w:rPr>
                <w:rFonts w:hint="eastAsia"/>
                <w:szCs w:val="24"/>
                <w:rtl/>
              </w:rPr>
              <w:t>סך</w:t>
            </w:r>
            <w:r w:rsidRPr="003E628E">
              <w:rPr>
                <w:szCs w:val="24"/>
                <w:rtl/>
              </w:rPr>
              <w:t xml:space="preserve"> </w:t>
            </w:r>
            <w:r w:rsidRPr="003E628E">
              <w:rPr>
                <w:rFonts w:hint="eastAsia"/>
                <w:szCs w:val="24"/>
                <w:rtl/>
              </w:rPr>
              <w:t>עלויות</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שאושרו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הוועדה</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הדיונים</w:t>
            </w:r>
            <w:r w:rsidRPr="003E628E">
              <w:rPr>
                <w:szCs w:val="24"/>
                <w:rtl/>
              </w:rPr>
              <w:t xml:space="preserve"> </w:t>
            </w:r>
            <w:r w:rsidRPr="003E628E">
              <w:rPr>
                <w:rFonts w:hint="eastAsia"/>
                <w:szCs w:val="24"/>
                <w:rtl/>
              </w:rPr>
              <w:t>וביצוע</w:t>
            </w:r>
            <w:r w:rsidRPr="003E628E">
              <w:rPr>
                <w:szCs w:val="24"/>
                <w:rtl/>
              </w:rPr>
              <w:t xml:space="preserve"> </w:t>
            </w:r>
            <w:r w:rsidRPr="003E628E">
              <w:rPr>
                <w:rFonts w:hint="eastAsia"/>
                <w:szCs w:val="24"/>
                <w:rtl/>
              </w:rPr>
              <w:t>התאמות</w:t>
            </w:r>
            <w:r w:rsidRPr="003E628E">
              <w:rPr>
                <w:szCs w:val="24"/>
                <w:rtl/>
              </w:rPr>
              <w:t xml:space="preserve"> </w:t>
            </w:r>
            <w:r w:rsidRPr="003E628E">
              <w:rPr>
                <w:rFonts w:hint="eastAsia"/>
                <w:szCs w:val="24"/>
                <w:rtl/>
              </w:rPr>
              <w:t>בתקציב</w:t>
            </w:r>
            <w:r w:rsidRPr="003E628E">
              <w:rPr>
                <w:szCs w:val="24"/>
                <w:rtl/>
              </w:rPr>
              <w:t xml:space="preserve"> </w:t>
            </w:r>
            <w:r w:rsidRPr="003E628E">
              <w:rPr>
                <w:rFonts w:hint="eastAsia"/>
                <w:szCs w:val="24"/>
                <w:rtl/>
              </w:rPr>
              <w:t>כמפורט</w:t>
            </w:r>
            <w:r w:rsidRPr="003E628E">
              <w:rPr>
                <w:szCs w:val="24"/>
                <w:rtl/>
              </w:rPr>
              <w:t xml:space="preserve"> </w:t>
            </w:r>
            <w:r w:rsidRPr="003E628E">
              <w:rPr>
                <w:rFonts w:hint="eastAsia"/>
                <w:szCs w:val="24"/>
                <w:rtl/>
              </w:rPr>
              <w:t>בסעיף</w:t>
            </w:r>
            <w:r w:rsidRPr="003E628E">
              <w:rPr>
                <w:szCs w:val="24"/>
                <w:rtl/>
              </w:rPr>
              <w:t xml:space="preserve"> </w:t>
            </w:r>
            <w:r w:rsidRPr="003E628E">
              <w:rPr>
                <w:rFonts w:hint="cs"/>
                <w:szCs w:val="24"/>
                <w:rtl/>
              </w:rPr>
              <w:t>12</w:t>
            </w:r>
            <w:r w:rsidRPr="003E628E">
              <w:rPr>
                <w:szCs w:val="24"/>
                <w:rtl/>
              </w:rPr>
              <w:t xml:space="preserve">, </w:t>
            </w:r>
            <w:r w:rsidRPr="003E628E">
              <w:rPr>
                <w:rFonts w:hint="eastAsia"/>
                <w:szCs w:val="24"/>
                <w:rtl/>
              </w:rPr>
              <w:t>ויילקחו</w:t>
            </w:r>
            <w:r w:rsidRPr="003E628E">
              <w:rPr>
                <w:szCs w:val="24"/>
                <w:rtl/>
              </w:rPr>
              <w:t xml:space="preserve"> </w:t>
            </w:r>
            <w:r w:rsidRPr="003E628E">
              <w:rPr>
                <w:rFonts w:hint="eastAsia"/>
                <w:szCs w:val="24"/>
                <w:rtl/>
              </w:rPr>
              <w:t>בחשבון</w:t>
            </w:r>
            <w:r w:rsidRPr="003E628E">
              <w:rPr>
                <w:szCs w:val="24"/>
                <w:rtl/>
              </w:rPr>
              <w:t xml:space="preserve"> </w:t>
            </w:r>
            <w:r w:rsidRPr="003E628E">
              <w:rPr>
                <w:rFonts w:hint="eastAsia"/>
                <w:szCs w:val="24"/>
                <w:rtl/>
              </w:rPr>
              <w:t>לצורך</w:t>
            </w:r>
            <w:r w:rsidRPr="003E628E">
              <w:rPr>
                <w:szCs w:val="24"/>
                <w:rtl/>
              </w:rPr>
              <w:t xml:space="preserve"> </w:t>
            </w:r>
            <w:r w:rsidRPr="003E628E">
              <w:rPr>
                <w:rFonts w:hint="eastAsia"/>
                <w:szCs w:val="24"/>
                <w:rtl/>
              </w:rPr>
              <w:t>קביעת</w:t>
            </w:r>
            <w:r w:rsidRPr="003E628E">
              <w:rPr>
                <w:szCs w:val="24"/>
                <w:rtl/>
              </w:rPr>
              <w:t xml:space="preserve"> </w:t>
            </w:r>
            <w:r w:rsidRPr="003E628E">
              <w:rPr>
                <w:rFonts w:hint="eastAsia"/>
                <w:szCs w:val="24"/>
                <w:rtl/>
              </w:rPr>
              <w:t>סכום</w:t>
            </w:r>
            <w:r w:rsidRPr="003E628E">
              <w:rPr>
                <w:szCs w:val="24"/>
                <w:rtl/>
              </w:rPr>
              <w:t xml:space="preserve"> </w:t>
            </w:r>
            <w:r w:rsidRPr="003E628E">
              <w:rPr>
                <w:rFonts w:hint="eastAsia"/>
                <w:szCs w:val="24"/>
                <w:rtl/>
              </w:rPr>
              <w:t>השקעת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בתוכנית</w:t>
            </w:r>
            <w:r w:rsidRPr="003E628E">
              <w:rPr>
                <w:szCs w:val="24"/>
                <w:rtl/>
              </w:rPr>
              <w:t>.</w:t>
            </w:r>
          </w:p>
        </w:tc>
      </w:tr>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 xml:space="preserve">"השקעת </w:t>
            </w:r>
            <w:r w:rsidRPr="003E628E">
              <w:rPr>
                <w:rFonts w:hint="eastAsia"/>
                <w:szCs w:val="24"/>
                <w:rtl/>
              </w:rPr>
              <w:t>המשרד</w:t>
            </w:r>
            <w:r w:rsidRPr="003E628E">
              <w:rPr>
                <w:szCs w:val="24"/>
                <w:rtl/>
              </w:rPr>
              <w:t>"</w:t>
            </w:r>
          </w:p>
        </w:tc>
        <w:tc>
          <w:tcPr>
            <w:tcW w:w="360" w:type="dxa"/>
          </w:tcPr>
          <w:p w:rsidR="00570D01" w:rsidRPr="003E628E" w:rsidRDefault="00570D01" w:rsidP="004B7706">
            <w:pPr>
              <w:spacing w:line="276" w:lineRule="auto"/>
              <w:rPr>
                <w:b/>
                <w:bCs/>
                <w:szCs w:val="24"/>
                <w:rtl/>
              </w:rPr>
            </w:pPr>
          </w:p>
        </w:tc>
        <w:tc>
          <w:tcPr>
            <w:tcW w:w="6048" w:type="dxa"/>
          </w:tcPr>
          <w:p w:rsidR="00570D01" w:rsidRPr="003E628E" w:rsidRDefault="00570D01" w:rsidP="004B7706">
            <w:pPr>
              <w:spacing w:line="276" w:lineRule="auto"/>
              <w:rPr>
                <w:szCs w:val="24"/>
                <w:rtl/>
              </w:rPr>
            </w:pPr>
            <w:r w:rsidRPr="003E628E">
              <w:rPr>
                <w:rFonts w:hint="eastAsia"/>
                <w:szCs w:val="24"/>
                <w:rtl/>
              </w:rPr>
              <w:t>הסך</w:t>
            </w:r>
            <w:r w:rsidRPr="003E628E">
              <w:rPr>
                <w:szCs w:val="24"/>
                <w:rtl/>
              </w:rPr>
              <w:t xml:space="preserve"> </w:t>
            </w:r>
            <w:r w:rsidRPr="003E628E">
              <w:rPr>
                <w:rFonts w:hint="eastAsia"/>
                <w:szCs w:val="24"/>
                <w:rtl/>
              </w:rPr>
              <w:t>אותו</w:t>
            </w:r>
            <w:r w:rsidRPr="003E628E">
              <w:rPr>
                <w:szCs w:val="24"/>
                <w:rtl/>
              </w:rPr>
              <w:t xml:space="preserve"> </w:t>
            </w:r>
            <w:r w:rsidRPr="003E628E">
              <w:rPr>
                <w:rFonts w:hint="eastAsia"/>
                <w:szCs w:val="24"/>
                <w:rtl/>
              </w:rPr>
              <w:t>תשקיע</w:t>
            </w:r>
            <w:r w:rsidRPr="003E628E">
              <w:rPr>
                <w:szCs w:val="24"/>
                <w:rtl/>
              </w:rPr>
              <w:t xml:space="preserve"> </w:t>
            </w:r>
            <w:r w:rsidRPr="003E628E">
              <w:rPr>
                <w:rFonts w:hint="eastAsia"/>
                <w:szCs w:val="24"/>
                <w:rtl/>
              </w:rPr>
              <w:t>הקרן</w:t>
            </w:r>
            <w:r w:rsidRPr="003E628E">
              <w:rPr>
                <w:szCs w:val="24"/>
                <w:rtl/>
              </w:rPr>
              <w:t xml:space="preserve"> </w:t>
            </w:r>
            <w:r w:rsidRPr="003E628E">
              <w:rPr>
                <w:rFonts w:hint="eastAsia"/>
                <w:szCs w:val="24"/>
                <w:rtl/>
              </w:rPr>
              <w:t>בתכנית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לנהלים</w:t>
            </w:r>
            <w:r w:rsidRPr="003E628E">
              <w:rPr>
                <w:szCs w:val="24"/>
                <w:rtl/>
              </w:rPr>
              <w:t xml:space="preserve"> </w:t>
            </w:r>
            <w:r w:rsidRPr="003E628E">
              <w:rPr>
                <w:rFonts w:hint="eastAsia"/>
                <w:szCs w:val="24"/>
                <w:rtl/>
              </w:rPr>
              <w:t>אלה</w:t>
            </w:r>
            <w:r w:rsidRPr="003E628E">
              <w:rPr>
                <w:szCs w:val="24"/>
                <w:rtl/>
              </w:rPr>
              <w:t xml:space="preserve">, </w:t>
            </w:r>
            <w:r w:rsidRPr="003E628E">
              <w:rPr>
                <w:rFonts w:hint="eastAsia"/>
                <w:szCs w:val="24"/>
                <w:rtl/>
              </w:rPr>
              <w:t>בהתבסס</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התקציב</w:t>
            </w:r>
            <w:r w:rsidRPr="003E628E">
              <w:rPr>
                <w:szCs w:val="24"/>
                <w:rtl/>
              </w:rPr>
              <w:t xml:space="preserve"> </w:t>
            </w:r>
            <w:r w:rsidRPr="003E628E">
              <w:rPr>
                <w:rFonts w:hint="eastAsia"/>
                <w:szCs w:val="24"/>
                <w:rtl/>
              </w:rPr>
              <w:t>המאושר</w:t>
            </w:r>
            <w:r w:rsidRPr="003E628E">
              <w:rPr>
                <w:szCs w:val="24"/>
                <w:rtl/>
              </w:rPr>
              <w:t>.</w:t>
            </w:r>
          </w:p>
        </w:tc>
      </w:tr>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 xml:space="preserve">"מימון </w:t>
            </w:r>
            <w:r w:rsidRPr="003E628E">
              <w:rPr>
                <w:rFonts w:hint="eastAsia"/>
                <w:szCs w:val="24"/>
                <w:rtl/>
              </w:rPr>
              <w:t>משלים</w:t>
            </w:r>
            <w:r w:rsidRPr="003E628E">
              <w:rPr>
                <w:szCs w:val="24"/>
                <w:rtl/>
              </w:rPr>
              <w:t>"</w:t>
            </w:r>
          </w:p>
        </w:tc>
        <w:tc>
          <w:tcPr>
            <w:tcW w:w="360" w:type="dxa"/>
          </w:tcPr>
          <w:p w:rsidR="00570D01" w:rsidRPr="003E628E" w:rsidRDefault="00570D01" w:rsidP="004B7706">
            <w:pPr>
              <w:spacing w:line="276" w:lineRule="auto"/>
              <w:rPr>
                <w:b/>
                <w:bCs/>
                <w:szCs w:val="24"/>
                <w:rtl/>
              </w:rPr>
            </w:pPr>
          </w:p>
        </w:tc>
        <w:tc>
          <w:tcPr>
            <w:tcW w:w="6048" w:type="dxa"/>
          </w:tcPr>
          <w:p w:rsidR="00570D01" w:rsidRPr="003E628E" w:rsidRDefault="00570D01" w:rsidP="004B7706">
            <w:pPr>
              <w:spacing w:line="276" w:lineRule="auto"/>
              <w:rPr>
                <w:szCs w:val="24"/>
                <w:rtl/>
              </w:rPr>
            </w:pPr>
            <w:r w:rsidRPr="003E628E">
              <w:rPr>
                <w:rFonts w:hint="eastAsia"/>
                <w:szCs w:val="24"/>
                <w:rtl/>
              </w:rPr>
              <w:t>השקעות</w:t>
            </w:r>
            <w:r w:rsidRPr="003E628E">
              <w:rPr>
                <w:szCs w:val="24"/>
                <w:rtl/>
              </w:rPr>
              <w:t xml:space="preserve"> </w:t>
            </w:r>
            <w:r w:rsidRPr="003E628E">
              <w:rPr>
                <w:rFonts w:hint="eastAsia"/>
                <w:szCs w:val="24"/>
                <w:rtl/>
              </w:rPr>
              <w:t>נוספות</w:t>
            </w:r>
            <w:r w:rsidRPr="003E628E">
              <w:rPr>
                <w:szCs w:val="24"/>
                <w:rtl/>
              </w:rPr>
              <w:t xml:space="preserve"> </w:t>
            </w:r>
            <w:r w:rsidRPr="003E628E">
              <w:rPr>
                <w:rFonts w:hint="eastAsia"/>
                <w:szCs w:val="24"/>
                <w:rtl/>
              </w:rPr>
              <w:t>שיושקעו</w:t>
            </w:r>
            <w:r w:rsidRPr="003E628E">
              <w:rPr>
                <w:szCs w:val="24"/>
                <w:rtl/>
              </w:rPr>
              <w:t xml:space="preserve"> </w:t>
            </w:r>
            <w:r w:rsidRPr="003E628E">
              <w:rPr>
                <w:rFonts w:hint="eastAsia"/>
                <w:szCs w:val="24"/>
                <w:rtl/>
              </w:rPr>
              <w:t>בתוכנית</w:t>
            </w:r>
            <w:r w:rsidRPr="003E628E">
              <w:rPr>
                <w:szCs w:val="24"/>
                <w:rtl/>
              </w:rPr>
              <w:t xml:space="preserve">, </w:t>
            </w:r>
            <w:r w:rsidRPr="003E628E">
              <w:rPr>
                <w:rFonts w:hint="eastAsia"/>
                <w:szCs w:val="24"/>
                <w:rtl/>
              </w:rPr>
              <w:t>באחריות</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מעבר</w:t>
            </w:r>
            <w:r w:rsidRPr="003E628E">
              <w:rPr>
                <w:szCs w:val="24"/>
                <w:rtl/>
              </w:rPr>
              <w:t xml:space="preserve"> </w:t>
            </w:r>
            <w:r w:rsidRPr="003E628E">
              <w:rPr>
                <w:rFonts w:hint="eastAsia"/>
                <w:szCs w:val="24"/>
                <w:rtl/>
              </w:rPr>
              <w:t>להשתתפות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לרבות</w:t>
            </w:r>
            <w:r w:rsidRPr="003E628E">
              <w:rPr>
                <w:szCs w:val="24"/>
                <w:rtl/>
              </w:rPr>
              <w:t xml:space="preserve"> </w:t>
            </w:r>
            <w:r w:rsidRPr="003E628E">
              <w:rPr>
                <w:rFonts w:hint="eastAsia"/>
                <w:szCs w:val="24"/>
                <w:rtl/>
              </w:rPr>
              <w:t>סכומי</w:t>
            </w:r>
            <w:r w:rsidRPr="003E628E">
              <w:rPr>
                <w:szCs w:val="24"/>
                <w:rtl/>
              </w:rPr>
              <w:t xml:space="preserve"> </w:t>
            </w:r>
            <w:r w:rsidRPr="003E628E">
              <w:rPr>
                <w:rFonts w:hint="eastAsia"/>
                <w:szCs w:val="24"/>
                <w:rtl/>
              </w:rPr>
              <w:t>השקעה</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צד</w:t>
            </w:r>
            <w:r w:rsidRPr="003E628E">
              <w:rPr>
                <w:szCs w:val="24"/>
                <w:rtl/>
              </w:rPr>
              <w:t xml:space="preserve"> </w:t>
            </w:r>
            <w:r w:rsidRPr="003E628E">
              <w:rPr>
                <w:rFonts w:hint="eastAsia"/>
                <w:szCs w:val="24"/>
                <w:rtl/>
              </w:rPr>
              <w:t>ג</w:t>
            </w:r>
            <w:r w:rsidRPr="003E628E">
              <w:rPr>
                <w:szCs w:val="24"/>
                <w:rtl/>
              </w:rPr>
              <w:t>'.</w:t>
            </w:r>
          </w:p>
        </w:tc>
      </w:tr>
      <w:tr w:rsidR="00570D01" w:rsidRPr="003E628E" w:rsidTr="004B7706">
        <w:tc>
          <w:tcPr>
            <w:tcW w:w="2402" w:type="dxa"/>
          </w:tcPr>
          <w:p w:rsidR="00570D01" w:rsidRPr="003E628E" w:rsidRDefault="00570D01" w:rsidP="004B7706">
            <w:pPr>
              <w:spacing w:line="276" w:lineRule="auto"/>
              <w:rPr>
                <w:szCs w:val="24"/>
                <w:rtl/>
              </w:rPr>
            </w:pPr>
            <w:r w:rsidRPr="003E628E">
              <w:rPr>
                <w:szCs w:val="24"/>
                <w:rtl/>
              </w:rPr>
              <w:t>"הוועדה"</w:t>
            </w:r>
          </w:p>
        </w:tc>
        <w:tc>
          <w:tcPr>
            <w:tcW w:w="360" w:type="dxa"/>
          </w:tcPr>
          <w:p w:rsidR="00570D01" w:rsidRPr="003E628E" w:rsidRDefault="00570D01" w:rsidP="004B7706">
            <w:pPr>
              <w:spacing w:line="276" w:lineRule="auto"/>
              <w:rPr>
                <w:b/>
                <w:bCs/>
                <w:szCs w:val="24"/>
                <w:rtl/>
              </w:rPr>
            </w:pPr>
          </w:p>
        </w:tc>
        <w:tc>
          <w:tcPr>
            <w:tcW w:w="6048" w:type="dxa"/>
          </w:tcPr>
          <w:p w:rsidR="00570D01" w:rsidRDefault="00570D01" w:rsidP="004B7706">
            <w:pPr>
              <w:spacing w:line="276" w:lineRule="auto"/>
              <w:rPr>
                <w:szCs w:val="24"/>
                <w:rtl/>
              </w:rPr>
            </w:pPr>
            <w:r w:rsidRPr="003E628E">
              <w:rPr>
                <w:rFonts w:hint="eastAsia"/>
                <w:szCs w:val="24"/>
                <w:rtl/>
              </w:rPr>
              <w:t>ועדת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לחילופין</w:t>
            </w:r>
            <w:r w:rsidRPr="003E628E">
              <w:rPr>
                <w:szCs w:val="24"/>
                <w:rtl/>
              </w:rPr>
              <w:t xml:space="preserve">, </w:t>
            </w:r>
            <w:r w:rsidRPr="003E628E">
              <w:rPr>
                <w:rFonts w:hint="eastAsia"/>
                <w:szCs w:val="24"/>
                <w:rtl/>
              </w:rPr>
              <w:t>גוף</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יוסמך</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ועדת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לבדוק</w:t>
            </w:r>
            <w:r w:rsidRPr="003E628E">
              <w:rPr>
                <w:szCs w:val="24"/>
                <w:rtl/>
              </w:rPr>
              <w:t xml:space="preserve"> </w:t>
            </w:r>
            <w:r w:rsidRPr="003E628E">
              <w:rPr>
                <w:rFonts w:hint="eastAsia"/>
                <w:szCs w:val="24"/>
                <w:rtl/>
              </w:rPr>
              <w:t>ולאשר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התכניות</w:t>
            </w:r>
            <w:r w:rsidRPr="003E628E">
              <w:rPr>
                <w:szCs w:val="24"/>
                <w:rtl/>
              </w:rPr>
              <w:t xml:space="preserve"> </w:t>
            </w:r>
            <w:r w:rsidRPr="003E628E">
              <w:rPr>
                <w:rFonts w:hint="eastAsia"/>
                <w:szCs w:val="24"/>
                <w:rtl/>
              </w:rPr>
              <w:t>שתוגשנה</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הזמנה</w:t>
            </w:r>
            <w:r w:rsidRPr="003E628E">
              <w:rPr>
                <w:szCs w:val="24"/>
                <w:rtl/>
              </w:rPr>
              <w:t xml:space="preserve"> </w:t>
            </w:r>
            <w:r w:rsidRPr="003E628E">
              <w:rPr>
                <w:rFonts w:hint="eastAsia"/>
                <w:szCs w:val="24"/>
                <w:rtl/>
              </w:rPr>
              <w:t>זו</w:t>
            </w:r>
            <w:r w:rsidRPr="003E628E">
              <w:rPr>
                <w:szCs w:val="24"/>
                <w:rtl/>
              </w:rPr>
              <w:t>.</w:t>
            </w:r>
          </w:p>
          <w:p w:rsidR="00570D01" w:rsidRPr="003E628E" w:rsidRDefault="00570D01" w:rsidP="004B7706">
            <w:pPr>
              <w:spacing w:line="276" w:lineRule="auto"/>
              <w:rPr>
                <w:szCs w:val="24"/>
                <w:rtl/>
              </w:rPr>
            </w:pPr>
          </w:p>
        </w:tc>
      </w:tr>
    </w:tbl>
    <w:p w:rsidR="00570D01" w:rsidRPr="003E628E" w:rsidRDefault="00570D01" w:rsidP="00570D01">
      <w:pPr>
        <w:pStyle w:val="10"/>
        <w:keepLines/>
        <w:tabs>
          <w:tab w:val="left" w:pos="850"/>
        </w:tabs>
        <w:spacing w:before="120" w:after="100" w:afterAutospacing="1" w:line="276" w:lineRule="auto"/>
        <w:ind w:left="360" w:hanging="360"/>
        <w:jc w:val="left"/>
      </w:pPr>
      <w:r w:rsidRPr="00B27A58">
        <w:rPr>
          <w:rFonts w:hint="eastAsia"/>
          <w:rtl/>
        </w:rPr>
        <w:t>רשאים</w:t>
      </w:r>
      <w:r w:rsidRPr="00B27A58">
        <w:rPr>
          <w:rtl/>
        </w:rPr>
        <w:t xml:space="preserve"> להגיש הצעה</w:t>
      </w:r>
      <w:r>
        <w:rPr>
          <w:rFonts w:hint="cs"/>
          <w:rtl/>
        </w:rPr>
        <w:t>.</w:t>
      </w:r>
    </w:p>
    <w:p w:rsidR="00570D01" w:rsidRPr="002924CF" w:rsidRDefault="00570D01" w:rsidP="00570D01">
      <w:pPr>
        <w:spacing w:line="276" w:lineRule="auto"/>
        <w:rPr>
          <w:szCs w:val="24"/>
          <w:u w:val="single"/>
        </w:rPr>
      </w:pPr>
      <w:r w:rsidRPr="00B27A58">
        <w:rPr>
          <w:rFonts w:hint="eastAsia"/>
          <w:szCs w:val="24"/>
          <w:u w:val="single"/>
          <w:rtl/>
        </w:rPr>
        <w:t>המציע</w:t>
      </w:r>
      <w:r w:rsidRPr="00B27A58">
        <w:rPr>
          <w:szCs w:val="24"/>
          <w:u w:val="single"/>
          <w:rtl/>
        </w:rPr>
        <w:t xml:space="preserve"> </w:t>
      </w:r>
      <w:r w:rsidRPr="00B27A58">
        <w:rPr>
          <w:rFonts w:hint="eastAsia"/>
          <w:szCs w:val="24"/>
          <w:u w:val="single"/>
          <w:rtl/>
        </w:rPr>
        <w:t>יהיה</w:t>
      </w:r>
      <w:r w:rsidRPr="00B27A58">
        <w:rPr>
          <w:szCs w:val="24"/>
          <w:u w:val="single"/>
          <w:rtl/>
        </w:rPr>
        <w:t xml:space="preserve"> </w:t>
      </w:r>
      <w:r w:rsidRPr="00B27A58">
        <w:rPr>
          <w:rFonts w:hint="eastAsia"/>
          <w:szCs w:val="24"/>
          <w:u w:val="single"/>
          <w:rtl/>
        </w:rPr>
        <w:t>אחד</w:t>
      </w:r>
      <w:r w:rsidRPr="00B27A58">
        <w:rPr>
          <w:szCs w:val="24"/>
          <w:u w:val="single"/>
          <w:rtl/>
        </w:rPr>
        <w:t xml:space="preserve"> </w:t>
      </w:r>
      <w:r w:rsidRPr="00B27A58">
        <w:rPr>
          <w:rFonts w:hint="eastAsia"/>
          <w:szCs w:val="24"/>
          <w:u w:val="single"/>
          <w:rtl/>
        </w:rPr>
        <w:t>מאלה</w:t>
      </w:r>
      <w:r w:rsidRPr="00B27A58">
        <w:rPr>
          <w:szCs w:val="24"/>
          <w:u w:val="single"/>
          <w:rtl/>
        </w:rPr>
        <w:t>:</w:t>
      </w:r>
    </w:p>
    <w:p w:rsidR="00570D01" w:rsidRPr="003E628E" w:rsidRDefault="00570D01" w:rsidP="00570D01">
      <w:pPr>
        <w:pStyle w:val="ae"/>
        <w:numPr>
          <w:ilvl w:val="0"/>
          <w:numId w:val="2"/>
        </w:numPr>
        <w:spacing w:line="276" w:lineRule="auto"/>
        <w:rPr>
          <w:rFonts w:cs="David"/>
          <w:sz w:val="24"/>
          <w:szCs w:val="24"/>
          <w:u w:val="single"/>
        </w:rPr>
      </w:pPr>
      <w:r w:rsidRPr="003E628E">
        <w:rPr>
          <w:rFonts w:cs="David" w:hint="eastAsia"/>
          <w:sz w:val="24"/>
          <w:szCs w:val="24"/>
          <w:rtl/>
        </w:rPr>
        <w:t>אזרח</w:t>
      </w:r>
      <w:r w:rsidRPr="003E628E">
        <w:rPr>
          <w:rFonts w:cs="David"/>
          <w:sz w:val="24"/>
          <w:szCs w:val="24"/>
          <w:rtl/>
        </w:rPr>
        <w:t xml:space="preserve"> </w:t>
      </w:r>
      <w:r w:rsidRPr="003E628E">
        <w:rPr>
          <w:rFonts w:cs="David" w:hint="eastAsia"/>
          <w:sz w:val="24"/>
          <w:szCs w:val="24"/>
          <w:rtl/>
        </w:rPr>
        <w:t>ישראל</w:t>
      </w:r>
      <w:r w:rsidRPr="003E628E">
        <w:rPr>
          <w:rFonts w:cs="David"/>
          <w:sz w:val="24"/>
          <w:szCs w:val="24"/>
          <w:rtl/>
        </w:rPr>
        <w:t xml:space="preserve">  </w:t>
      </w:r>
    </w:p>
    <w:p w:rsidR="00570D01" w:rsidRPr="003E628E" w:rsidRDefault="00570D01" w:rsidP="00570D01">
      <w:pPr>
        <w:pStyle w:val="ae"/>
        <w:numPr>
          <w:ilvl w:val="0"/>
          <w:numId w:val="2"/>
        </w:numPr>
        <w:spacing w:line="276" w:lineRule="auto"/>
        <w:rPr>
          <w:rFonts w:cs="David"/>
          <w:sz w:val="24"/>
          <w:szCs w:val="24"/>
        </w:rPr>
      </w:pPr>
      <w:r w:rsidRPr="003E628E">
        <w:rPr>
          <w:rFonts w:cs="David" w:hint="eastAsia"/>
          <w:sz w:val="24"/>
          <w:szCs w:val="24"/>
          <w:rtl/>
        </w:rPr>
        <w:t>תאגיד</w:t>
      </w:r>
      <w:r w:rsidRPr="003E628E">
        <w:rPr>
          <w:rFonts w:cs="David"/>
          <w:sz w:val="24"/>
          <w:szCs w:val="24"/>
          <w:rtl/>
        </w:rPr>
        <w:t xml:space="preserve"> רשום בישראל </w:t>
      </w:r>
    </w:p>
    <w:p w:rsidR="00570D01" w:rsidRPr="003E628E" w:rsidRDefault="00570D01" w:rsidP="00570D01">
      <w:pPr>
        <w:spacing w:line="276" w:lineRule="auto"/>
        <w:ind w:left="719"/>
        <w:rPr>
          <w:szCs w:val="24"/>
          <w:rtl/>
        </w:rPr>
      </w:pPr>
      <w:r w:rsidRPr="004402C2">
        <w:rPr>
          <w:szCs w:val="24"/>
          <w:rtl/>
        </w:rPr>
        <w:t>יחיד אשר הצעתו נתקבלה במסגרת מכרז זה יהיה חייב להתאגד כדין כתאגיד מסחרי בישראל, כתנאי לתשלום המענק</w:t>
      </w:r>
    </w:p>
    <w:p w:rsidR="00570D01" w:rsidRPr="009232ED" w:rsidRDefault="00570D01" w:rsidP="00570D01">
      <w:pPr>
        <w:pStyle w:val="10"/>
        <w:keepLines/>
        <w:tabs>
          <w:tab w:val="left" w:pos="850"/>
        </w:tabs>
        <w:spacing w:before="120" w:after="100" w:afterAutospacing="1" w:line="276" w:lineRule="auto"/>
        <w:ind w:left="360" w:hanging="360"/>
        <w:jc w:val="left"/>
      </w:pPr>
      <w:r w:rsidRPr="009232ED">
        <w:rPr>
          <w:rFonts w:hint="eastAsia"/>
          <w:rtl/>
        </w:rPr>
        <w:t>דרישות</w:t>
      </w:r>
      <w:r w:rsidRPr="009232ED">
        <w:rPr>
          <w:rtl/>
        </w:rPr>
        <w:t xml:space="preserve"> </w:t>
      </w:r>
      <w:r w:rsidRPr="009232ED">
        <w:rPr>
          <w:rFonts w:hint="eastAsia"/>
          <w:rtl/>
        </w:rPr>
        <w:t>סף</w:t>
      </w:r>
      <w:r w:rsidRPr="009232ED">
        <w:rPr>
          <w:rtl/>
        </w:rPr>
        <w:t xml:space="preserve"> </w:t>
      </w:r>
      <w:r w:rsidRPr="009232ED">
        <w:rPr>
          <w:rFonts w:hint="eastAsia"/>
          <w:rtl/>
        </w:rPr>
        <w:t>מנהליות</w:t>
      </w:r>
    </w:p>
    <w:p w:rsidR="00570D01" w:rsidRPr="003E628E" w:rsidRDefault="00570D01" w:rsidP="00570D01">
      <w:pPr>
        <w:spacing w:line="276" w:lineRule="auto"/>
        <w:rPr>
          <w:szCs w:val="24"/>
        </w:rPr>
      </w:pPr>
      <w:r w:rsidRPr="003E628E">
        <w:rPr>
          <w:rFonts w:hint="cs"/>
          <w:szCs w:val="24"/>
          <w:rtl/>
        </w:rPr>
        <w:t>יובהר</w:t>
      </w:r>
      <w:r>
        <w:rPr>
          <w:rFonts w:hint="cs"/>
          <w:szCs w:val="24"/>
          <w:rtl/>
        </w:rPr>
        <w:t xml:space="preserve"> ויודגש,</w:t>
      </w:r>
      <w:r w:rsidRPr="003E628E">
        <w:rPr>
          <w:rFonts w:hint="cs"/>
          <w:szCs w:val="24"/>
          <w:rtl/>
        </w:rPr>
        <w:t xml:space="preserve"> כי </w:t>
      </w:r>
      <w:r w:rsidRPr="003E628E">
        <w:rPr>
          <w:szCs w:val="24"/>
          <w:rtl/>
        </w:rPr>
        <w:t>אי מילוי מדויק של הדרישות המפורטות</w:t>
      </w:r>
      <w:r w:rsidRPr="003E628E">
        <w:rPr>
          <w:rFonts w:hint="cs"/>
          <w:szCs w:val="24"/>
          <w:rtl/>
        </w:rPr>
        <w:t xml:space="preserve"> להלן</w:t>
      </w:r>
      <w:r w:rsidRPr="003E628E">
        <w:rPr>
          <w:szCs w:val="24"/>
          <w:rtl/>
        </w:rPr>
        <w:t xml:space="preserve"> </w:t>
      </w:r>
      <w:r w:rsidRPr="003E628E">
        <w:rPr>
          <w:rFonts w:hint="eastAsia"/>
          <w:szCs w:val="24"/>
          <w:rtl/>
        </w:rPr>
        <w:t>כתנאים</w:t>
      </w:r>
      <w:r w:rsidRPr="003E628E">
        <w:rPr>
          <w:szCs w:val="24"/>
          <w:rtl/>
        </w:rPr>
        <w:t xml:space="preserve"> </w:t>
      </w:r>
      <w:r w:rsidRPr="003E628E">
        <w:rPr>
          <w:rFonts w:hint="eastAsia"/>
          <w:szCs w:val="24"/>
          <w:rtl/>
        </w:rPr>
        <w:t>המוקדמים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יביא</w:t>
      </w:r>
      <w:r w:rsidRPr="003E628E">
        <w:rPr>
          <w:szCs w:val="24"/>
          <w:rtl/>
        </w:rPr>
        <w:t xml:space="preserve"> </w:t>
      </w:r>
      <w:r w:rsidRPr="003E628E">
        <w:rPr>
          <w:rFonts w:hint="eastAsia"/>
          <w:szCs w:val="24"/>
          <w:rtl/>
        </w:rPr>
        <w:t>לפסילת</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הסף</w:t>
      </w:r>
      <w:r w:rsidRPr="003E628E">
        <w:rPr>
          <w:i/>
          <w:iCs/>
          <w:szCs w:val="24"/>
          <w:rtl/>
        </w:rPr>
        <w:t>.</w:t>
      </w:r>
      <w:r>
        <w:rPr>
          <w:rFonts w:hint="cs"/>
          <w:szCs w:val="24"/>
          <w:rtl/>
        </w:rPr>
        <w:t xml:space="preserve"> </w:t>
      </w:r>
    </w:p>
    <w:p w:rsidR="00570D01" w:rsidRPr="009232ED" w:rsidRDefault="00570D01" w:rsidP="00570D01">
      <w:pPr>
        <w:pStyle w:val="2"/>
        <w:keepLines/>
        <w:numPr>
          <w:ilvl w:val="1"/>
          <w:numId w:val="0"/>
        </w:numPr>
        <w:tabs>
          <w:tab w:val="left" w:pos="850"/>
        </w:tabs>
        <w:spacing w:before="120" w:line="276" w:lineRule="auto"/>
        <w:ind w:left="792" w:hanging="432"/>
        <w:jc w:val="left"/>
        <w:rPr>
          <w:rtl/>
        </w:rPr>
      </w:pPr>
      <w:r w:rsidRPr="009232ED">
        <w:rPr>
          <w:rFonts w:hint="eastAsia"/>
          <w:rtl/>
        </w:rPr>
        <w:t>הגשת</w:t>
      </w:r>
      <w:r w:rsidRPr="009232ED">
        <w:rPr>
          <w:rtl/>
        </w:rPr>
        <w:t xml:space="preserve"> </w:t>
      </w:r>
      <w:r w:rsidRPr="009232ED">
        <w:rPr>
          <w:rFonts w:hint="eastAsia"/>
          <w:rtl/>
        </w:rPr>
        <w:t>בטוחה</w:t>
      </w:r>
      <w:r w:rsidRPr="009232ED">
        <w:rPr>
          <w:rtl/>
        </w:rPr>
        <w:t xml:space="preserve"> </w:t>
      </w:r>
      <w:r w:rsidRPr="009232ED">
        <w:rPr>
          <w:rFonts w:hint="eastAsia"/>
          <w:rtl/>
        </w:rPr>
        <w:t>מטעם</w:t>
      </w:r>
      <w:r w:rsidRPr="009232ED">
        <w:rPr>
          <w:rtl/>
        </w:rPr>
        <w:t xml:space="preserve"> </w:t>
      </w:r>
      <w:r w:rsidRPr="009232ED">
        <w:rPr>
          <w:rFonts w:hint="eastAsia"/>
          <w:rtl/>
        </w:rPr>
        <w:t>המציע</w:t>
      </w:r>
      <w:r w:rsidRPr="009232ED">
        <w:rPr>
          <w:rtl/>
        </w:rPr>
        <w:t xml:space="preserve"> </w:t>
      </w:r>
    </w:p>
    <w:p w:rsidR="00570D01" w:rsidRPr="004A3CD0" w:rsidRDefault="00570D01" w:rsidP="00570D01">
      <w:pPr>
        <w:pStyle w:val="ae"/>
        <w:numPr>
          <w:ilvl w:val="0"/>
          <w:numId w:val="7"/>
        </w:numPr>
        <w:spacing w:after="0" w:line="276" w:lineRule="auto"/>
        <w:ind w:left="1004"/>
        <w:rPr>
          <w:rFonts w:cs="David"/>
          <w:b/>
          <w:bCs/>
          <w:color w:val="FF0000"/>
          <w:sz w:val="24"/>
          <w:szCs w:val="24"/>
          <w:rtl/>
        </w:rPr>
      </w:pPr>
      <w:r w:rsidRPr="003E628E">
        <w:rPr>
          <w:rFonts w:cs="David" w:hint="eastAsia"/>
          <w:sz w:val="24"/>
          <w:szCs w:val="24"/>
          <w:rtl/>
        </w:rPr>
        <w:t>על</w:t>
      </w:r>
      <w:r w:rsidRPr="003E628E">
        <w:rPr>
          <w:rFonts w:cs="David"/>
          <w:sz w:val="24"/>
          <w:szCs w:val="24"/>
          <w:rtl/>
        </w:rPr>
        <w:t xml:space="preserve"> המציע </w:t>
      </w:r>
      <w:r w:rsidRPr="003E628E">
        <w:rPr>
          <w:rFonts w:cs="David" w:hint="eastAsia"/>
          <w:sz w:val="24"/>
          <w:szCs w:val="24"/>
          <w:rtl/>
        </w:rPr>
        <w:t>המבקש</w:t>
      </w:r>
      <w:r w:rsidRPr="003E628E">
        <w:rPr>
          <w:rFonts w:cs="David"/>
          <w:sz w:val="24"/>
          <w:szCs w:val="24"/>
          <w:rtl/>
        </w:rPr>
        <w:t xml:space="preserve"> את השתתפות המשרד בסך של למעלה מ 300,000 </w:t>
      </w:r>
      <w:r w:rsidRPr="003E628E">
        <w:rPr>
          <w:rFonts w:cs="David" w:hint="eastAsia"/>
          <w:sz w:val="24"/>
          <w:szCs w:val="24"/>
          <w:rtl/>
        </w:rPr>
        <w:t>₪</w:t>
      </w:r>
      <w:r w:rsidRPr="003E628E">
        <w:rPr>
          <w:rFonts w:cs="David"/>
          <w:sz w:val="24"/>
          <w:szCs w:val="24"/>
          <w:rtl/>
        </w:rPr>
        <w:t xml:space="preserve">, </w:t>
      </w:r>
      <w:r w:rsidRPr="003E628E">
        <w:rPr>
          <w:rFonts w:cs="David" w:hint="eastAsia"/>
          <w:sz w:val="24"/>
          <w:szCs w:val="24"/>
          <w:rtl/>
        </w:rPr>
        <w:t>לצרף</w:t>
      </w:r>
      <w:r w:rsidRPr="003E628E">
        <w:rPr>
          <w:rFonts w:cs="David"/>
          <w:sz w:val="24"/>
          <w:szCs w:val="24"/>
          <w:rtl/>
        </w:rPr>
        <w:t xml:space="preserve"> להצעתו ערבות בנקאית או ערבות מחב' הביטוח, בלתי מותנית במקור, בשם המציע, </w:t>
      </w:r>
      <w:r w:rsidRPr="003E628E">
        <w:rPr>
          <w:rFonts w:cs="David" w:hint="eastAsia"/>
          <w:sz w:val="24"/>
          <w:szCs w:val="24"/>
          <w:rtl/>
        </w:rPr>
        <w:t>בסך</w:t>
      </w:r>
      <w:r>
        <w:rPr>
          <w:rFonts w:cs="David" w:hint="cs"/>
          <w:sz w:val="24"/>
          <w:szCs w:val="24"/>
          <w:rtl/>
        </w:rPr>
        <w:t xml:space="preserve">  </w:t>
      </w:r>
      <w:r w:rsidRPr="006C37F8">
        <w:rPr>
          <w:rFonts w:cs="David" w:hint="cs"/>
          <w:b/>
          <w:bCs/>
          <w:sz w:val="24"/>
          <w:szCs w:val="24"/>
          <w:u w:val="single"/>
          <w:rtl/>
        </w:rPr>
        <w:t xml:space="preserve">7,500 </w:t>
      </w:r>
      <w:r>
        <w:rPr>
          <w:rFonts w:cs="David" w:hint="cs"/>
          <w:sz w:val="24"/>
          <w:szCs w:val="24"/>
          <w:rtl/>
        </w:rPr>
        <w:t>ש"ח המהווים 2.5% עפ"י הוראות חשכ"ל.</w:t>
      </w:r>
      <w:r w:rsidRPr="003E628E">
        <w:rPr>
          <w:rFonts w:cs="David" w:hint="cs"/>
          <w:sz w:val="24"/>
          <w:szCs w:val="24"/>
          <w:rtl/>
        </w:rPr>
        <w:t>ש"ח</w:t>
      </w:r>
      <w:r w:rsidRPr="003E628E">
        <w:rPr>
          <w:rFonts w:cs="David"/>
          <w:sz w:val="24"/>
          <w:szCs w:val="24"/>
          <w:rtl/>
        </w:rPr>
        <w:t xml:space="preserve"> </w:t>
      </w:r>
      <w:r w:rsidRPr="003E628E">
        <w:rPr>
          <w:rFonts w:cs="David" w:hint="cs"/>
          <w:sz w:val="24"/>
          <w:szCs w:val="24"/>
          <w:rtl/>
        </w:rPr>
        <w:t xml:space="preserve"> נכונה ל</w:t>
      </w:r>
      <w:r w:rsidRPr="003E628E">
        <w:rPr>
          <w:rFonts w:cs="David" w:hint="eastAsia"/>
          <w:sz w:val="24"/>
          <w:szCs w:val="24"/>
          <w:rtl/>
        </w:rPr>
        <w:t>יום</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להגשת</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למכרז</w:t>
      </w:r>
      <w:r>
        <w:rPr>
          <w:rFonts w:cs="David" w:hint="cs"/>
          <w:sz w:val="24"/>
          <w:szCs w:val="24"/>
          <w:rtl/>
        </w:rPr>
        <w:t>.</w:t>
      </w:r>
    </w:p>
    <w:p w:rsidR="00570D01" w:rsidRPr="003E628E" w:rsidRDefault="00570D01" w:rsidP="00570D01">
      <w:pPr>
        <w:pStyle w:val="ae"/>
        <w:numPr>
          <w:ilvl w:val="0"/>
          <w:numId w:val="7"/>
        </w:numPr>
        <w:spacing w:line="276" w:lineRule="auto"/>
        <w:ind w:left="1004"/>
        <w:rPr>
          <w:rFonts w:cs="David"/>
          <w:sz w:val="24"/>
          <w:szCs w:val="24"/>
          <w:u w:val="single"/>
          <w:rtl/>
        </w:rPr>
      </w:pPr>
      <w:r w:rsidRPr="003E628E">
        <w:rPr>
          <w:rFonts w:cs="David"/>
          <w:sz w:val="24"/>
          <w:szCs w:val="24"/>
          <w:rtl/>
        </w:rPr>
        <w:t xml:space="preserve">נוסח הערבות יהיה כמפורט </w:t>
      </w:r>
      <w:r w:rsidRPr="003E628E">
        <w:rPr>
          <w:rFonts w:cs="David" w:hint="eastAsia"/>
          <w:b/>
          <w:bCs/>
          <w:sz w:val="24"/>
          <w:szCs w:val="24"/>
          <w:rtl/>
        </w:rPr>
        <w:t>בנספח</w:t>
      </w:r>
      <w:r w:rsidRPr="003E628E">
        <w:rPr>
          <w:rFonts w:cs="David"/>
          <w:b/>
          <w:bCs/>
          <w:sz w:val="24"/>
          <w:szCs w:val="24"/>
          <w:rtl/>
        </w:rPr>
        <w:t xml:space="preserve"> </w:t>
      </w:r>
      <w:r w:rsidRPr="003E628E">
        <w:rPr>
          <w:rFonts w:cs="David" w:hint="eastAsia"/>
          <w:b/>
          <w:bCs/>
          <w:sz w:val="24"/>
          <w:szCs w:val="24"/>
          <w:rtl/>
        </w:rPr>
        <w:t>ה</w:t>
      </w:r>
      <w:r w:rsidRPr="003E628E">
        <w:rPr>
          <w:rFonts w:cs="David"/>
          <w:b/>
          <w:bCs/>
          <w:sz w:val="24"/>
          <w:szCs w:val="24"/>
          <w:rtl/>
        </w:rPr>
        <w:t>'</w:t>
      </w:r>
      <w:r w:rsidRPr="003E628E">
        <w:rPr>
          <w:rFonts w:cs="David"/>
          <w:sz w:val="24"/>
          <w:szCs w:val="24"/>
          <w:rtl/>
        </w:rPr>
        <w:t xml:space="preserve"> המצורף למכרז והיא תיחתם על-ידי מורשי חתימה מטעם הבנק/ </w:t>
      </w:r>
      <w:r w:rsidRPr="003E628E">
        <w:rPr>
          <w:rFonts w:cs="David" w:hint="eastAsia"/>
          <w:sz w:val="24"/>
          <w:szCs w:val="24"/>
          <w:rtl/>
        </w:rPr>
        <w:t>חב</w:t>
      </w:r>
      <w:r w:rsidRPr="003E628E">
        <w:rPr>
          <w:rFonts w:cs="David"/>
          <w:sz w:val="24"/>
          <w:szCs w:val="24"/>
          <w:rtl/>
        </w:rPr>
        <w:t xml:space="preserve">' </w:t>
      </w:r>
      <w:r w:rsidRPr="003E628E">
        <w:rPr>
          <w:rFonts w:cs="David" w:hint="eastAsia"/>
          <w:sz w:val="24"/>
          <w:szCs w:val="24"/>
          <w:rtl/>
        </w:rPr>
        <w:t>הביטוח</w:t>
      </w:r>
      <w:r w:rsidRPr="003E628E">
        <w:rPr>
          <w:rFonts w:cs="David"/>
          <w:sz w:val="24"/>
          <w:szCs w:val="24"/>
          <w:rtl/>
        </w:rPr>
        <w:t xml:space="preserve">. תוקפה יהיה </w:t>
      </w:r>
      <w:r w:rsidRPr="003E628E">
        <w:rPr>
          <w:rFonts w:cs="David" w:hint="cs"/>
          <w:b/>
          <w:bCs/>
          <w:sz w:val="24"/>
          <w:szCs w:val="24"/>
          <w:rtl/>
        </w:rPr>
        <w:t xml:space="preserve">מיום </w:t>
      </w:r>
      <w:r w:rsidRPr="004659ED">
        <w:rPr>
          <w:rFonts w:cs="David" w:hint="cs"/>
          <w:b/>
          <w:bCs/>
          <w:sz w:val="24"/>
          <w:szCs w:val="24"/>
          <w:u w:val="single"/>
          <w:rtl/>
        </w:rPr>
        <w:t>9.8.</w:t>
      </w:r>
      <w:r>
        <w:rPr>
          <w:rFonts w:cs="David" w:hint="cs"/>
          <w:b/>
          <w:bCs/>
          <w:sz w:val="24"/>
          <w:szCs w:val="24"/>
          <w:u w:val="single"/>
          <w:rtl/>
        </w:rPr>
        <w:t>2011</w:t>
      </w:r>
      <w:r>
        <w:rPr>
          <w:rFonts w:cs="David" w:hint="cs"/>
          <w:sz w:val="24"/>
          <w:szCs w:val="24"/>
          <w:rtl/>
        </w:rPr>
        <w:t xml:space="preserve"> ו</w:t>
      </w:r>
      <w:r w:rsidRPr="003E628E">
        <w:rPr>
          <w:rFonts w:cs="David"/>
          <w:sz w:val="24"/>
          <w:szCs w:val="24"/>
          <w:rtl/>
        </w:rPr>
        <w:t xml:space="preserve">עד </w:t>
      </w:r>
      <w:r w:rsidRPr="003E628E">
        <w:rPr>
          <w:rFonts w:cs="David"/>
          <w:b/>
          <w:bCs/>
          <w:sz w:val="24"/>
          <w:szCs w:val="24"/>
          <w:u w:val="single"/>
          <w:rtl/>
        </w:rPr>
        <w:t xml:space="preserve">ליום </w:t>
      </w:r>
      <w:r>
        <w:rPr>
          <w:rFonts w:cs="David" w:hint="cs"/>
          <w:b/>
          <w:bCs/>
          <w:sz w:val="24"/>
          <w:szCs w:val="24"/>
          <w:u w:val="single"/>
          <w:rtl/>
        </w:rPr>
        <w:t xml:space="preserve">31.12.2011 </w:t>
      </w:r>
      <w:r w:rsidRPr="003E628E">
        <w:rPr>
          <w:rFonts w:cs="David" w:hint="cs"/>
          <w:sz w:val="24"/>
          <w:szCs w:val="24"/>
          <w:rtl/>
        </w:rPr>
        <w:t xml:space="preserve"> </w:t>
      </w:r>
      <w:r>
        <w:rPr>
          <w:rFonts w:cs="David" w:hint="cs"/>
          <w:b/>
          <w:bCs/>
          <w:sz w:val="24"/>
          <w:szCs w:val="24"/>
          <w:u w:val="single"/>
          <w:rtl/>
        </w:rPr>
        <w:t>.</w:t>
      </w:r>
      <w:r w:rsidRPr="003E628E">
        <w:rPr>
          <w:rFonts w:cs="David"/>
          <w:sz w:val="24"/>
          <w:szCs w:val="24"/>
          <w:rtl/>
        </w:rPr>
        <w:t xml:space="preserve">. </w:t>
      </w:r>
    </w:p>
    <w:p w:rsidR="00570D01" w:rsidRPr="00585A94" w:rsidRDefault="00570D01" w:rsidP="00570D01">
      <w:pPr>
        <w:pStyle w:val="ae"/>
        <w:numPr>
          <w:ilvl w:val="0"/>
          <w:numId w:val="7"/>
        </w:numPr>
        <w:spacing w:line="276" w:lineRule="auto"/>
        <w:ind w:left="1004"/>
        <w:rPr>
          <w:rFonts w:cs="David"/>
          <w:sz w:val="24"/>
          <w:szCs w:val="24"/>
          <w:rtl/>
        </w:rPr>
      </w:pPr>
      <w:r w:rsidRPr="003E628E">
        <w:rPr>
          <w:rFonts w:cs="David" w:hint="eastAsia"/>
          <w:sz w:val="24"/>
          <w:szCs w:val="24"/>
          <w:rtl/>
        </w:rPr>
        <w:t>ערבות</w:t>
      </w:r>
      <w:r w:rsidRPr="003E628E">
        <w:rPr>
          <w:rFonts w:cs="David"/>
          <w:sz w:val="24"/>
          <w:szCs w:val="24"/>
          <w:rtl/>
        </w:rPr>
        <w:t xml:space="preserve"> מחברת הביטוח תינתן מחברה שברשותה רישיון לעסוק בביטוח ע"פ חוק הפיקוח על נכסי </w:t>
      </w:r>
      <w:r w:rsidRPr="00585A94">
        <w:rPr>
          <w:rFonts w:cs="David"/>
          <w:sz w:val="24"/>
          <w:szCs w:val="24"/>
          <w:rtl/>
        </w:rPr>
        <w:t xml:space="preserve">הביטוח, </w:t>
      </w:r>
      <w:r w:rsidRPr="00585A94">
        <w:rPr>
          <w:rFonts w:cs="David" w:hint="eastAsia"/>
          <w:sz w:val="24"/>
          <w:szCs w:val="24"/>
          <w:rtl/>
        </w:rPr>
        <w:t>התשמ</w:t>
      </w:r>
      <w:r w:rsidRPr="00585A94">
        <w:rPr>
          <w:rFonts w:cs="David"/>
          <w:sz w:val="24"/>
          <w:szCs w:val="24"/>
          <w:rtl/>
        </w:rPr>
        <w:t xml:space="preserve">"א- 1981. החתימה על ערבות זו תהיה של חברת הביטוח ולא של סוכן מטעמה. </w:t>
      </w:r>
      <w:r w:rsidRPr="00585A94">
        <w:rPr>
          <w:rFonts w:ascii="David" w:hAnsi="Tms Rmn" w:cs="David" w:hint="eastAsia"/>
          <w:sz w:val="24"/>
          <w:szCs w:val="24"/>
          <w:rtl/>
        </w:rPr>
        <w:t>את</w:t>
      </w:r>
      <w:r w:rsidRPr="00585A94">
        <w:rPr>
          <w:rFonts w:ascii="David" w:hAnsi="Tms Rmn" w:cs="David"/>
          <w:sz w:val="24"/>
          <w:szCs w:val="24"/>
          <w:rtl/>
        </w:rPr>
        <w:t xml:space="preserve"> </w:t>
      </w:r>
      <w:r w:rsidRPr="00A2486E">
        <w:rPr>
          <w:rFonts w:ascii="David" w:hAnsi="Tms Rmn" w:cs="David" w:hint="eastAsia"/>
          <w:sz w:val="24"/>
          <w:szCs w:val="24"/>
          <w:rtl/>
        </w:rPr>
        <w:t>רשימת</w:t>
      </w:r>
      <w:r w:rsidRPr="00A2486E">
        <w:rPr>
          <w:rFonts w:ascii="David" w:hAnsi="Tms Rmn" w:cs="David"/>
          <w:sz w:val="24"/>
          <w:szCs w:val="24"/>
        </w:rPr>
        <w:t xml:space="preserve"> </w:t>
      </w:r>
      <w:r w:rsidRPr="00A2486E">
        <w:rPr>
          <w:rFonts w:ascii="David" w:hAnsi="Tms Rmn" w:cs="David" w:hint="eastAsia"/>
          <w:sz w:val="24"/>
          <w:szCs w:val="24"/>
          <w:rtl/>
        </w:rPr>
        <w:t>המבטחים</w:t>
      </w:r>
      <w:r w:rsidRPr="00A2486E">
        <w:rPr>
          <w:rFonts w:ascii="David" w:hAnsi="Tms Rmn" w:cs="David"/>
          <w:sz w:val="24"/>
          <w:szCs w:val="24"/>
        </w:rPr>
        <w:t xml:space="preserve"> </w:t>
      </w:r>
      <w:r w:rsidRPr="00A2486E">
        <w:rPr>
          <w:rFonts w:ascii="David" w:hAnsi="Tms Rmn" w:cs="David" w:hint="eastAsia"/>
          <w:sz w:val="24"/>
          <w:szCs w:val="24"/>
          <w:rtl/>
        </w:rPr>
        <w:t>בעלי</w:t>
      </w:r>
      <w:r w:rsidRPr="00A2486E">
        <w:rPr>
          <w:rFonts w:ascii="David" w:hAnsi="Tms Rmn" w:cs="David"/>
          <w:sz w:val="24"/>
          <w:szCs w:val="24"/>
        </w:rPr>
        <w:t xml:space="preserve"> </w:t>
      </w:r>
      <w:r w:rsidRPr="00A2486E">
        <w:rPr>
          <w:rFonts w:ascii="David" w:hAnsi="Tms Rmn" w:cs="David" w:hint="eastAsia"/>
          <w:sz w:val="24"/>
          <w:szCs w:val="24"/>
          <w:rtl/>
        </w:rPr>
        <w:t>רישיון</w:t>
      </w:r>
      <w:r w:rsidRPr="00A2486E">
        <w:rPr>
          <w:rFonts w:ascii="David" w:hAnsi="Tms Rmn" w:cs="David"/>
          <w:sz w:val="24"/>
          <w:szCs w:val="24"/>
        </w:rPr>
        <w:t xml:space="preserve"> </w:t>
      </w:r>
      <w:r w:rsidRPr="00A2486E">
        <w:rPr>
          <w:rFonts w:ascii="David" w:hAnsi="Tms Rmn" w:cs="David" w:hint="eastAsia"/>
          <w:sz w:val="24"/>
          <w:szCs w:val="24"/>
          <w:rtl/>
        </w:rPr>
        <w:t>לפעול</w:t>
      </w:r>
      <w:r w:rsidRPr="00A2486E">
        <w:rPr>
          <w:rFonts w:ascii="David" w:hAnsi="Tms Rmn" w:cs="David"/>
          <w:sz w:val="24"/>
          <w:szCs w:val="24"/>
        </w:rPr>
        <w:t xml:space="preserve"> </w:t>
      </w:r>
      <w:r w:rsidRPr="00A2486E">
        <w:rPr>
          <w:rFonts w:ascii="David" w:hAnsi="Tms Rmn" w:cs="David" w:hint="eastAsia"/>
          <w:sz w:val="24"/>
          <w:szCs w:val="24"/>
          <w:rtl/>
        </w:rPr>
        <w:t>בענף</w:t>
      </w:r>
      <w:r w:rsidRPr="00A2486E">
        <w:rPr>
          <w:rFonts w:ascii="David" w:hAnsi="Tms Rmn" w:cs="David"/>
          <w:sz w:val="24"/>
          <w:szCs w:val="24"/>
          <w:rtl/>
        </w:rPr>
        <w:t xml:space="preserve"> </w:t>
      </w:r>
      <w:r w:rsidRPr="00A2486E">
        <w:rPr>
          <w:rFonts w:ascii="David" w:hAnsi="Tms Rmn" w:cs="David" w:hint="eastAsia"/>
          <w:sz w:val="24"/>
          <w:szCs w:val="24"/>
          <w:rtl/>
        </w:rPr>
        <w:t>הביטוח</w:t>
      </w:r>
      <w:r w:rsidRPr="00A2486E">
        <w:rPr>
          <w:rFonts w:ascii="David" w:hAnsi="Tms Rmn" w:cs="David"/>
          <w:sz w:val="24"/>
          <w:szCs w:val="24"/>
        </w:rPr>
        <w:t xml:space="preserve"> </w:t>
      </w:r>
      <w:r w:rsidRPr="00A2486E">
        <w:rPr>
          <w:rFonts w:ascii="David" w:hAnsi="Tms Rmn" w:cs="David" w:hint="eastAsia"/>
          <w:sz w:val="24"/>
          <w:szCs w:val="24"/>
          <w:rtl/>
        </w:rPr>
        <w:t>למתן</w:t>
      </w:r>
      <w:r w:rsidRPr="00A2486E">
        <w:rPr>
          <w:rFonts w:ascii="David" w:hAnsi="Tms Rmn" w:cs="David"/>
          <w:sz w:val="24"/>
          <w:szCs w:val="24"/>
        </w:rPr>
        <w:t xml:space="preserve"> </w:t>
      </w:r>
      <w:r w:rsidRPr="00A2486E">
        <w:rPr>
          <w:rFonts w:ascii="David" w:hAnsi="Tms Rmn" w:cs="David" w:hint="eastAsia"/>
          <w:sz w:val="24"/>
          <w:szCs w:val="24"/>
          <w:rtl/>
        </w:rPr>
        <w:t>ערבויות</w:t>
      </w:r>
      <w:r w:rsidRPr="00A2486E">
        <w:rPr>
          <w:rFonts w:cs="David"/>
          <w:sz w:val="24"/>
          <w:szCs w:val="24"/>
          <w:rtl/>
        </w:rPr>
        <w:t xml:space="preserve"> ניתן לקבל במשרדנו.</w:t>
      </w:r>
    </w:p>
    <w:p w:rsidR="00570D01" w:rsidRPr="003E628E" w:rsidRDefault="00570D01" w:rsidP="00570D01">
      <w:pPr>
        <w:pStyle w:val="ae"/>
        <w:numPr>
          <w:ilvl w:val="0"/>
          <w:numId w:val="7"/>
        </w:numPr>
        <w:spacing w:line="276" w:lineRule="auto"/>
        <w:ind w:left="1004"/>
        <w:rPr>
          <w:rFonts w:cs="David"/>
          <w:b/>
          <w:bCs/>
          <w:sz w:val="24"/>
          <w:szCs w:val="24"/>
          <w:u w:val="single"/>
          <w:rtl/>
        </w:rPr>
      </w:pPr>
      <w:r w:rsidRPr="00A2486E">
        <w:rPr>
          <w:rFonts w:cs="David" w:hint="eastAsia"/>
          <w:sz w:val="24"/>
          <w:szCs w:val="24"/>
          <w:rtl/>
        </w:rPr>
        <w:t>באפשרות</w:t>
      </w:r>
      <w:r w:rsidRPr="003E628E">
        <w:rPr>
          <w:rFonts w:cs="David"/>
          <w:sz w:val="24"/>
          <w:szCs w:val="24"/>
          <w:rtl/>
        </w:rPr>
        <w:t xml:space="preserve"> המציע להגיש במקום ערבות המחאה בנקאית הרשומה לפקודת משרד התשתיות הלאומיות ונושאת תאריך שאינו מאוחר מהמועד האחרון להגשת ההצעות, </w:t>
      </w:r>
      <w:r w:rsidRPr="004659ED">
        <w:rPr>
          <w:rFonts w:cs="David"/>
          <w:sz w:val="24"/>
          <w:szCs w:val="24"/>
          <w:rtl/>
        </w:rPr>
        <w:t>יום</w:t>
      </w:r>
      <w:r w:rsidRPr="004659ED">
        <w:rPr>
          <w:rFonts w:cs="David" w:hint="cs"/>
          <w:sz w:val="24"/>
          <w:szCs w:val="24"/>
          <w:rtl/>
        </w:rPr>
        <w:t xml:space="preserve">  </w:t>
      </w:r>
      <w:r w:rsidRPr="003E628E">
        <w:rPr>
          <w:rFonts w:cs="David"/>
          <w:b/>
          <w:bCs/>
          <w:sz w:val="24"/>
          <w:szCs w:val="24"/>
          <w:u w:val="single"/>
          <w:rtl/>
        </w:rPr>
        <w:t xml:space="preserve"> </w:t>
      </w:r>
      <w:r>
        <w:rPr>
          <w:rFonts w:cs="David" w:hint="cs"/>
          <w:b/>
          <w:bCs/>
          <w:sz w:val="24"/>
          <w:szCs w:val="24"/>
          <w:u w:val="single"/>
          <w:rtl/>
        </w:rPr>
        <w:t xml:space="preserve"> 9.8.2011</w:t>
      </w:r>
    </w:p>
    <w:p w:rsidR="00570D01" w:rsidRPr="003E628E" w:rsidRDefault="00570D01" w:rsidP="00570D01">
      <w:pPr>
        <w:pStyle w:val="ae"/>
        <w:numPr>
          <w:ilvl w:val="0"/>
          <w:numId w:val="7"/>
        </w:numPr>
        <w:spacing w:line="276" w:lineRule="auto"/>
        <w:ind w:left="1004"/>
        <w:rPr>
          <w:rFonts w:cs="David"/>
          <w:sz w:val="24"/>
          <w:szCs w:val="24"/>
          <w:rtl/>
        </w:rPr>
      </w:pPr>
      <w:r>
        <w:rPr>
          <w:rFonts w:cs="David" w:hint="cs"/>
          <w:sz w:val="24"/>
          <w:szCs w:val="24"/>
          <w:rtl/>
        </w:rPr>
        <w:t>היה</w:t>
      </w:r>
      <w:r w:rsidRPr="003E628E">
        <w:rPr>
          <w:rFonts w:cs="David"/>
          <w:sz w:val="24"/>
          <w:szCs w:val="24"/>
          <w:rtl/>
        </w:rPr>
        <w:t xml:space="preserve"> </w:t>
      </w:r>
      <w:r>
        <w:rPr>
          <w:rFonts w:cs="David" w:hint="cs"/>
          <w:sz w:val="24"/>
          <w:szCs w:val="24"/>
          <w:rtl/>
        </w:rPr>
        <w:t>ו</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הזמן</w:t>
      </w:r>
      <w:r w:rsidRPr="003E628E">
        <w:rPr>
          <w:rFonts w:cs="David"/>
          <w:sz w:val="24"/>
          <w:szCs w:val="24"/>
          <w:rtl/>
        </w:rPr>
        <w:t xml:space="preserve"> </w:t>
      </w:r>
      <w:r w:rsidRPr="003E628E">
        <w:rPr>
          <w:rFonts w:cs="David" w:hint="eastAsia"/>
          <w:sz w:val="24"/>
          <w:szCs w:val="24"/>
          <w:rtl/>
        </w:rPr>
        <w:t>שתידרש</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לבחירת</w:t>
      </w:r>
      <w:r w:rsidRPr="003E628E">
        <w:rPr>
          <w:rFonts w:cs="David"/>
          <w:sz w:val="24"/>
          <w:szCs w:val="24"/>
          <w:rtl/>
        </w:rPr>
        <w:t xml:space="preserve"> </w:t>
      </w:r>
      <w:r w:rsidRPr="003E628E">
        <w:rPr>
          <w:rFonts w:cs="David" w:hint="eastAsia"/>
          <w:sz w:val="24"/>
          <w:szCs w:val="24"/>
          <w:rtl/>
        </w:rPr>
        <w:t>הזוכים</w:t>
      </w:r>
      <w:r w:rsidRPr="003E628E">
        <w:rPr>
          <w:rFonts w:cs="David"/>
          <w:sz w:val="24"/>
          <w:szCs w:val="24"/>
          <w:rtl/>
        </w:rPr>
        <w:t xml:space="preserve"> </w:t>
      </w:r>
      <w:r w:rsidRPr="003E628E">
        <w:rPr>
          <w:rFonts w:cs="David" w:hint="eastAsia"/>
          <w:sz w:val="24"/>
          <w:szCs w:val="24"/>
          <w:rtl/>
        </w:rPr>
        <w:t>תארך</w:t>
      </w:r>
      <w:r w:rsidRPr="003E628E">
        <w:rPr>
          <w:rFonts w:cs="David"/>
          <w:sz w:val="24"/>
          <w:szCs w:val="24"/>
          <w:rtl/>
        </w:rPr>
        <w:t xml:space="preserve"> </w:t>
      </w:r>
      <w:r w:rsidRPr="003E628E">
        <w:rPr>
          <w:rFonts w:cs="David" w:hint="eastAsia"/>
          <w:sz w:val="24"/>
          <w:szCs w:val="24"/>
          <w:rtl/>
        </w:rPr>
        <w:t>מעל</w:t>
      </w:r>
      <w:r w:rsidRPr="003E628E">
        <w:rPr>
          <w:rFonts w:cs="David"/>
          <w:sz w:val="24"/>
          <w:szCs w:val="24"/>
          <w:rtl/>
        </w:rPr>
        <w:t xml:space="preserve"> </w:t>
      </w:r>
      <w:r w:rsidRPr="003E628E">
        <w:rPr>
          <w:rFonts w:cs="David" w:hint="eastAsia"/>
          <w:sz w:val="24"/>
          <w:szCs w:val="24"/>
          <w:rtl/>
        </w:rPr>
        <w:t>שישה</w:t>
      </w:r>
      <w:r w:rsidRPr="003E628E">
        <w:rPr>
          <w:rFonts w:cs="David"/>
          <w:sz w:val="24"/>
          <w:szCs w:val="24"/>
          <w:rtl/>
        </w:rPr>
        <w:t xml:space="preserve"> </w:t>
      </w:r>
      <w:r w:rsidRPr="003E628E">
        <w:rPr>
          <w:rFonts w:cs="David" w:hint="eastAsia"/>
          <w:sz w:val="24"/>
          <w:szCs w:val="24"/>
          <w:rtl/>
        </w:rPr>
        <w:t>חודשים</w:t>
      </w:r>
      <w:r w:rsidRPr="003E628E">
        <w:rPr>
          <w:rFonts w:cs="David"/>
          <w:sz w:val="24"/>
          <w:szCs w:val="24"/>
          <w:rtl/>
        </w:rPr>
        <w:t xml:space="preserve">, </w:t>
      </w:r>
      <w:r w:rsidRPr="003E628E">
        <w:rPr>
          <w:rFonts w:cs="David" w:hint="eastAsia"/>
          <w:sz w:val="24"/>
          <w:szCs w:val="24"/>
          <w:rtl/>
        </w:rPr>
        <w:t>תהא</w:t>
      </w:r>
      <w:r w:rsidRPr="003E628E">
        <w:rPr>
          <w:rFonts w:cs="David"/>
          <w:sz w:val="24"/>
          <w:szCs w:val="24"/>
          <w:rtl/>
        </w:rPr>
        <w:t xml:space="preserve"> </w:t>
      </w: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החלפת</w:t>
      </w:r>
      <w:r w:rsidRPr="003E628E">
        <w:rPr>
          <w:rFonts w:cs="David"/>
          <w:sz w:val="24"/>
          <w:szCs w:val="24"/>
          <w:rtl/>
        </w:rPr>
        <w:t xml:space="preserve"> </w:t>
      </w:r>
      <w:r w:rsidRPr="003E628E">
        <w:rPr>
          <w:rFonts w:cs="David" w:hint="eastAsia"/>
          <w:sz w:val="24"/>
          <w:szCs w:val="24"/>
          <w:rtl/>
        </w:rPr>
        <w:t>המחאות</w:t>
      </w:r>
      <w:r w:rsidRPr="003E628E">
        <w:rPr>
          <w:rFonts w:cs="David"/>
          <w:sz w:val="24"/>
          <w:szCs w:val="24"/>
          <w:rtl/>
        </w:rPr>
        <w:t xml:space="preserve"> </w:t>
      </w:r>
      <w:r w:rsidRPr="003E628E">
        <w:rPr>
          <w:rFonts w:cs="David" w:hint="eastAsia"/>
          <w:sz w:val="24"/>
          <w:szCs w:val="24"/>
          <w:rtl/>
        </w:rPr>
        <w:t>בנקאיות</w:t>
      </w:r>
      <w:r w:rsidRPr="003E628E">
        <w:rPr>
          <w:rFonts w:cs="David"/>
          <w:sz w:val="24"/>
          <w:szCs w:val="24"/>
          <w:rtl/>
        </w:rPr>
        <w:t xml:space="preserve"> </w:t>
      </w:r>
      <w:r w:rsidRPr="003E628E">
        <w:rPr>
          <w:rFonts w:cs="David" w:hint="eastAsia"/>
          <w:sz w:val="24"/>
          <w:szCs w:val="24"/>
          <w:rtl/>
        </w:rPr>
        <w:t>בערבויות</w:t>
      </w:r>
      <w:r w:rsidRPr="003E628E">
        <w:rPr>
          <w:rFonts w:cs="David"/>
          <w:sz w:val="24"/>
          <w:szCs w:val="24"/>
          <w:rtl/>
        </w:rPr>
        <w:t xml:space="preserve"> </w:t>
      </w:r>
      <w:r w:rsidRPr="003E628E">
        <w:rPr>
          <w:rFonts w:cs="David" w:hint="eastAsia"/>
          <w:sz w:val="24"/>
          <w:szCs w:val="24"/>
          <w:rtl/>
        </w:rPr>
        <w:t>בנוסח</w:t>
      </w:r>
      <w:r w:rsidRPr="003E628E">
        <w:rPr>
          <w:rFonts w:cs="David"/>
          <w:sz w:val="24"/>
          <w:szCs w:val="24"/>
          <w:rtl/>
        </w:rPr>
        <w:t xml:space="preserve"> </w:t>
      </w:r>
      <w:r w:rsidRPr="003E628E">
        <w:rPr>
          <w:rFonts w:cs="David" w:hint="eastAsia"/>
          <w:sz w:val="24"/>
          <w:szCs w:val="24"/>
          <w:rtl/>
        </w:rPr>
        <w:t>ובדרישות</w:t>
      </w:r>
      <w:r w:rsidRPr="003E628E">
        <w:rPr>
          <w:rFonts w:cs="David"/>
          <w:sz w:val="24"/>
          <w:szCs w:val="24"/>
          <w:rtl/>
        </w:rPr>
        <w:t xml:space="preserve"> </w:t>
      </w:r>
      <w:r w:rsidRPr="003E628E">
        <w:rPr>
          <w:rFonts w:cs="David" w:hint="eastAsia"/>
          <w:sz w:val="24"/>
          <w:szCs w:val="24"/>
          <w:rtl/>
        </w:rPr>
        <w:t>המפורטות</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w:t>
      </w:r>
    </w:p>
    <w:p w:rsidR="00570D01" w:rsidRPr="003E628E" w:rsidRDefault="00570D01" w:rsidP="00570D01">
      <w:pPr>
        <w:pStyle w:val="ae"/>
        <w:numPr>
          <w:ilvl w:val="0"/>
          <w:numId w:val="7"/>
        </w:numPr>
        <w:spacing w:line="276" w:lineRule="auto"/>
        <w:ind w:left="1004"/>
        <w:rPr>
          <w:rFonts w:cs="David"/>
          <w:sz w:val="24"/>
          <w:szCs w:val="24"/>
          <w:rtl/>
        </w:rPr>
      </w:pP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לחלט</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סכום</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ההמחאה</w:t>
      </w:r>
      <w:r w:rsidRPr="003E628E">
        <w:rPr>
          <w:rFonts w:cs="David"/>
          <w:sz w:val="24"/>
          <w:szCs w:val="24"/>
          <w:rtl/>
        </w:rPr>
        <w:t xml:space="preserve">, </w:t>
      </w:r>
      <w:r w:rsidRPr="003E628E">
        <w:rPr>
          <w:rFonts w:cs="David" w:hint="eastAsia"/>
          <w:sz w:val="24"/>
          <w:szCs w:val="24"/>
          <w:rtl/>
        </w:rPr>
        <w:t>כולו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חלקו</w:t>
      </w:r>
      <w:r w:rsidRPr="003E628E">
        <w:rPr>
          <w:rFonts w:cs="David"/>
          <w:sz w:val="24"/>
          <w:szCs w:val="24"/>
          <w:rtl/>
        </w:rPr>
        <w:t xml:space="preserve">, </w:t>
      </w:r>
      <w:r w:rsidRPr="003E628E">
        <w:rPr>
          <w:rFonts w:cs="David" w:hint="eastAsia"/>
          <w:sz w:val="24"/>
          <w:szCs w:val="24"/>
          <w:rtl/>
        </w:rPr>
        <w:t>במידה</w:t>
      </w:r>
      <w:r w:rsidRPr="003E628E">
        <w:rPr>
          <w:rFonts w:cs="David"/>
          <w:sz w:val="24"/>
          <w:szCs w:val="24"/>
          <w:rtl/>
        </w:rPr>
        <w:t xml:space="preserve"> </w:t>
      </w:r>
      <w:r w:rsidRPr="003E628E">
        <w:rPr>
          <w:rFonts w:cs="David" w:hint="eastAsia"/>
          <w:sz w:val="24"/>
          <w:szCs w:val="24"/>
          <w:rtl/>
        </w:rPr>
        <w:t>וחזר</w:t>
      </w:r>
      <w:r w:rsidRPr="003E628E">
        <w:rPr>
          <w:rFonts w:cs="David"/>
          <w:sz w:val="24"/>
          <w:szCs w:val="24"/>
          <w:rtl/>
        </w:rPr>
        <w:t xml:space="preserve"> </w:t>
      </w:r>
      <w:r w:rsidRPr="003E628E">
        <w:rPr>
          <w:rFonts w:cs="David" w:hint="eastAsia"/>
          <w:sz w:val="24"/>
          <w:szCs w:val="24"/>
          <w:rtl/>
        </w:rPr>
        <w:t>בו</w:t>
      </w:r>
      <w:r w:rsidRPr="003E628E">
        <w:rPr>
          <w:rFonts w:cs="David"/>
          <w:sz w:val="24"/>
          <w:szCs w:val="24"/>
          <w:rtl/>
        </w:rPr>
        <w:t xml:space="preserve"> </w:t>
      </w:r>
      <w:r w:rsidRPr="003E628E">
        <w:rPr>
          <w:rFonts w:cs="David" w:hint="eastAsia"/>
          <w:sz w:val="24"/>
          <w:szCs w:val="24"/>
          <w:rtl/>
        </w:rPr>
        <w:t>מציע</w:t>
      </w:r>
      <w:r w:rsidRPr="003E628E">
        <w:rPr>
          <w:rFonts w:cs="David"/>
          <w:sz w:val="24"/>
          <w:szCs w:val="24"/>
          <w:rtl/>
        </w:rPr>
        <w:t xml:space="preserve"> </w:t>
      </w:r>
      <w:r w:rsidRPr="003E628E">
        <w:rPr>
          <w:rFonts w:cs="David" w:hint="eastAsia"/>
          <w:sz w:val="24"/>
          <w:szCs w:val="24"/>
          <w:rtl/>
        </w:rPr>
        <w:t>מהצעתו</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פתיחת</w:t>
      </w:r>
      <w:r w:rsidRPr="003E628E">
        <w:rPr>
          <w:rFonts w:cs="David"/>
          <w:sz w:val="24"/>
          <w:szCs w:val="24"/>
          <w:rtl/>
        </w:rPr>
        <w:t xml:space="preserve"> </w:t>
      </w:r>
      <w:r w:rsidRPr="003E628E">
        <w:rPr>
          <w:rFonts w:cs="David" w:hint="eastAsia"/>
          <w:sz w:val="24"/>
          <w:szCs w:val="24"/>
          <w:rtl/>
        </w:rPr>
        <w:t>תיבת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בנסיבות</w:t>
      </w:r>
      <w:r w:rsidRPr="003E628E">
        <w:rPr>
          <w:rFonts w:cs="David"/>
          <w:sz w:val="24"/>
          <w:szCs w:val="24"/>
          <w:rtl/>
        </w:rPr>
        <w:t xml:space="preserve"> </w:t>
      </w:r>
      <w:r w:rsidRPr="003E628E">
        <w:rPr>
          <w:rFonts w:cs="David" w:hint="eastAsia"/>
          <w:sz w:val="24"/>
          <w:szCs w:val="24"/>
          <w:rtl/>
        </w:rPr>
        <w:t>שבהן</w:t>
      </w:r>
      <w:r w:rsidRPr="003E628E">
        <w:rPr>
          <w:rFonts w:cs="David"/>
          <w:sz w:val="24"/>
          <w:szCs w:val="24"/>
          <w:rtl/>
        </w:rPr>
        <w:t xml:space="preserve"> </w:t>
      </w:r>
      <w:r w:rsidRPr="003E628E">
        <w:rPr>
          <w:rFonts w:cs="David" w:hint="eastAsia"/>
          <w:sz w:val="24"/>
          <w:szCs w:val="24"/>
          <w:rtl/>
        </w:rPr>
        <w:t>מציע</w:t>
      </w:r>
      <w:r w:rsidRPr="003E628E">
        <w:rPr>
          <w:rFonts w:cs="David"/>
          <w:sz w:val="24"/>
          <w:szCs w:val="24"/>
          <w:rtl/>
        </w:rPr>
        <w:t xml:space="preserve"> </w:t>
      </w:r>
      <w:r w:rsidRPr="003E628E">
        <w:rPr>
          <w:rFonts w:cs="David" w:hint="eastAsia"/>
          <w:sz w:val="24"/>
          <w:szCs w:val="24"/>
          <w:rtl/>
        </w:rPr>
        <w:t>שזכה</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סירב</w:t>
      </w:r>
      <w:r w:rsidRPr="003E628E">
        <w:rPr>
          <w:rFonts w:cs="David"/>
          <w:sz w:val="24"/>
          <w:szCs w:val="24"/>
          <w:rtl/>
        </w:rPr>
        <w:t xml:space="preserve"> </w:t>
      </w:r>
      <w:r w:rsidRPr="003E628E">
        <w:rPr>
          <w:rFonts w:cs="David" w:hint="eastAsia"/>
          <w:sz w:val="24"/>
          <w:szCs w:val="24"/>
          <w:rtl/>
        </w:rPr>
        <w:t>לחתום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צירף</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ביצוע</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ביצע</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דרישה</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שבה</w:t>
      </w:r>
      <w:r w:rsidRPr="003E628E">
        <w:rPr>
          <w:rFonts w:cs="David"/>
          <w:sz w:val="24"/>
          <w:szCs w:val="24"/>
          <w:rtl/>
        </w:rPr>
        <w:t xml:space="preserve"> </w:t>
      </w:r>
      <w:r w:rsidRPr="003E628E">
        <w:rPr>
          <w:rFonts w:cs="David" w:hint="eastAsia"/>
          <w:sz w:val="24"/>
          <w:szCs w:val="24"/>
          <w:rtl/>
        </w:rPr>
        <w:t>הוא</w:t>
      </w:r>
      <w:r w:rsidRPr="003E628E">
        <w:rPr>
          <w:rFonts w:cs="David"/>
          <w:sz w:val="24"/>
          <w:szCs w:val="24"/>
          <w:rtl/>
        </w:rPr>
        <w:t xml:space="preserve"> </w:t>
      </w:r>
      <w:r w:rsidRPr="003E628E">
        <w:rPr>
          <w:rFonts w:cs="David" w:hint="eastAsia"/>
          <w:sz w:val="24"/>
          <w:szCs w:val="24"/>
          <w:rtl/>
        </w:rPr>
        <w:t>מחויב</w:t>
      </w:r>
      <w:r w:rsidRPr="003E628E">
        <w:rPr>
          <w:rFonts w:cs="David"/>
          <w:sz w:val="24"/>
          <w:szCs w:val="24"/>
          <w:rtl/>
        </w:rPr>
        <w:t xml:space="preserve"> </w:t>
      </w:r>
      <w:r w:rsidRPr="003E628E">
        <w:rPr>
          <w:rFonts w:cs="David" w:hint="eastAsia"/>
          <w:sz w:val="24"/>
          <w:szCs w:val="24"/>
          <w:rtl/>
        </w:rPr>
        <w:t>בהתאם</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בהצעתו</w:t>
      </w:r>
      <w:r w:rsidRPr="003E628E">
        <w:rPr>
          <w:rFonts w:cs="David"/>
          <w:sz w:val="24"/>
          <w:szCs w:val="24"/>
          <w:rtl/>
        </w:rPr>
        <w:t xml:space="preserve"> </w:t>
      </w:r>
      <w:r w:rsidRPr="003E628E">
        <w:rPr>
          <w:rFonts w:cs="David" w:hint="eastAsia"/>
          <w:sz w:val="24"/>
          <w:szCs w:val="24"/>
          <w:rtl/>
        </w:rPr>
        <w:t>ובהתאם</w:t>
      </w:r>
      <w:r w:rsidRPr="003E628E">
        <w:rPr>
          <w:rFonts w:cs="David"/>
          <w:sz w:val="24"/>
          <w:szCs w:val="24"/>
          <w:rtl/>
        </w:rPr>
        <w:t xml:space="preserve"> </w:t>
      </w:r>
      <w:r w:rsidRPr="003E628E">
        <w:rPr>
          <w:rFonts w:cs="David" w:hint="eastAsia"/>
          <w:sz w:val="24"/>
          <w:szCs w:val="24"/>
          <w:rtl/>
        </w:rPr>
        <w:t>לאמור</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לרבות</w:t>
      </w:r>
      <w:r w:rsidRPr="003E628E">
        <w:rPr>
          <w:rFonts w:cs="David"/>
          <w:sz w:val="24"/>
          <w:szCs w:val="24"/>
          <w:rtl/>
        </w:rPr>
        <w:t xml:space="preserve"> </w:t>
      </w:r>
      <w:r w:rsidRPr="003E628E">
        <w:rPr>
          <w:rFonts w:cs="David" w:hint="eastAsia"/>
          <w:sz w:val="24"/>
          <w:szCs w:val="24"/>
          <w:rtl/>
        </w:rPr>
        <w:t>החלפת</w:t>
      </w:r>
      <w:r w:rsidRPr="003E628E">
        <w:rPr>
          <w:rFonts w:cs="David"/>
          <w:sz w:val="24"/>
          <w:szCs w:val="24"/>
          <w:rtl/>
        </w:rPr>
        <w:t xml:space="preserve"> </w:t>
      </w:r>
      <w:r w:rsidRPr="003E628E">
        <w:rPr>
          <w:rFonts w:cs="David" w:hint="eastAsia"/>
          <w:sz w:val="24"/>
          <w:szCs w:val="24"/>
          <w:rtl/>
        </w:rPr>
        <w:t>המחאה</w:t>
      </w:r>
      <w:r w:rsidRPr="003E628E">
        <w:rPr>
          <w:rFonts w:cs="David"/>
          <w:sz w:val="24"/>
          <w:szCs w:val="24"/>
          <w:rtl/>
        </w:rPr>
        <w:t xml:space="preserve"> </w:t>
      </w:r>
      <w:r w:rsidRPr="003E628E">
        <w:rPr>
          <w:rFonts w:cs="David" w:hint="eastAsia"/>
          <w:sz w:val="24"/>
          <w:szCs w:val="24"/>
          <w:rtl/>
        </w:rPr>
        <w:t>בנקאית</w:t>
      </w:r>
      <w:r w:rsidRPr="003E628E">
        <w:rPr>
          <w:rFonts w:cs="David"/>
          <w:sz w:val="24"/>
          <w:szCs w:val="24"/>
          <w:rtl/>
        </w:rPr>
        <w:t xml:space="preserve"> </w:t>
      </w:r>
      <w:r w:rsidRPr="003E628E">
        <w:rPr>
          <w:rFonts w:cs="David" w:hint="eastAsia"/>
          <w:sz w:val="24"/>
          <w:szCs w:val="24"/>
          <w:rtl/>
        </w:rPr>
        <w:t>בערבות</w:t>
      </w:r>
      <w:r w:rsidRPr="003E628E">
        <w:rPr>
          <w:rFonts w:cs="David"/>
          <w:sz w:val="24"/>
          <w:szCs w:val="24"/>
          <w:rtl/>
        </w:rPr>
        <w:t xml:space="preserve"> </w:t>
      </w:r>
      <w:r w:rsidRPr="003E628E">
        <w:rPr>
          <w:rFonts w:cs="David" w:hint="eastAsia"/>
          <w:sz w:val="24"/>
          <w:szCs w:val="24"/>
          <w:rtl/>
        </w:rPr>
        <w:t>במקרה</w:t>
      </w:r>
      <w:r w:rsidRPr="003E628E">
        <w:rPr>
          <w:rFonts w:cs="David"/>
          <w:sz w:val="24"/>
          <w:szCs w:val="24"/>
          <w:rtl/>
        </w:rPr>
        <w:t xml:space="preserve"> </w:t>
      </w:r>
      <w:r w:rsidRPr="003E628E">
        <w:rPr>
          <w:rFonts w:cs="David" w:hint="eastAsia"/>
          <w:sz w:val="24"/>
          <w:szCs w:val="24"/>
          <w:rtl/>
        </w:rPr>
        <w:t>הצורך</w:t>
      </w:r>
      <w:r w:rsidRPr="003E628E">
        <w:rPr>
          <w:rFonts w:cs="David"/>
          <w:sz w:val="24"/>
          <w:szCs w:val="24"/>
          <w:rtl/>
        </w:rPr>
        <w:t>.</w:t>
      </w:r>
    </w:p>
    <w:p w:rsidR="00570D01" w:rsidRPr="003E628E" w:rsidRDefault="00570D01" w:rsidP="00570D01">
      <w:pPr>
        <w:pStyle w:val="ae"/>
        <w:numPr>
          <w:ilvl w:val="0"/>
          <w:numId w:val="7"/>
        </w:numPr>
        <w:spacing w:line="276" w:lineRule="auto"/>
        <w:ind w:left="1004"/>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הארכת</w:t>
      </w:r>
      <w:r w:rsidRPr="003E628E">
        <w:rPr>
          <w:rFonts w:cs="David"/>
          <w:sz w:val="24"/>
          <w:szCs w:val="24"/>
          <w:rtl/>
        </w:rPr>
        <w:t xml:space="preserve"> </w:t>
      </w:r>
      <w:r w:rsidRPr="003E628E">
        <w:rPr>
          <w:rFonts w:cs="David" w:hint="eastAsia"/>
          <w:sz w:val="24"/>
          <w:szCs w:val="24"/>
          <w:rtl/>
        </w:rPr>
        <w:t>תוקף</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לתקופה</w:t>
      </w:r>
      <w:r w:rsidRPr="003E628E">
        <w:rPr>
          <w:rFonts w:cs="David"/>
          <w:sz w:val="24"/>
          <w:szCs w:val="24"/>
          <w:rtl/>
        </w:rPr>
        <w:t xml:space="preserve"> </w:t>
      </w:r>
      <w:r w:rsidRPr="003E628E">
        <w:rPr>
          <w:rFonts w:cs="David" w:hint="eastAsia"/>
          <w:sz w:val="24"/>
          <w:szCs w:val="24"/>
          <w:rtl/>
        </w:rPr>
        <w:t>שתיקבע</w:t>
      </w:r>
      <w:r w:rsidRPr="003E628E">
        <w:rPr>
          <w:rFonts w:cs="David"/>
          <w:sz w:val="24"/>
          <w:szCs w:val="24"/>
          <w:rtl/>
        </w:rPr>
        <w:t xml:space="preserve"> </w:t>
      </w:r>
      <w:r w:rsidRPr="003E628E">
        <w:rPr>
          <w:rFonts w:cs="David" w:hint="eastAsia"/>
          <w:sz w:val="24"/>
          <w:szCs w:val="24"/>
          <w:rtl/>
        </w:rPr>
        <w:t>בשיקול</w:t>
      </w:r>
      <w:r w:rsidRPr="003E628E">
        <w:rPr>
          <w:rFonts w:cs="David"/>
          <w:sz w:val="24"/>
          <w:szCs w:val="24"/>
          <w:rtl/>
        </w:rPr>
        <w:t xml:space="preserve"> </w:t>
      </w:r>
      <w:r w:rsidRPr="003E628E">
        <w:rPr>
          <w:rFonts w:cs="David" w:hint="eastAsia"/>
          <w:sz w:val="24"/>
          <w:szCs w:val="24"/>
          <w:rtl/>
        </w:rPr>
        <w:t>דעתו</w:t>
      </w:r>
      <w:r w:rsidRPr="003E628E">
        <w:rPr>
          <w:rFonts w:cs="David"/>
          <w:sz w:val="24"/>
          <w:szCs w:val="24"/>
          <w:rtl/>
        </w:rPr>
        <w:t xml:space="preserve"> </w:t>
      </w:r>
      <w:r w:rsidRPr="003E628E">
        <w:rPr>
          <w:rFonts w:cs="David" w:hint="eastAsia"/>
          <w:sz w:val="24"/>
          <w:szCs w:val="24"/>
          <w:rtl/>
        </w:rPr>
        <w:t>הבלעדי</w:t>
      </w:r>
      <w:r w:rsidRPr="003E628E">
        <w:rPr>
          <w:rFonts w:cs="David"/>
          <w:sz w:val="24"/>
          <w:szCs w:val="24"/>
          <w:rtl/>
        </w:rPr>
        <w:t xml:space="preserve"> </w:t>
      </w:r>
      <w:r w:rsidRPr="003E628E">
        <w:rPr>
          <w:rFonts w:cs="David" w:hint="eastAsia"/>
          <w:sz w:val="24"/>
          <w:szCs w:val="24"/>
          <w:rtl/>
        </w:rPr>
        <w:t>וזאת</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לדחיית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התקבלה</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להחזרת</w:t>
      </w:r>
      <w:r w:rsidRPr="003E628E">
        <w:rPr>
          <w:rFonts w:cs="David"/>
          <w:sz w:val="24"/>
          <w:szCs w:val="24"/>
          <w:rtl/>
        </w:rPr>
        <w:t xml:space="preserve"> </w:t>
      </w:r>
      <w:r w:rsidRPr="003E628E">
        <w:rPr>
          <w:rFonts w:cs="David" w:hint="eastAsia"/>
          <w:sz w:val="24"/>
          <w:szCs w:val="24"/>
          <w:rtl/>
        </w:rPr>
        <w:t>החוזים</w:t>
      </w:r>
      <w:r w:rsidRPr="003E628E">
        <w:rPr>
          <w:rFonts w:cs="David"/>
          <w:sz w:val="24"/>
          <w:szCs w:val="24"/>
          <w:rtl/>
        </w:rPr>
        <w:t xml:space="preserve"> </w:t>
      </w:r>
      <w:r w:rsidRPr="003E628E">
        <w:rPr>
          <w:rFonts w:cs="David" w:hint="eastAsia"/>
          <w:sz w:val="24"/>
          <w:szCs w:val="24"/>
          <w:rtl/>
        </w:rPr>
        <w:t>החתומים</w:t>
      </w:r>
      <w:r w:rsidRPr="003E628E">
        <w:rPr>
          <w:rFonts w:cs="David"/>
          <w:sz w:val="24"/>
          <w:szCs w:val="24"/>
          <w:rtl/>
        </w:rPr>
        <w:t>.</w:t>
      </w:r>
    </w:p>
    <w:p w:rsidR="00570D01" w:rsidRPr="003E628E" w:rsidRDefault="00570D01" w:rsidP="00570D01">
      <w:pPr>
        <w:pStyle w:val="ae"/>
        <w:numPr>
          <w:ilvl w:val="0"/>
          <w:numId w:val="7"/>
        </w:numPr>
        <w:spacing w:line="276" w:lineRule="auto"/>
        <w:ind w:left="1004"/>
        <w:rPr>
          <w:rFonts w:cs="David"/>
          <w:sz w:val="24"/>
          <w:szCs w:val="24"/>
          <w:rtl/>
        </w:rPr>
      </w:pPr>
      <w:r w:rsidRPr="003E628E">
        <w:rPr>
          <w:rFonts w:cs="David" w:hint="eastAsia"/>
          <w:sz w:val="24"/>
          <w:szCs w:val="24"/>
          <w:rtl/>
        </w:rPr>
        <w:t>כתב</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שהוגש</w:t>
      </w:r>
      <w:r w:rsidRPr="003E628E">
        <w:rPr>
          <w:rFonts w:cs="David"/>
          <w:sz w:val="24"/>
          <w:szCs w:val="24"/>
          <w:rtl/>
        </w:rPr>
        <w:t xml:space="preserve"> </w:t>
      </w:r>
      <w:r w:rsidRPr="003E628E">
        <w:rPr>
          <w:rFonts w:cs="David" w:hint="eastAsia"/>
          <w:sz w:val="24"/>
          <w:szCs w:val="24"/>
          <w:rtl/>
        </w:rPr>
        <w:t>יוחזר</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זכו</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פקיעת</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הזוכים במכרז, לפי המוקדם מביניהם. </w:t>
      </w:r>
    </w:p>
    <w:p w:rsidR="00570D01" w:rsidRPr="003E628E" w:rsidRDefault="00570D01" w:rsidP="00570D01">
      <w:pPr>
        <w:pStyle w:val="ae"/>
        <w:numPr>
          <w:ilvl w:val="0"/>
          <w:numId w:val="7"/>
        </w:numPr>
        <w:spacing w:line="276" w:lineRule="auto"/>
        <w:ind w:left="1004"/>
        <w:rPr>
          <w:rFonts w:cs="David"/>
          <w:sz w:val="24"/>
          <w:szCs w:val="24"/>
          <w:rtl/>
        </w:rPr>
      </w:pPr>
      <w:r w:rsidRPr="003E628E">
        <w:rPr>
          <w:rFonts w:cs="David" w:hint="eastAsia"/>
          <w:sz w:val="24"/>
          <w:szCs w:val="24"/>
          <w:rtl/>
        </w:rPr>
        <w:t>למען</w:t>
      </w:r>
      <w:r w:rsidRPr="003E628E">
        <w:rPr>
          <w:rFonts w:cs="David"/>
          <w:sz w:val="24"/>
          <w:szCs w:val="24"/>
          <w:rtl/>
        </w:rPr>
        <w:t xml:space="preserve"> הסר ספק יובהר כי יש להגיש את טופס הבטוחה המקורי ולא צילום שלו. כמו כן, במקרה שמוגשות מספר הצעות ע"י אותו מציע - יש לצרף בטוחה נפרדת לכל אחת ואחת מההצעות. כן יובהר כי סטייה מהנוסח המצורף כנספח </w:t>
      </w:r>
      <w:r w:rsidRPr="003E628E">
        <w:rPr>
          <w:rFonts w:cs="David" w:hint="eastAsia"/>
          <w:sz w:val="24"/>
          <w:szCs w:val="24"/>
          <w:rtl/>
        </w:rPr>
        <w:t>ה</w:t>
      </w:r>
      <w:r w:rsidRPr="003E628E">
        <w:rPr>
          <w:rFonts w:cs="David"/>
          <w:sz w:val="24"/>
          <w:szCs w:val="24"/>
          <w:rtl/>
        </w:rPr>
        <w:t xml:space="preserve">' </w:t>
      </w:r>
      <w:r w:rsidRPr="003E628E">
        <w:rPr>
          <w:rFonts w:cs="David" w:hint="cs"/>
          <w:sz w:val="24"/>
          <w:szCs w:val="24"/>
          <w:rtl/>
        </w:rPr>
        <w:t>יביא לפסיל</w:t>
      </w:r>
      <w:r w:rsidRPr="003E628E">
        <w:rPr>
          <w:rFonts w:cs="David" w:hint="eastAsia"/>
          <w:sz w:val="24"/>
          <w:szCs w:val="24"/>
          <w:rtl/>
        </w:rPr>
        <w:t>ת</w:t>
      </w:r>
      <w:r w:rsidRPr="003E628E">
        <w:rPr>
          <w:rFonts w:cs="David"/>
          <w:sz w:val="24"/>
          <w:szCs w:val="24"/>
          <w:rtl/>
        </w:rPr>
        <w:t xml:space="preserve"> ההצעה</w:t>
      </w:r>
      <w:r w:rsidRPr="003E628E">
        <w:rPr>
          <w:rFonts w:cs="David" w:hint="cs"/>
          <w:sz w:val="24"/>
          <w:szCs w:val="24"/>
          <w:rtl/>
        </w:rPr>
        <w:t>.</w:t>
      </w:r>
    </w:p>
    <w:p w:rsidR="00570D01" w:rsidRPr="00566661" w:rsidRDefault="00570D01" w:rsidP="00570D01">
      <w:pPr>
        <w:pStyle w:val="2"/>
        <w:keepLines/>
        <w:numPr>
          <w:ilvl w:val="1"/>
          <w:numId w:val="0"/>
        </w:numPr>
        <w:spacing w:before="120" w:after="100" w:afterAutospacing="1" w:line="276" w:lineRule="auto"/>
        <w:ind w:left="708"/>
        <w:jc w:val="left"/>
      </w:pPr>
      <w:r w:rsidRPr="00566661">
        <w:rPr>
          <w:rFonts w:hint="cs"/>
          <w:rtl/>
        </w:rPr>
        <w:t xml:space="preserve">באם </w:t>
      </w:r>
      <w:r w:rsidRPr="00566661">
        <w:rPr>
          <w:rFonts w:hint="eastAsia"/>
          <w:rtl/>
        </w:rPr>
        <w:t>המציע</w:t>
      </w:r>
      <w:r w:rsidRPr="00566661">
        <w:rPr>
          <w:rFonts w:hint="cs"/>
          <w:rtl/>
        </w:rPr>
        <w:t xml:space="preserve"> הינו תאגיד רשום בישראל עליו לעמוד</w:t>
      </w:r>
      <w:r w:rsidRPr="00566661">
        <w:rPr>
          <w:rtl/>
        </w:rPr>
        <w:t xml:space="preserve"> בדרישות לפי חוק עסקאות גופים ציבוריים, </w:t>
      </w:r>
      <w:r w:rsidRPr="00566661">
        <w:rPr>
          <w:rFonts w:hint="eastAsia"/>
          <w:rtl/>
        </w:rPr>
        <w:t>התשל</w:t>
      </w:r>
      <w:r w:rsidRPr="00566661">
        <w:rPr>
          <w:rtl/>
        </w:rPr>
        <w:t xml:space="preserve">"ו- 1976. </w:t>
      </w:r>
      <w:r w:rsidRPr="00566661">
        <w:rPr>
          <w:rFonts w:hint="eastAsia"/>
          <w:rtl/>
        </w:rPr>
        <w:t>מובהר</w:t>
      </w:r>
      <w:r w:rsidRPr="00566661">
        <w:rPr>
          <w:rtl/>
        </w:rPr>
        <w:t xml:space="preserve"> </w:t>
      </w:r>
      <w:r w:rsidRPr="00566661">
        <w:rPr>
          <w:rFonts w:hint="eastAsia"/>
          <w:rtl/>
        </w:rPr>
        <w:t>כי</w:t>
      </w:r>
      <w:r w:rsidRPr="00566661">
        <w:rPr>
          <w:rtl/>
        </w:rPr>
        <w:t xml:space="preserve"> </w:t>
      </w:r>
      <w:r w:rsidRPr="00566661">
        <w:rPr>
          <w:rFonts w:hint="eastAsia"/>
          <w:rtl/>
        </w:rPr>
        <w:t>תנאי</w:t>
      </w:r>
      <w:r w:rsidRPr="00566661">
        <w:rPr>
          <w:rtl/>
        </w:rPr>
        <w:t xml:space="preserve"> </w:t>
      </w:r>
      <w:r w:rsidRPr="00566661">
        <w:rPr>
          <w:rFonts w:hint="eastAsia"/>
          <w:rtl/>
        </w:rPr>
        <w:t>זה</w:t>
      </w:r>
      <w:r w:rsidRPr="00566661">
        <w:rPr>
          <w:rtl/>
        </w:rPr>
        <w:t xml:space="preserve"> חל על חברה בלבד ולא על אדם פרטי. על כן על אדם פרטי המגיש הצעה לציין זאת בברור.  </w:t>
      </w:r>
      <w:r w:rsidRPr="00566661">
        <w:rPr>
          <w:rFonts w:hint="eastAsia"/>
          <w:rtl/>
        </w:rPr>
        <w:t>להוכחת</w:t>
      </w:r>
      <w:r w:rsidRPr="00566661">
        <w:rPr>
          <w:rtl/>
        </w:rPr>
        <w:t xml:space="preserve"> </w:t>
      </w:r>
      <w:r w:rsidRPr="00566661">
        <w:rPr>
          <w:rFonts w:hint="eastAsia"/>
          <w:rtl/>
        </w:rPr>
        <w:t>עמידה</w:t>
      </w:r>
      <w:r w:rsidRPr="00566661">
        <w:rPr>
          <w:rtl/>
        </w:rPr>
        <w:t xml:space="preserve"> </w:t>
      </w:r>
      <w:r w:rsidRPr="00566661">
        <w:rPr>
          <w:rFonts w:hint="eastAsia"/>
          <w:rtl/>
        </w:rPr>
        <w:t>בתנאי</w:t>
      </w:r>
      <w:r w:rsidRPr="00566661">
        <w:rPr>
          <w:rtl/>
        </w:rPr>
        <w:t xml:space="preserve"> </w:t>
      </w:r>
      <w:r w:rsidRPr="00566661">
        <w:rPr>
          <w:rFonts w:hint="eastAsia"/>
          <w:rtl/>
        </w:rPr>
        <w:t>זה</w:t>
      </w:r>
      <w:r w:rsidRPr="00566661">
        <w:rPr>
          <w:rtl/>
        </w:rPr>
        <w:t xml:space="preserve"> </w:t>
      </w:r>
      <w:r w:rsidRPr="00566661">
        <w:rPr>
          <w:rFonts w:hint="eastAsia"/>
          <w:rtl/>
        </w:rPr>
        <w:t>יש</w:t>
      </w:r>
      <w:r w:rsidRPr="00566661">
        <w:rPr>
          <w:rtl/>
        </w:rPr>
        <w:t xml:space="preserve"> </w:t>
      </w:r>
      <w:r w:rsidRPr="00566661">
        <w:rPr>
          <w:rFonts w:hint="eastAsia"/>
          <w:rtl/>
        </w:rPr>
        <w:t>לצרף</w:t>
      </w:r>
      <w:r w:rsidRPr="00566661">
        <w:rPr>
          <w:rtl/>
        </w:rPr>
        <w:t xml:space="preserve"> </w:t>
      </w:r>
      <w:r w:rsidRPr="00566661">
        <w:rPr>
          <w:rFonts w:hint="eastAsia"/>
          <w:rtl/>
        </w:rPr>
        <w:t>להצעה</w:t>
      </w:r>
      <w:r w:rsidRPr="00566661">
        <w:rPr>
          <w:rtl/>
        </w:rPr>
        <w:t>:</w:t>
      </w:r>
    </w:p>
    <w:p w:rsidR="00570D01" w:rsidRPr="003E628E" w:rsidRDefault="00570D01" w:rsidP="00570D01">
      <w:pPr>
        <w:pStyle w:val="3"/>
        <w:numPr>
          <w:ilvl w:val="2"/>
          <w:numId w:val="0"/>
        </w:numPr>
        <w:tabs>
          <w:tab w:val="left" w:pos="850"/>
        </w:tabs>
        <w:spacing w:before="120" w:after="100" w:afterAutospacing="1" w:line="276" w:lineRule="auto"/>
        <w:ind w:left="1354" w:hanging="504"/>
        <w:rPr>
          <w:rtl/>
        </w:rPr>
      </w:pPr>
      <w:r w:rsidRPr="00566661">
        <w:rPr>
          <w:rFonts w:hint="eastAsia"/>
          <w:rtl/>
        </w:rPr>
        <w:t>אישור</w:t>
      </w:r>
      <w:r w:rsidRPr="003E628E">
        <w:rPr>
          <w:rtl/>
        </w:rPr>
        <w:t xml:space="preserve"> בר תוקף על ניהול פנקסי חשבונות</w:t>
      </w:r>
    </w:p>
    <w:p w:rsidR="00570D01" w:rsidRDefault="00570D01" w:rsidP="00570D01">
      <w:pPr>
        <w:ind w:left="720"/>
        <w:jc w:val="both"/>
        <w:rPr>
          <w:szCs w:val="24"/>
          <w:rtl/>
        </w:rPr>
      </w:pPr>
      <w:r w:rsidRPr="00B27A58">
        <w:rPr>
          <w:rFonts w:hint="eastAsia"/>
          <w:szCs w:val="24"/>
          <w:rtl/>
        </w:rPr>
        <w:t>אישור</w:t>
      </w:r>
      <w:r w:rsidRPr="00B27A58">
        <w:rPr>
          <w:szCs w:val="24"/>
          <w:rtl/>
        </w:rPr>
        <w:t xml:space="preserve"> בר תוקף על ניהול פנקסי חשבונות רשומות </w:t>
      </w:r>
      <w:r w:rsidRPr="00B27A58">
        <w:rPr>
          <w:rFonts w:hint="eastAsia"/>
          <w:szCs w:val="24"/>
          <w:rtl/>
        </w:rPr>
        <w:t>שעל</w:t>
      </w:r>
      <w:r w:rsidRPr="00B27A58">
        <w:rPr>
          <w:szCs w:val="24"/>
          <w:rtl/>
        </w:rPr>
        <w:t xml:space="preserve"> המציע לנהל על פי פקודת מס הכנסה וחוק מס ערך מוסף (או שהוא פטור מלנהלם), וכי הוא נוהג לדווח לפקיד השומה על הכנסותיו ולדווח למנהל מע"מ על עסקאות שמוטל עליהן מס לפי חוק מס ערך מוסף. אישור כאמור, אפשר שיומצא מפקיד השומה כמשמעותו בפקודת מס הכנסה ומנהל מע"מ, או על ידי רואה החשבון של המציע.  </w:t>
      </w:r>
      <w:r w:rsidRPr="00B27A58">
        <w:rPr>
          <w:rFonts w:hint="eastAsia"/>
          <w:szCs w:val="24"/>
          <w:rtl/>
        </w:rPr>
        <w:t>על</w:t>
      </w:r>
      <w:r w:rsidRPr="00B27A58">
        <w:rPr>
          <w:szCs w:val="24"/>
          <w:rtl/>
        </w:rPr>
        <w:t xml:space="preserve"> </w:t>
      </w:r>
      <w:r w:rsidRPr="00B27A58">
        <w:rPr>
          <w:rFonts w:hint="eastAsia"/>
          <w:szCs w:val="24"/>
          <w:rtl/>
        </w:rPr>
        <w:t>ה</w:t>
      </w:r>
      <w:r w:rsidRPr="00B27A58">
        <w:rPr>
          <w:szCs w:val="24"/>
          <w:rtl/>
        </w:rPr>
        <w:t>אישור להיות בתוקף עד סוף השנה. אישורים אלה ייבדקו ויאומתו ע"י חשבות המשרד מול מערכת המידע של רשות המיסים.</w:t>
      </w:r>
    </w:p>
    <w:p w:rsidR="00570D01" w:rsidRPr="003E628E" w:rsidRDefault="00570D01" w:rsidP="00570D01">
      <w:pPr>
        <w:pStyle w:val="3"/>
        <w:numPr>
          <w:ilvl w:val="2"/>
          <w:numId w:val="0"/>
        </w:numPr>
        <w:tabs>
          <w:tab w:val="left" w:pos="850"/>
        </w:tabs>
        <w:spacing w:before="120" w:after="100" w:afterAutospacing="1" w:line="276" w:lineRule="auto"/>
        <w:ind w:left="1354" w:hanging="504"/>
        <w:rPr>
          <w:rtl/>
        </w:rPr>
      </w:pPr>
      <w:r w:rsidRPr="003E628E">
        <w:rPr>
          <w:rFonts w:hint="eastAsia"/>
          <w:rtl/>
        </w:rPr>
        <w:t>תצהיר</w:t>
      </w:r>
      <w:r w:rsidRPr="003E628E">
        <w:rPr>
          <w:rtl/>
        </w:rPr>
        <w:t xml:space="preserve"> המציע בדבר עבירות לפי חוק עובדים זרים וחוק שכר מינימום</w:t>
      </w:r>
    </w:p>
    <w:p w:rsidR="00570D01" w:rsidRDefault="00570D01" w:rsidP="00570D01">
      <w:pPr>
        <w:spacing w:line="276" w:lineRule="auto"/>
        <w:ind w:left="720"/>
        <w:rPr>
          <w:szCs w:val="24"/>
          <w:rtl/>
        </w:rPr>
      </w:pPr>
      <w:r w:rsidRPr="003E628E">
        <w:rPr>
          <w:rFonts w:hint="eastAsia"/>
          <w:szCs w:val="24"/>
          <w:rtl/>
        </w:rPr>
        <w:t>תצהיר</w:t>
      </w:r>
      <w:r w:rsidRPr="003E628E">
        <w:rPr>
          <w:szCs w:val="24"/>
          <w:rtl/>
        </w:rPr>
        <w:t xml:space="preserve"> המציע בדבר עבירות לפי חוק עובדים זרים וחוק שכר מינימום, מאושר ע"י עו"ד, עפ"י חוק עסקאות גופים ציבוריים, </w:t>
      </w:r>
      <w:r w:rsidRPr="003E628E">
        <w:rPr>
          <w:rFonts w:hint="eastAsia"/>
          <w:szCs w:val="24"/>
          <w:rtl/>
        </w:rPr>
        <w:t>התשל</w:t>
      </w:r>
      <w:r w:rsidRPr="003E628E">
        <w:rPr>
          <w:szCs w:val="24"/>
          <w:rtl/>
        </w:rPr>
        <w:t xml:space="preserve">"ו – 1976 </w:t>
      </w:r>
      <w:r w:rsidRPr="003E628E">
        <w:rPr>
          <w:rFonts w:hint="eastAsia"/>
          <w:b/>
          <w:bCs/>
          <w:szCs w:val="24"/>
          <w:rtl/>
        </w:rPr>
        <w:t>בנוסח</w:t>
      </w:r>
      <w:r w:rsidRPr="003E628E">
        <w:rPr>
          <w:b/>
          <w:bCs/>
          <w:szCs w:val="24"/>
          <w:rtl/>
        </w:rPr>
        <w:t xml:space="preserve"> </w:t>
      </w:r>
      <w:r w:rsidRPr="003E628E">
        <w:rPr>
          <w:rFonts w:hint="eastAsia"/>
          <w:b/>
          <w:bCs/>
          <w:szCs w:val="24"/>
          <w:rtl/>
        </w:rPr>
        <w:t>המצ</w:t>
      </w:r>
      <w:r w:rsidRPr="003E628E">
        <w:rPr>
          <w:b/>
          <w:bCs/>
          <w:szCs w:val="24"/>
          <w:rtl/>
        </w:rPr>
        <w:t xml:space="preserve">"ב </w:t>
      </w:r>
      <w:r w:rsidRPr="003E628E">
        <w:rPr>
          <w:rFonts w:hint="eastAsia"/>
          <w:b/>
          <w:bCs/>
          <w:szCs w:val="24"/>
          <w:rtl/>
        </w:rPr>
        <w:t>למכרז</w:t>
      </w:r>
      <w:r w:rsidRPr="003E628E">
        <w:rPr>
          <w:b/>
          <w:bCs/>
          <w:szCs w:val="24"/>
          <w:rtl/>
        </w:rPr>
        <w:t xml:space="preserve"> </w:t>
      </w:r>
      <w:r w:rsidRPr="003E628E">
        <w:rPr>
          <w:rFonts w:hint="eastAsia"/>
          <w:b/>
          <w:bCs/>
          <w:szCs w:val="24"/>
          <w:rtl/>
        </w:rPr>
        <w:t>כנספח</w:t>
      </w:r>
      <w:r w:rsidRPr="003E628E">
        <w:rPr>
          <w:b/>
          <w:bCs/>
          <w:szCs w:val="24"/>
          <w:rtl/>
        </w:rPr>
        <w:t xml:space="preserve"> </w:t>
      </w:r>
      <w:r w:rsidRPr="003E628E">
        <w:rPr>
          <w:rFonts w:hint="cs"/>
          <w:b/>
          <w:bCs/>
          <w:szCs w:val="24"/>
          <w:rtl/>
        </w:rPr>
        <w:t>ד</w:t>
      </w:r>
      <w:r w:rsidRPr="003E628E">
        <w:rPr>
          <w:szCs w:val="24"/>
          <w:rtl/>
        </w:rPr>
        <w:t>.</w:t>
      </w:r>
      <w:r w:rsidRPr="003E628E">
        <w:rPr>
          <w:rFonts w:hint="cs"/>
          <w:szCs w:val="24"/>
          <w:rtl/>
        </w:rPr>
        <w:t xml:space="preserve"> </w:t>
      </w:r>
      <w:r w:rsidRPr="003E628E">
        <w:rPr>
          <w:rFonts w:hint="eastAsia"/>
          <w:b/>
          <w:bCs/>
          <w:szCs w:val="24"/>
          <w:rtl/>
        </w:rPr>
        <w:t>תנאי</w:t>
      </w:r>
      <w:r w:rsidRPr="003E628E">
        <w:rPr>
          <w:b/>
          <w:bCs/>
          <w:szCs w:val="24"/>
          <w:rtl/>
        </w:rPr>
        <w:t xml:space="preserve"> </w:t>
      </w:r>
      <w:r w:rsidRPr="003E628E">
        <w:rPr>
          <w:rFonts w:hint="eastAsia"/>
          <w:b/>
          <w:bCs/>
          <w:szCs w:val="24"/>
          <w:rtl/>
        </w:rPr>
        <w:t>זה</w:t>
      </w:r>
      <w:r w:rsidRPr="003E628E">
        <w:rPr>
          <w:b/>
          <w:bCs/>
          <w:szCs w:val="24"/>
          <w:rtl/>
        </w:rPr>
        <w:t xml:space="preserve"> </w:t>
      </w:r>
      <w:r w:rsidRPr="003E628E">
        <w:rPr>
          <w:rFonts w:hint="eastAsia"/>
          <w:b/>
          <w:bCs/>
          <w:szCs w:val="24"/>
          <w:rtl/>
        </w:rPr>
        <w:t>יחול</w:t>
      </w:r>
      <w:r w:rsidRPr="003E628E">
        <w:rPr>
          <w:b/>
          <w:bCs/>
          <w:szCs w:val="24"/>
          <w:rtl/>
        </w:rPr>
        <w:t xml:space="preserve"> </w:t>
      </w:r>
      <w:r w:rsidRPr="003E628E">
        <w:rPr>
          <w:rFonts w:hint="eastAsia"/>
          <w:b/>
          <w:bCs/>
          <w:szCs w:val="24"/>
          <w:rtl/>
        </w:rPr>
        <w:t>גם</w:t>
      </w:r>
      <w:r w:rsidRPr="003E628E">
        <w:rPr>
          <w:b/>
          <w:bCs/>
          <w:szCs w:val="24"/>
          <w:rtl/>
        </w:rPr>
        <w:t xml:space="preserve"> </w:t>
      </w:r>
      <w:r w:rsidRPr="003E628E">
        <w:rPr>
          <w:rFonts w:hint="eastAsia"/>
          <w:b/>
          <w:bCs/>
          <w:szCs w:val="24"/>
          <w:rtl/>
        </w:rPr>
        <w:t>על</w:t>
      </w:r>
      <w:r w:rsidRPr="003E628E">
        <w:rPr>
          <w:b/>
          <w:bCs/>
          <w:szCs w:val="24"/>
          <w:rtl/>
        </w:rPr>
        <w:t xml:space="preserve"> </w:t>
      </w:r>
      <w:r w:rsidRPr="003E628E">
        <w:rPr>
          <w:rFonts w:hint="eastAsia"/>
          <w:b/>
          <w:bCs/>
          <w:szCs w:val="24"/>
          <w:rtl/>
        </w:rPr>
        <w:t>מציע</w:t>
      </w:r>
      <w:r w:rsidRPr="003E628E">
        <w:rPr>
          <w:b/>
          <w:bCs/>
          <w:szCs w:val="24"/>
          <w:rtl/>
        </w:rPr>
        <w:t xml:space="preserve"> </w:t>
      </w:r>
      <w:r w:rsidRPr="003E628E">
        <w:rPr>
          <w:rFonts w:hint="eastAsia"/>
          <w:b/>
          <w:bCs/>
          <w:szCs w:val="24"/>
          <w:rtl/>
        </w:rPr>
        <w:t>פרטי</w:t>
      </w:r>
      <w:r w:rsidRPr="003E628E">
        <w:rPr>
          <w:b/>
          <w:bCs/>
          <w:szCs w:val="24"/>
          <w:rtl/>
        </w:rPr>
        <w:t>.</w:t>
      </w:r>
    </w:p>
    <w:p w:rsidR="00570D01" w:rsidRPr="00B27322" w:rsidRDefault="00570D01" w:rsidP="00570D01">
      <w:pPr>
        <w:pStyle w:val="2"/>
        <w:keepLines/>
        <w:numPr>
          <w:ilvl w:val="1"/>
          <w:numId w:val="0"/>
        </w:numPr>
        <w:spacing w:before="120" w:after="100" w:afterAutospacing="1" w:line="276" w:lineRule="auto"/>
        <w:ind w:left="720"/>
        <w:rPr>
          <w:b w:val="0"/>
          <w:bCs w:val="0"/>
          <w:u w:val="single"/>
          <w:rtl/>
        </w:rPr>
      </w:pPr>
      <w:r w:rsidRPr="00B27A58">
        <w:rPr>
          <w:rFonts w:hint="eastAsia"/>
          <w:rtl/>
        </w:rPr>
        <w:t>מציע</w:t>
      </w:r>
      <w:r w:rsidRPr="00B27A58">
        <w:rPr>
          <w:rtl/>
        </w:rPr>
        <w:t xml:space="preserve"> </w:t>
      </w:r>
      <w:r w:rsidRPr="00B27A58">
        <w:rPr>
          <w:rFonts w:hint="eastAsia"/>
          <w:rtl/>
        </w:rPr>
        <w:t>משלם</w:t>
      </w:r>
      <w:r w:rsidRPr="00B27A58">
        <w:rPr>
          <w:rtl/>
        </w:rPr>
        <w:t xml:space="preserve"> </w:t>
      </w:r>
      <w:r w:rsidRPr="00B27A58">
        <w:rPr>
          <w:rFonts w:hint="eastAsia"/>
          <w:rtl/>
        </w:rPr>
        <w:t>לעובדיו</w:t>
      </w:r>
      <w:r>
        <w:rPr>
          <w:rFonts w:hint="cs"/>
          <w:rtl/>
        </w:rPr>
        <w:t xml:space="preserve"> שכר</w:t>
      </w:r>
      <w:r w:rsidRPr="00B27A58">
        <w:rPr>
          <w:rtl/>
        </w:rPr>
        <w:t xml:space="preserve"> </w:t>
      </w:r>
      <w:r>
        <w:rPr>
          <w:rFonts w:hint="cs"/>
          <w:rtl/>
        </w:rPr>
        <w:t>ו</w:t>
      </w:r>
      <w:r w:rsidRPr="00B27A58">
        <w:rPr>
          <w:rFonts w:hint="eastAsia"/>
          <w:rtl/>
        </w:rPr>
        <w:t>תנאים</w:t>
      </w:r>
      <w:r w:rsidRPr="00B27A58">
        <w:rPr>
          <w:rtl/>
        </w:rPr>
        <w:t xml:space="preserve"> </w:t>
      </w:r>
      <w:r w:rsidRPr="00B27A58">
        <w:rPr>
          <w:rFonts w:hint="eastAsia"/>
          <w:rtl/>
        </w:rPr>
        <w:t>סוציאליים</w:t>
      </w:r>
      <w:r w:rsidRPr="00B27A58">
        <w:rPr>
          <w:rtl/>
        </w:rPr>
        <w:t xml:space="preserve"> </w:t>
      </w:r>
      <w:r w:rsidRPr="00B27A58">
        <w:rPr>
          <w:rFonts w:hint="eastAsia"/>
          <w:rtl/>
        </w:rPr>
        <w:t>בהתאם</w:t>
      </w:r>
      <w:r w:rsidRPr="00B27A58">
        <w:rPr>
          <w:rtl/>
        </w:rPr>
        <w:t xml:space="preserve"> </w:t>
      </w:r>
      <w:r w:rsidRPr="00B27A58">
        <w:rPr>
          <w:rFonts w:hint="eastAsia"/>
          <w:rtl/>
        </w:rPr>
        <w:t>להוראת</w:t>
      </w:r>
      <w:r w:rsidRPr="00B27A58">
        <w:rPr>
          <w:rtl/>
        </w:rPr>
        <w:t xml:space="preserve"> </w:t>
      </w:r>
      <w:r w:rsidRPr="00B27A58">
        <w:rPr>
          <w:rFonts w:hint="eastAsia"/>
          <w:rtl/>
        </w:rPr>
        <w:t>כל</w:t>
      </w:r>
      <w:r w:rsidRPr="00B27A58">
        <w:rPr>
          <w:rtl/>
        </w:rPr>
        <w:t xml:space="preserve"> </w:t>
      </w:r>
      <w:r w:rsidRPr="00B27A58">
        <w:rPr>
          <w:rFonts w:hint="eastAsia"/>
          <w:rtl/>
        </w:rPr>
        <w:t>דין</w:t>
      </w:r>
      <w:r w:rsidRPr="00B27A58">
        <w:rPr>
          <w:rtl/>
        </w:rPr>
        <w:t xml:space="preserve">. </w:t>
      </w:r>
      <w:r w:rsidRPr="00B27A58">
        <w:rPr>
          <w:rFonts w:hint="eastAsia"/>
          <w:rtl/>
        </w:rPr>
        <w:t>להוכחת</w:t>
      </w:r>
      <w:r w:rsidRPr="00B27A58">
        <w:rPr>
          <w:rtl/>
        </w:rPr>
        <w:t xml:space="preserve"> </w:t>
      </w:r>
      <w:r w:rsidRPr="00B27A58">
        <w:rPr>
          <w:rFonts w:hint="eastAsia"/>
          <w:rtl/>
        </w:rPr>
        <w:t>עמידה</w:t>
      </w:r>
      <w:r w:rsidRPr="00B27A58">
        <w:rPr>
          <w:rtl/>
        </w:rPr>
        <w:t xml:space="preserve"> </w:t>
      </w:r>
      <w:r w:rsidRPr="00B27A58">
        <w:rPr>
          <w:rFonts w:hint="eastAsia"/>
          <w:rtl/>
        </w:rPr>
        <w:t>בתנאי</w:t>
      </w:r>
      <w:r w:rsidRPr="00B27A58">
        <w:rPr>
          <w:rtl/>
        </w:rPr>
        <w:t xml:space="preserve"> </w:t>
      </w:r>
      <w:r w:rsidRPr="00B27A58">
        <w:rPr>
          <w:rFonts w:hint="eastAsia"/>
          <w:rtl/>
        </w:rPr>
        <w:t>זה</w:t>
      </w:r>
      <w:r w:rsidRPr="00B27A58">
        <w:rPr>
          <w:rtl/>
        </w:rPr>
        <w:t xml:space="preserve"> </w:t>
      </w:r>
      <w:r w:rsidRPr="00B27A58">
        <w:rPr>
          <w:rFonts w:hint="eastAsia"/>
          <w:rtl/>
        </w:rPr>
        <w:t>יצרף</w:t>
      </w:r>
      <w:r w:rsidRPr="00B27A58">
        <w:rPr>
          <w:rtl/>
        </w:rPr>
        <w:t xml:space="preserve">  </w:t>
      </w:r>
      <w:r w:rsidRPr="00B27A58">
        <w:rPr>
          <w:rFonts w:hint="eastAsia"/>
          <w:rtl/>
        </w:rPr>
        <w:t>מציע</w:t>
      </w:r>
      <w:r w:rsidRPr="00B27A58">
        <w:rPr>
          <w:rtl/>
        </w:rPr>
        <w:t xml:space="preserve"> </w:t>
      </w:r>
      <w:r w:rsidRPr="00B27A58">
        <w:rPr>
          <w:rFonts w:hint="eastAsia"/>
          <w:rtl/>
        </w:rPr>
        <w:t>להצעתו</w:t>
      </w:r>
      <w:r w:rsidRPr="00B27A58">
        <w:rPr>
          <w:rtl/>
        </w:rPr>
        <w:t xml:space="preserve">, </w:t>
      </w:r>
      <w:r w:rsidRPr="00B27A58">
        <w:rPr>
          <w:rFonts w:hint="eastAsia"/>
          <w:rtl/>
        </w:rPr>
        <w:t>תצהיר</w:t>
      </w:r>
      <w:r w:rsidRPr="00B27A58">
        <w:rPr>
          <w:rtl/>
        </w:rPr>
        <w:t xml:space="preserve"> </w:t>
      </w:r>
      <w:r w:rsidRPr="00B27A58">
        <w:rPr>
          <w:rFonts w:hint="eastAsia"/>
          <w:rtl/>
        </w:rPr>
        <w:t>ערוך</w:t>
      </w:r>
      <w:r w:rsidRPr="00B27A58">
        <w:rPr>
          <w:rtl/>
        </w:rPr>
        <w:t xml:space="preserve"> </w:t>
      </w:r>
      <w:r w:rsidRPr="00B27A58">
        <w:rPr>
          <w:rFonts w:hint="eastAsia"/>
          <w:rtl/>
        </w:rPr>
        <w:t>כדין</w:t>
      </w:r>
      <w:r w:rsidRPr="00B27A58">
        <w:rPr>
          <w:rtl/>
        </w:rPr>
        <w:t xml:space="preserve"> </w:t>
      </w:r>
      <w:r w:rsidRPr="00B27322">
        <w:rPr>
          <w:rFonts w:hint="cs"/>
          <w:rtl/>
        </w:rPr>
        <w:t xml:space="preserve">בהתאם לנוסח המצורף </w:t>
      </w:r>
      <w:r w:rsidRPr="00B27322">
        <w:rPr>
          <w:rFonts w:hint="eastAsia"/>
          <w:rtl/>
        </w:rPr>
        <w:t>כנספח</w:t>
      </w:r>
      <w:r w:rsidRPr="00B27322">
        <w:rPr>
          <w:rtl/>
        </w:rPr>
        <w:t xml:space="preserve"> </w:t>
      </w:r>
      <w:r w:rsidRPr="00B27322">
        <w:rPr>
          <w:rFonts w:hint="eastAsia"/>
          <w:rtl/>
        </w:rPr>
        <w:t>ז</w:t>
      </w:r>
      <w:r w:rsidRPr="00B27322">
        <w:rPr>
          <w:rtl/>
        </w:rPr>
        <w:t>.</w:t>
      </w:r>
      <w:r w:rsidRPr="00B27322">
        <w:rPr>
          <w:rFonts w:hint="cs"/>
          <w:rtl/>
        </w:rPr>
        <w:t xml:space="preserve"> תנאי סף זה יחול גם על מציע שאינו תאגיד.</w:t>
      </w:r>
    </w:p>
    <w:p w:rsidR="00570D01" w:rsidRPr="00566661" w:rsidRDefault="00570D01" w:rsidP="00570D01">
      <w:pPr>
        <w:pStyle w:val="2"/>
        <w:keepLines/>
        <w:numPr>
          <w:ilvl w:val="1"/>
          <w:numId w:val="0"/>
        </w:numPr>
        <w:spacing w:before="120" w:after="100" w:afterAutospacing="1" w:line="276" w:lineRule="auto"/>
        <w:ind w:left="720"/>
      </w:pPr>
      <w:r w:rsidRPr="00566661">
        <w:rPr>
          <w:rFonts w:hint="eastAsia"/>
          <w:rtl/>
        </w:rPr>
        <w:t>המציע</w:t>
      </w:r>
      <w:r w:rsidRPr="00566661">
        <w:rPr>
          <w:rtl/>
        </w:rPr>
        <w:t xml:space="preserve"> יצרף להצעתו אישור תקף על היעדר חובות לרשם החברות, נכון ליום הגשת ההצעה. המשרד יהא רשאי לבדוק היעדר חובות של המציע כאמור, בכל מועד אחר, </w:t>
      </w:r>
      <w:r w:rsidRPr="00566661">
        <w:rPr>
          <w:rFonts w:hint="eastAsia"/>
          <w:rtl/>
        </w:rPr>
        <w:t>כתנאי</w:t>
      </w:r>
      <w:r w:rsidRPr="00566661">
        <w:rPr>
          <w:rtl/>
        </w:rPr>
        <w:t xml:space="preserve"> </w:t>
      </w:r>
      <w:r w:rsidRPr="00566661">
        <w:rPr>
          <w:rFonts w:hint="eastAsia"/>
          <w:rtl/>
        </w:rPr>
        <w:t>להתקשרות</w:t>
      </w:r>
      <w:r w:rsidRPr="00566661">
        <w:rPr>
          <w:rtl/>
        </w:rPr>
        <w:t xml:space="preserve"> </w:t>
      </w:r>
      <w:r w:rsidRPr="00566661">
        <w:rPr>
          <w:rFonts w:hint="eastAsia"/>
          <w:rtl/>
        </w:rPr>
        <w:t>המשרד</w:t>
      </w:r>
      <w:r w:rsidRPr="00566661">
        <w:rPr>
          <w:rtl/>
        </w:rPr>
        <w:t xml:space="preserve"> </w:t>
      </w:r>
      <w:r w:rsidRPr="00566661">
        <w:rPr>
          <w:rFonts w:hint="eastAsia"/>
          <w:rtl/>
        </w:rPr>
        <w:t>עם</w:t>
      </w:r>
      <w:r w:rsidRPr="00566661">
        <w:rPr>
          <w:rtl/>
        </w:rPr>
        <w:t xml:space="preserve"> </w:t>
      </w:r>
      <w:r w:rsidRPr="00566661">
        <w:rPr>
          <w:rFonts w:hint="eastAsia"/>
          <w:rtl/>
        </w:rPr>
        <w:t>המציע</w:t>
      </w:r>
      <w:r w:rsidRPr="00566661">
        <w:rPr>
          <w:rtl/>
        </w:rPr>
        <w:t>.</w:t>
      </w:r>
    </w:p>
    <w:p w:rsidR="00570D01" w:rsidRDefault="00570D01" w:rsidP="00570D01">
      <w:pPr>
        <w:pStyle w:val="2"/>
        <w:keepLines/>
        <w:numPr>
          <w:ilvl w:val="1"/>
          <w:numId w:val="0"/>
        </w:numPr>
        <w:spacing w:before="120" w:after="100" w:afterAutospacing="1" w:line="276" w:lineRule="auto"/>
        <w:ind w:left="720"/>
        <w:rPr>
          <w:b w:val="0"/>
          <w:bCs w:val="0"/>
        </w:rPr>
      </w:pPr>
      <w:r w:rsidRPr="00B27A58">
        <w:rPr>
          <w:rFonts w:hint="eastAsia"/>
          <w:rtl/>
        </w:rPr>
        <w:t>על</w:t>
      </w:r>
      <w:r w:rsidRPr="00B27A58">
        <w:rPr>
          <w:rtl/>
        </w:rPr>
        <w:t xml:space="preserve"> </w:t>
      </w:r>
      <w:r w:rsidRPr="00B27A58">
        <w:rPr>
          <w:rFonts w:hint="eastAsia"/>
          <w:rtl/>
        </w:rPr>
        <w:t>מציע</w:t>
      </w:r>
      <w:r w:rsidRPr="00B27A58">
        <w:rPr>
          <w:rtl/>
        </w:rPr>
        <w:t xml:space="preserve"> שהינו תאגיד ל</w:t>
      </w:r>
      <w:r w:rsidRPr="00B27A58">
        <w:rPr>
          <w:rFonts w:hint="eastAsia"/>
          <w:rtl/>
        </w:rPr>
        <w:t>צרף</w:t>
      </w:r>
      <w:r w:rsidRPr="00B27A58">
        <w:rPr>
          <w:rtl/>
        </w:rPr>
        <w:t xml:space="preserve"> </w:t>
      </w:r>
      <w:r w:rsidRPr="00B27A58">
        <w:rPr>
          <w:rFonts w:hint="eastAsia"/>
          <w:rtl/>
        </w:rPr>
        <w:t>נסח</w:t>
      </w:r>
      <w:r w:rsidRPr="00B27A58">
        <w:rPr>
          <w:rtl/>
        </w:rPr>
        <w:t xml:space="preserve"> </w:t>
      </w:r>
      <w:r w:rsidRPr="00B27A58">
        <w:rPr>
          <w:rFonts w:hint="eastAsia"/>
          <w:rtl/>
        </w:rPr>
        <w:t>חברה</w:t>
      </w:r>
      <w:r w:rsidRPr="00B27A58">
        <w:rPr>
          <w:rtl/>
        </w:rPr>
        <w:t xml:space="preserve"> </w:t>
      </w:r>
      <w:r w:rsidRPr="00B27A58">
        <w:rPr>
          <w:rFonts w:hint="eastAsia"/>
          <w:rtl/>
        </w:rPr>
        <w:t>מרשם</w:t>
      </w:r>
      <w:r w:rsidRPr="00B27A58">
        <w:rPr>
          <w:rtl/>
        </w:rPr>
        <w:t xml:space="preserve"> </w:t>
      </w:r>
      <w:r w:rsidRPr="00B27A58">
        <w:rPr>
          <w:rFonts w:hint="eastAsia"/>
          <w:rtl/>
        </w:rPr>
        <w:t>החברות</w:t>
      </w:r>
      <w:r w:rsidRPr="00B27A58">
        <w:rPr>
          <w:rtl/>
        </w:rPr>
        <w:t xml:space="preserve"> </w:t>
      </w:r>
      <w:r w:rsidRPr="00B27A58">
        <w:rPr>
          <w:rFonts w:hint="eastAsia"/>
          <w:rtl/>
        </w:rPr>
        <w:t>ופ</w:t>
      </w:r>
      <w:r w:rsidRPr="00B27A58">
        <w:rPr>
          <w:rtl/>
        </w:rPr>
        <w:t>רטי בע</w:t>
      </w:r>
      <w:r w:rsidRPr="00B27A58">
        <w:rPr>
          <w:rFonts w:hint="eastAsia"/>
          <w:rtl/>
        </w:rPr>
        <w:t>ל</w:t>
      </w:r>
      <w:r w:rsidRPr="00B27A58">
        <w:rPr>
          <w:rtl/>
        </w:rPr>
        <w:t xml:space="preserve">י המניות </w:t>
      </w:r>
      <w:r w:rsidRPr="00B27A58">
        <w:rPr>
          <w:rFonts w:hint="eastAsia"/>
          <w:rtl/>
        </w:rPr>
        <w:t>ו</w:t>
      </w:r>
      <w:r w:rsidRPr="00B27A58">
        <w:rPr>
          <w:rtl/>
        </w:rPr>
        <w:t xml:space="preserve">הדירקטורים, מאושרים על-ידי רואה חשבון או עורך דין. (במקרה של שותפות – על השותפות להיות שותפות רשומה כדין). </w:t>
      </w:r>
      <w:r w:rsidRPr="00B27A58">
        <w:rPr>
          <w:rFonts w:hint="eastAsia"/>
          <w:rtl/>
        </w:rPr>
        <w:t>כן</w:t>
      </w:r>
      <w:r w:rsidRPr="00B27A58">
        <w:rPr>
          <w:rtl/>
        </w:rPr>
        <w:t xml:space="preserve"> יצרף המציע </w:t>
      </w:r>
      <w:r w:rsidRPr="00B27A58">
        <w:rPr>
          <w:rFonts w:hint="eastAsia"/>
          <w:u w:val="single"/>
          <w:rtl/>
        </w:rPr>
        <w:t>אישור</w:t>
      </w:r>
      <w:r w:rsidRPr="00B27A58">
        <w:rPr>
          <w:u w:val="single"/>
          <w:rtl/>
        </w:rPr>
        <w:t xml:space="preserve"> </w:t>
      </w:r>
      <w:r w:rsidRPr="00B27A58">
        <w:rPr>
          <w:rFonts w:hint="eastAsia"/>
          <w:u w:val="single"/>
          <w:rtl/>
        </w:rPr>
        <w:t>עו</w:t>
      </w:r>
      <w:r w:rsidRPr="00B27A58">
        <w:rPr>
          <w:u w:val="single"/>
          <w:rtl/>
        </w:rPr>
        <w:t xml:space="preserve">"ד </w:t>
      </w:r>
      <w:r w:rsidRPr="00B27A58">
        <w:rPr>
          <w:rFonts w:hint="eastAsia"/>
          <w:u w:val="single"/>
          <w:rtl/>
        </w:rPr>
        <w:t>בדבר</w:t>
      </w:r>
      <w:r w:rsidRPr="00B27A58">
        <w:rPr>
          <w:u w:val="single"/>
          <w:rtl/>
        </w:rPr>
        <w:t xml:space="preserve"> </w:t>
      </w:r>
      <w:r w:rsidRPr="00B27A58">
        <w:rPr>
          <w:rFonts w:hint="eastAsia"/>
          <w:u w:val="single"/>
          <w:rtl/>
        </w:rPr>
        <w:t>מורשי</w:t>
      </w:r>
      <w:r w:rsidRPr="00B27A58">
        <w:rPr>
          <w:u w:val="single"/>
          <w:rtl/>
        </w:rPr>
        <w:t xml:space="preserve"> </w:t>
      </w:r>
      <w:r w:rsidRPr="00B27A58">
        <w:rPr>
          <w:rFonts w:hint="eastAsia"/>
          <w:u w:val="single"/>
          <w:rtl/>
        </w:rPr>
        <w:t>החתימה</w:t>
      </w:r>
      <w:r w:rsidRPr="00B27A58">
        <w:rPr>
          <w:u w:val="single"/>
          <w:rtl/>
        </w:rPr>
        <w:t xml:space="preserve"> </w:t>
      </w:r>
      <w:r w:rsidRPr="00B27A58">
        <w:rPr>
          <w:rFonts w:hint="eastAsia"/>
          <w:u w:val="single"/>
          <w:rtl/>
        </w:rPr>
        <w:t>בו</w:t>
      </w:r>
      <w:r w:rsidRPr="00B27A58">
        <w:rPr>
          <w:rtl/>
        </w:rPr>
        <w:t>.</w:t>
      </w:r>
    </w:p>
    <w:p w:rsidR="00570D01" w:rsidRPr="00360AE4" w:rsidRDefault="00570D01" w:rsidP="00570D01">
      <w:pPr>
        <w:pStyle w:val="2"/>
        <w:keepLines/>
        <w:numPr>
          <w:ilvl w:val="1"/>
          <w:numId w:val="0"/>
        </w:numPr>
        <w:tabs>
          <w:tab w:val="left" w:pos="850"/>
        </w:tabs>
        <w:spacing w:before="120" w:after="100" w:afterAutospacing="1" w:line="276" w:lineRule="auto"/>
        <w:ind w:left="1152" w:hanging="432"/>
        <w:jc w:val="left"/>
      </w:pPr>
      <w:r w:rsidRPr="00B27A58">
        <w:rPr>
          <w:rFonts w:hint="eastAsia"/>
          <w:rtl/>
        </w:rPr>
        <w:t>המציע</w:t>
      </w:r>
      <w:r w:rsidRPr="00B27A58">
        <w:rPr>
          <w:rtl/>
        </w:rPr>
        <w:t xml:space="preserve"> </w:t>
      </w:r>
      <w:r w:rsidRPr="00B27A58">
        <w:rPr>
          <w:rFonts w:hint="eastAsia"/>
          <w:rtl/>
        </w:rPr>
        <w:t>יצרף</w:t>
      </w:r>
      <w:r w:rsidRPr="00B27A58">
        <w:rPr>
          <w:rtl/>
        </w:rPr>
        <w:t xml:space="preserve"> </w:t>
      </w:r>
      <w:r w:rsidRPr="00B27A58">
        <w:rPr>
          <w:rFonts w:hint="eastAsia"/>
          <w:rtl/>
        </w:rPr>
        <w:t>להצעתו</w:t>
      </w:r>
      <w:r w:rsidRPr="00B27A58">
        <w:rPr>
          <w:rtl/>
        </w:rPr>
        <w:t xml:space="preserve"> </w:t>
      </w:r>
      <w:r w:rsidRPr="00B27A58">
        <w:rPr>
          <w:rFonts w:hint="eastAsia"/>
          <w:rtl/>
        </w:rPr>
        <w:t>כתב</w:t>
      </w:r>
      <w:r w:rsidRPr="00B27A58">
        <w:rPr>
          <w:rtl/>
        </w:rPr>
        <w:t xml:space="preserve"> </w:t>
      </w:r>
      <w:r w:rsidRPr="00B27A58">
        <w:rPr>
          <w:rFonts w:hint="eastAsia"/>
          <w:rtl/>
        </w:rPr>
        <w:t>ויתור</w:t>
      </w:r>
      <w:r w:rsidRPr="00B27A58">
        <w:rPr>
          <w:rtl/>
        </w:rPr>
        <w:t xml:space="preserve"> </w:t>
      </w:r>
      <w:r w:rsidRPr="00B27A58">
        <w:rPr>
          <w:rFonts w:hint="eastAsia"/>
          <w:rtl/>
        </w:rPr>
        <w:t>חתום</w:t>
      </w:r>
      <w:r w:rsidRPr="00B27A58">
        <w:rPr>
          <w:rtl/>
        </w:rPr>
        <w:t xml:space="preserve"> </w:t>
      </w:r>
      <w:r w:rsidRPr="00B27A58">
        <w:rPr>
          <w:rFonts w:hint="eastAsia"/>
          <w:rtl/>
        </w:rPr>
        <w:t>על</w:t>
      </w:r>
      <w:r w:rsidRPr="00B27A58">
        <w:rPr>
          <w:rtl/>
        </w:rPr>
        <w:t xml:space="preserve"> </w:t>
      </w:r>
      <w:r w:rsidRPr="00B27A58">
        <w:rPr>
          <w:rFonts w:hint="eastAsia"/>
          <w:rtl/>
        </w:rPr>
        <w:t>ידו</w:t>
      </w:r>
      <w:r w:rsidRPr="00B27A58">
        <w:rPr>
          <w:rtl/>
        </w:rPr>
        <w:t xml:space="preserve">, </w:t>
      </w:r>
      <w:r w:rsidRPr="00B27A58">
        <w:rPr>
          <w:rFonts w:hint="eastAsia"/>
          <w:rtl/>
        </w:rPr>
        <w:t>בנוסח</w:t>
      </w:r>
      <w:r w:rsidRPr="00B27A58">
        <w:rPr>
          <w:rtl/>
        </w:rPr>
        <w:t xml:space="preserve"> </w:t>
      </w:r>
      <w:r w:rsidRPr="00B27A58">
        <w:rPr>
          <w:rFonts w:hint="eastAsia"/>
          <w:rtl/>
        </w:rPr>
        <w:t>המצורף</w:t>
      </w:r>
      <w:r w:rsidRPr="00B27A58">
        <w:rPr>
          <w:rtl/>
        </w:rPr>
        <w:t xml:space="preserve"> </w:t>
      </w:r>
      <w:r w:rsidRPr="00B27A58">
        <w:rPr>
          <w:rFonts w:hint="eastAsia"/>
          <w:rtl/>
        </w:rPr>
        <w:t>כנספח</w:t>
      </w:r>
      <w:r w:rsidRPr="00B27A58">
        <w:rPr>
          <w:rtl/>
        </w:rPr>
        <w:t xml:space="preserve"> </w:t>
      </w:r>
      <w:r w:rsidRPr="00B27A58">
        <w:rPr>
          <w:rFonts w:hint="eastAsia"/>
          <w:rtl/>
        </w:rPr>
        <w:t>ו</w:t>
      </w:r>
      <w:r w:rsidRPr="00B27A58">
        <w:rPr>
          <w:rtl/>
        </w:rPr>
        <w:t>'.</w:t>
      </w:r>
    </w:p>
    <w:p w:rsidR="00570D01" w:rsidRPr="003E628E" w:rsidRDefault="00570D01" w:rsidP="00570D01">
      <w:pPr>
        <w:spacing w:line="276" w:lineRule="auto"/>
        <w:ind w:left="720"/>
        <w:jc w:val="both"/>
        <w:rPr>
          <w:rFonts w:ascii="Arial" w:hAnsi="Arial"/>
          <w:szCs w:val="24"/>
        </w:rPr>
      </w:pPr>
    </w:p>
    <w:p w:rsidR="00570D01" w:rsidRPr="003E628E" w:rsidRDefault="00570D01" w:rsidP="00570D01">
      <w:pPr>
        <w:spacing w:line="276" w:lineRule="auto"/>
        <w:jc w:val="center"/>
        <w:rPr>
          <w:rFonts w:ascii="Arial" w:hAnsi="Arial"/>
          <w:b/>
          <w:bCs/>
          <w:szCs w:val="24"/>
          <w:u w:val="single"/>
          <w:rtl/>
        </w:rPr>
      </w:pPr>
      <w:r w:rsidRPr="003E628E">
        <w:rPr>
          <w:rFonts w:ascii="Arial" w:hAnsi="Arial" w:hint="cs"/>
          <w:b/>
          <w:bCs/>
          <w:szCs w:val="24"/>
          <w:u w:val="single"/>
          <w:rtl/>
        </w:rPr>
        <w:t>אי עמידה באחד או יותר מתנאי</w:t>
      </w:r>
      <w:r>
        <w:rPr>
          <w:rFonts w:ascii="Arial" w:hAnsi="Arial" w:hint="cs"/>
          <w:b/>
          <w:bCs/>
          <w:szCs w:val="24"/>
          <w:u w:val="single"/>
          <w:rtl/>
        </w:rPr>
        <w:t xml:space="preserve"> הסף</w:t>
      </w:r>
      <w:r w:rsidRPr="003E628E">
        <w:rPr>
          <w:rFonts w:ascii="Arial" w:hAnsi="Arial" w:hint="cs"/>
          <w:b/>
          <w:bCs/>
          <w:szCs w:val="24"/>
          <w:u w:val="single"/>
          <w:rtl/>
        </w:rPr>
        <w:t xml:space="preserve"> המפורטים לעיל תביא לפסילת ההצעה</w:t>
      </w:r>
      <w:r>
        <w:rPr>
          <w:rFonts w:ascii="Arial" w:hAnsi="Arial" w:hint="cs"/>
          <w:b/>
          <w:bCs/>
          <w:szCs w:val="24"/>
          <w:u w:val="single"/>
          <w:rtl/>
        </w:rPr>
        <w:t xml:space="preserve"> על הסף</w:t>
      </w:r>
      <w:r w:rsidRPr="003E628E">
        <w:rPr>
          <w:rFonts w:ascii="Arial" w:hAnsi="Arial" w:hint="cs"/>
          <w:b/>
          <w:bCs/>
          <w:szCs w:val="24"/>
          <w:u w:val="single"/>
          <w:rtl/>
        </w:rPr>
        <w:t xml:space="preserve"> .</w:t>
      </w:r>
    </w:p>
    <w:p w:rsidR="00570D01" w:rsidRPr="003E628E" w:rsidRDefault="00570D01" w:rsidP="00570D01">
      <w:pPr>
        <w:spacing w:line="276" w:lineRule="auto"/>
        <w:jc w:val="center"/>
        <w:rPr>
          <w:rFonts w:ascii="Arial" w:hAnsi="Arial"/>
          <w:b/>
          <w:bCs/>
          <w:szCs w:val="24"/>
          <w:u w:val="single"/>
        </w:rPr>
      </w:pPr>
    </w:p>
    <w:p w:rsidR="00570D01" w:rsidRDefault="00570D01" w:rsidP="00570D01">
      <w:pPr>
        <w:pStyle w:val="10"/>
        <w:keepLines/>
        <w:tabs>
          <w:tab w:val="left" w:pos="850"/>
        </w:tabs>
        <w:spacing w:before="120" w:after="100" w:afterAutospacing="1" w:line="276" w:lineRule="auto"/>
        <w:ind w:left="360" w:hanging="360"/>
        <w:jc w:val="left"/>
      </w:pPr>
      <w:r w:rsidRPr="00B27A58">
        <w:rPr>
          <w:rFonts w:hint="eastAsia"/>
          <w:rtl/>
        </w:rPr>
        <w:t>הנחיות</w:t>
      </w:r>
      <w:r w:rsidRPr="00B27A58">
        <w:rPr>
          <w:rtl/>
        </w:rPr>
        <w:t xml:space="preserve"> </w:t>
      </w:r>
      <w:r w:rsidRPr="00B27A58">
        <w:rPr>
          <w:rFonts w:hint="eastAsia"/>
          <w:rtl/>
        </w:rPr>
        <w:t>כלליות</w:t>
      </w:r>
      <w:r w:rsidRPr="00B27A58">
        <w:rPr>
          <w:rtl/>
        </w:rPr>
        <w:t xml:space="preserve"> </w:t>
      </w:r>
      <w:r w:rsidRPr="00B27A58">
        <w:rPr>
          <w:rFonts w:hint="eastAsia"/>
          <w:rtl/>
        </w:rPr>
        <w:t>לתכנית</w:t>
      </w:r>
      <w:r w:rsidRPr="00B27A58">
        <w:rPr>
          <w:rtl/>
        </w:rPr>
        <w:t xml:space="preserve"> </w:t>
      </w:r>
      <w:r w:rsidRPr="00B27A58">
        <w:rPr>
          <w:rFonts w:hint="eastAsia"/>
          <w:rtl/>
        </w:rPr>
        <w:t>הפרויקט</w:t>
      </w:r>
      <w:r w:rsidRPr="00B27A58">
        <w:rPr>
          <w:rtl/>
        </w:rPr>
        <w:t xml:space="preserve"> </w:t>
      </w:r>
    </w:p>
    <w:p w:rsidR="00570D01" w:rsidRPr="003E628E" w:rsidRDefault="00570D01" w:rsidP="00570D01">
      <w:pPr>
        <w:spacing w:line="276" w:lineRule="auto"/>
        <w:jc w:val="both"/>
        <w:rPr>
          <w:szCs w:val="24"/>
          <w:rtl/>
        </w:rPr>
      </w:pPr>
      <w:r w:rsidRPr="003E628E">
        <w:rPr>
          <w:szCs w:val="24"/>
          <w:rtl/>
        </w:rPr>
        <w:t>מודגש</w:t>
      </w:r>
      <w:r>
        <w:rPr>
          <w:rFonts w:hint="cs"/>
          <w:szCs w:val="24"/>
          <w:rtl/>
        </w:rPr>
        <w:t>,</w:t>
      </w:r>
      <w:r w:rsidRPr="003E628E">
        <w:rPr>
          <w:szCs w:val="24"/>
          <w:rtl/>
        </w:rPr>
        <w:t xml:space="preserve"> כי על המציע לכלכל היטב את צעדיו </w:t>
      </w:r>
      <w:r>
        <w:rPr>
          <w:rFonts w:hint="cs"/>
          <w:szCs w:val="24"/>
          <w:rtl/>
        </w:rPr>
        <w:t>ב</w:t>
      </w:r>
      <w:r w:rsidRPr="003E628E">
        <w:rPr>
          <w:szCs w:val="24"/>
          <w:rtl/>
        </w:rPr>
        <w:t xml:space="preserve">עת הגשת ההצעה. המציע יעריך בצורה סבירה את מפרט העבודה שיידרש לו לצורך ביצוע העבודה וזו כדי למנוע הגשת </w:t>
      </w:r>
      <w:r w:rsidRPr="003E628E">
        <w:rPr>
          <w:rFonts w:hint="cs"/>
          <w:szCs w:val="24"/>
          <w:rtl/>
        </w:rPr>
        <w:t>ב</w:t>
      </w:r>
      <w:r w:rsidRPr="003E628E">
        <w:rPr>
          <w:szCs w:val="24"/>
          <w:rtl/>
        </w:rPr>
        <w:t xml:space="preserve">קשות שונות לשינוי המפרט, כאשר </w:t>
      </w:r>
      <w:r>
        <w:rPr>
          <w:rFonts w:hint="cs"/>
          <w:szCs w:val="24"/>
          <w:rtl/>
        </w:rPr>
        <w:t>במועד</w:t>
      </w:r>
      <w:r w:rsidRPr="003E628E">
        <w:rPr>
          <w:szCs w:val="24"/>
          <w:rtl/>
        </w:rPr>
        <w:t xml:space="preserve"> הגשת ההצעה למכרז היה עליו לצפותן מראש.</w:t>
      </w:r>
      <w:r w:rsidRPr="003E628E">
        <w:rPr>
          <w:szCs w:val="24"/>
        </w:rPr>
        <w:t xml:space="preserve"> </w:t>
      </w:r>
      <w:r w:rsidRPr="003E628E">
        <w:rPr>
          <w:rFonts w:hint="cs"/>
          <w:szCs w:val="24"/>
          <w:rtl/>
        </w:rPr>
        <w:t xml:space="preserve">ההצעה תיערך בקפדנות על פי </w:t>
      </w:r>
      <w:r>
        <w:rPr>
          <w:rFonts w:hint="cs"/>
          <w:szCs w:val="24"/>
          <w:rtl/>
        </w:rPr>
        <w:t>ה</w:t>
      </w:r>
      <w:r w:rsidRPr="003E628E">
        <w:rPr>
          <w:rFonts w:hint="cs"/>
          <w:szCs w:val="24"/>
          <w:rtl/>
        </w:rPr>
        <w:t>הוראות שבנספח א', תוך התייחסו</w:t>
      </w:r>
      <w:r w:rsidRPr="003E628E">
        <w:rPr>
          <w:rFonts w:hint="eastAsia"/>
          <w:szCs w:val="24"/>
          <w:rtl/>
        </w:rPr>
        <w:t>ת</w:t>
      </w:r>
      <w:r w:rsidRPr="003E628E">
        <w:rPr>
          <w:rFonts w:hint="cs"/>
          <w:szCs w:val="24"/>
          <w:rtl/>
        </w:rPr>
        <w:t xml:space="preserve"> לאמות מידה שבסעיף 12 להלן.</w:t>
      </w:r>
      <w:r w:rsidRPr="003E628E">
        <w:rPr>
          <w:szCs w:val="24"/>
        </w:rPr>
        <w:t xml:space="preserve">  </w:t>
      </w:r>
      <w:r w:rsidRPr="003E628E">
        <w:rPr>
          <w:rFonts w:hint="cs"/>
          <w:szCs w:val="24"/>
          <w:rtl/>
        </w:rPr>
        <w:t>כמו</w:t>
      </w:r>
      <w:r>
        <w:rPr>
          <w:rFonts w:hint="cs"/>
          <w:szCs w:val="24"/>
          <w:rtl/>
        </w:rPr>
        <w:t xml:space="preserve"> </w:t>
      </w:r>
      <w:r w:rsidRPr="003E628E">
        <w:rPr>
          <w:rFonts w:hint="cs"/>
          <w:szCs w:val="24"/>
          <w:rtl/>
        </w:rPr>
        <w:t>כן</w:t>
      </w:r>
      <w:r>
        <w:rPr>
          <w:rFonts w:hint="cs"/>
          <w:szCs w:val="24"/>
          <w:rtl/>
        </w:rPr>
        <w:t>,</w:t>
      </w:r>
      <w:r w:rsidRPr="003E628E">
        <w:rPr>
          <w:rFonts w:hint="cs"/>
          <w:szCs w:val="24"/>
          <w:rtl/>
        </w:rPr>
        <w:t xml:space="preserve"> ה</w:t>
      </w:r>
      <w:r w:rsidRPr="003E628E">
        <w:rPr>
          <w:rFonts w:hint="eastAsia"/>
          <w:szCs w:val="24"/>
          <w:rtl/>
        </w:rPr>
        <w:t>מציע</w:t>
      </w:r>
      <w:r w:rsidRPr="003E628E">
        <w:rPr>
          <w:szCs w:val="24"/>
          <w:rtl/>
        </w:rPr>
        <w:t xml:space="preserve"> </w:t>
      </w:r>
      <w:r w:rsidRPr="003E628E">
        <w:rPr>
          <w:rFonts w:hint="eastAsia"/>
          <w:szCs w:val="24"/>
          <w:rtl/>
        </w:rPr>
        <w:t>יציין</w:t>
      </w:r>
      <w:r w:rsidRPr="003E628E">
        <w:rPr>
          <w:szCs w:val="24"/>
          <w:rtl/>
        </w:rPr>
        <w:t xml:space="preserve"> </w:t>
      </w:r>
      <w:r w:rsidRPr="003E628E">
        <w:rPr>
          <w:rFonts w:hint="eastAsia"/>
          <w:szCs w:val="24"/>
          <w:rtl/>
        </w:rPr>
        <w:t>בהצעתו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משך</w:t>
      </w:r>
      <w:r w:rsidRPr="003E628E">
        <w:rPr>
          <w:szCs w:val="24"/>
          <w:rtl/>
        </w:rPr>
        <w:t xml:space="preserve"> </w:t>
      </w:r>
      <w:r w:rsidRPr="003E628E">
        <w:rPr>
          <w:rFonts w:hint="eastAsia"/>
          <w:szCs w:val="24"/>
          <w:rtl/>
        </w:rPr>
        <w:t>הזמן</w:t>
      </w:r>
      <w:r w:rsidRPr="003E628E">
        <w:rPr>
          <w:szCs w:val="24"/>
          <w:rtl/>
        </w:rPr>
        <w:t xml:space="preserve"> </w:t>
      </w:r>
      <w:r w:rsidRPr="003E628E">
        <w:rPr>
          <w:rFonts w:hint="eastAsia"/>
          <w:szCs w:val="24"/>
          <w:rtl/>
        </w:rPr>
        <w:t>הדרוש</w:t>
      </w:r>
      <w:r>
        <w:rPr>
          <w:rFonts w:hint="cs"/>
          <w:szCs w:val="24"/>
          <w:rtl/>
        </w:rPr>
        <w:t xml:space="preserve"> לו</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תיבחן</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המשרד</w:t>
      </w:r>
      <w:r w:rsidRPr="003E628E">
        <w:rPr>
          <w:szCs w:val="24"/>
          <w:rtl/>
        </w:rPr>
        <w:t xml:space="preserve"> </w:t>
      </w:r>
      <w:r w:rsidRPr="003E628E">
        <w:rPr>
          <w:rFonts w:hint="eastAsia"/>
          <w:szCs w:val="24"/>
          <w:rtl/>
        </w:rPr>
        <w:t>והודעה</w:t>
      </w:r>
      <w:r w:rsidRPr="003E628E">
        <w:rPr>
          <w:szCs w:val="24"/>
          <w:rtl/>
        </w:rPr>
        <w:t xml:space="preserve"> </w:t>
      </w:r>
      <w:r w:rsidRPr="003E628E">
        <w:rPr>
          <w:rFonts w:hint="eastAsia"/>
          <w:szCs w:val="24"/>
          <w:rtl/>
        </w:rPr>
        <w:t>סופית</w:t>
      </w:r>
      <w:r w:rsidRPr="003E628E">
        <w:rPr>
          <w:szCs w:val="24"/>
          <w:rtl/>
        </w:rPr>
        <w:t xml:space="preserve"> </w:t>
      </w:r>
      <w:r w:rsidRPr="003E628E">
        <w:rPr>
          <w:rFonts w:hint="eastAsia"/>
          <w:szCs w:val="24"/>
          <w:rtl/>
        </w:rPr>
        <w:t>בדבר</w:t>
      </w:r>
      <w:r w:rsidRPr="003E628E">
        <w:rPr>
          <w:szCs w:val="24"/>
          <w:rtl/>
        </w:rPr>
        <w:t xml:space="preserve"> </w:t>
      </w:r>
      <w:r w:rsidRPr="003E628E">
        <w:rPr>
          <w:rFonts w:hint="eastAsia"/>
          <w:szCs w:val="24"/>
          <w:rtl/>
        </w:rPr>
        <w:t>פרק</w:t>
      </w:r>
      <w:r w:rsidRPr="003E628E">
        <w:rPr>
          <w:szCs w:val="24"/>
          <w:rtl/>
        </w:rPr>
        <w:t xml:space="preserve"> </w:t>
      </w:r>
      <w:r w:rsidRPr="003E628E">
        <w:rPr>
          <w:rFonts w:hint="eastAsia"/>
          <w:szCs w:val="24"/>
          <w:rtl/>
        </w:rPr>
        <w:t>הזמן</w:t>
      </w:r>
      <w:r>
        <w:rPr>
          <w:rFonts w:hint="cs"/>
          <w:szCs w:val="24"/>
          <w:rtl/>
        </w:rPr>
        <w:t xml:space="preserve"> המוקצב ע"י המשרד</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w:t>
      </w:r>
      <w:r w:rsidRPr="003E628E">
        <w:rPr>
          <w:szCs w:val="24"/>
          <w:rtl/>
        </w:rPr>
        <w:t xml:space="preserve"> </w:t>
      </w:r>
      <w:r w:rsidRPr="003E628E">
        <w:rPr>
          <w:rFonts w:hint="eastAsia"/>
          <w:szCs w:val="24"/>
          <w:rtl/>
        </w:rPr>
        <w:t>תינתן</w:t>
      </w:r>
      <w:r w:rsidRPr="003E628E">
        <w:rPr>
          <w:szCs w:val="24"/>
          <w:rtl/>
        </w:rPr>
        <w:t xml:space="preserve"> </w:t>
      </w:r>
      <w:r w:rsidRPr="003E628E">
        <w:rPr>
          <w:rFonts w:hint="eastAsia"/>
          <w:szCs w:val="24"/>
          <w:rtl/>
        </w:rPr>
        <w:t>למציע</w:t>
      </w:r>
      <w:r w:rsidRPr="003E628E">
        <w:rPr>
          <w:szCs w:val="24"/>
          <w:rtl/>
        </w:rPr>
        <w:t xml:space="preserve"> </w:t>
      </w:r>
      <w:r w:rsidRPr="003E628E">
        <w:rPr>
          <w:rFonts w:hint="eastAsia"/>
          <w:szCs w:val="24"/>
          <w:rtl/>
        </w:rPr>
        <w:t>במסגרת</w:t>
      </w:r>
      <w:r w:rsidRPr="003E628E">
        <w:rPr>
          <w:szCs w:val="24"/>
          <w:rtl/>
        </w:rPr>
        <w:t xml:space="preserve"> </w:t>
      </w:r>
      <w:r w:rsidRPr="003E628E">
        <w:rPr>
          <w:rFonts w:hint="eastAsia"/>
          <w:szCs w:val="24"/>
          <w:rtl/>
        </w:rPr>
        <w:t>הודעת</w:t>
      </w:r>
      <w:r w:rsidRPr="003E628E">
        <w:rPr>
          <w:szCs w:val="24"/>
          <w:rtl/>
        </w:rPr>
        <w:t xml:space="preserve"> </w:t>
      </w:r>
      <w:r w:rsidRPr="003E628E">
        <w:rPr>
          <w:rFonts w:hint="eastAsia"/>
          <w:szCs w:val="24"/>
          <w:rtl/>
        </w:rPr>
        <w:t>הזכייה</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מקרה</w:t>
      </w:r>
      <w:r w:rsidRPr="003E628E">
        <w:rPr>
          <w:szCs w:val="24"/>
          <w:rtl/>
        </w:rPr>
        <w:t xml:space="preserve">, </w:t>
      </w:r>
      <w:r w:rsidRPr="003E628E">
        <w:rPr>
          <w:rFonts w:hint="eastAsia"/>
          <w:szCs w:val="24"/>
          <w:rtl/>
        </w:rPr>
        <w:t>התקופה</w:t>
      </w:r>
      <w:r w:rsidRPr="003E628E">
        <w:rPr>
          <w:szCs w:val="24"/>
          <w:rtl/>
        </w:rPr>
        <w:t xml:space="preserve"> </w:t>
      </w:r>
      <w:r w:rsidRPr="003E628E">
        <w:rPr>
          <w:rFonts w:hint="eastAsia"/>
          <w:szCs w:val="24"/>
          <w:rtl/>
        </w:rPr>
        <w:t>המאושרת</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 xml:space="preserve">, </w:t>
      </w:r>
      <w:r w:rsidRPr="00B27A58">
        <w:rPr>
          <w:rFonts w:hint="eastAsia"/>
          <w:b/>
          <w:bCs/>
          <w:szCs w:val="24"/>
          <w:u w:val="single"/>
          <w:rtl/>
        </w:rPr>
        <w:t>לא</w:t>
      </w:r>
      <w:r w:rsidRPr="00B27A58">
        <w:rPr>
          <w:b/>
          <w:bCs/>
          <w:szCs w:val="24"/>
          <w:u w:val="single"/>
          <w:rtl/>
        </w:rPr>
        <w:t xml:space="preserve"> </w:t>
      </w:r>
      <w:r w:rsidRPr="00B27A58">
        <w:rPr>
          <w:rFonts w:hint="eastAsia"/>
          <w:b/>
          <w:bCs/>
          <w:szCs w:val="24"/>
          <w:u w:val="single"/>
          <w:rtl/>
        </w:rPr>
        <w:t>תעלה</w:t>
      </w:r>
      <w:r w:rsidRPr="00B27A58">
        <w:rPr>
          <w:b/>
          <w:bCs/>
          <w:szCs w:val="24"/>
          <w:u w:val="single"/>
          <w:rtl/>
        </w:rPr>
        <w:t xml:space="preserve"> </w:t>
      </w:r>
      <w:r w:rsidRPr="00B27A58">
        <w:rPr>
          <w:rFonts w:hint="eastAsia"/>
          <w:b/>
          <w:bCs/>
          <w:szCs w:val="24"/>
          <w:u w:val="single"/>
          <w:rtl/>
        </w:rPr>
        <w:t>על</w:t>
      </w:r>
      <w:r w:rsidRPr="00B27A58">
        <w:rPr>
          <w:b/>
          <w:bCs/>
          <w:szCs w:val="24"/>
          <w:u w:val="single"/>
          <w:rtl/>
        </w:rPr>
        <w:t xml:space="preserve"> </w:t>
      </w:r>
      <w:r w:rsidRPr="00B27A58">
        <w:rPr>
          <w:rFonts w:hint="eastAsia"/>
          <w:b/>
          <w:bCs/>
          <w:szCs w:val="24"/>
          <w:u w:val="single"/>
          <w:rtl/>
        </w:rPr>
        <w:t>שנתיים</w:t>
      </w:r>
      <w:r w:rsidRPr="003E628E">
        <w:rPr>
          <w:szCs w:val="24"/>
          <w:rtl/>
        </w:rPr>
        <w:t xml:space="preserve"> </w:t>
      </w:r>
      <w:r w:rsidRPr="003E628E">
        <w:rPr>
          <w:rFonts w:hint="eastAsia"/>
          <w:szCs w:val="24"/>
          <w:rtl/>
        </w:rPr>
        <w:t>מיום</w:t>
      </w:r>
      <w:r w:rsidRPr="003E628E">
        <w:rPr>
          <w:szCs w:val="24"/>
          <w:rtl/>
        </w:rPr>
        <w:t xml:space="preserve"> </w:t>
      </w:r>
      <w:r w:rsidRPr="003E628E">
        <w:rPr>
          <w:rFonts w:hint="eastAsia"/>
          <w:szCs w:val="24"/>
          <w:rtl/>
        </w:rPr>
        <w:t>חתימת</w:t>
      </w:r>
      <w:r w:rsidRPr="003E628E">
        <w:rPr>
          <w:szCs w:val="24"/>
          <w:rtl/>
        </w:rPr>
        <w:t xml:space="preserve"> </w:t>
      </w:r>
      <w:r w:rsidRPr="003E628E">
        <w:rPr>
          <w:rFonts w:hint="eastAsia"/>
          <w:szCs w:val="24"/>
          <w:rtl/>
        </w:rPr>
        <w:t>ההסכם</w:t>
      </w:r>
      <w:r w:rsidRPr="003E628E">
        <w:rPr>
          <w:szCs w:val="24"/>
          <w:rtl/>
        </w:rPr>
        <w:t>. מובהר כי המשרד רשאי לאשר</w:t>
      </w:r>
      <w:r>
        <w:rPr>
          <w:rFonts w:hint="cs"/>
          <w:szCs w:val="24"/>
          <w:rtl/>
        </w:rPr>
        <w:t xml:space="preserve"> או לא לאשר</w:t>
      </w:r>
      <w:r w:rsidRPr="003E628E">
        <w:rPr>
          <w:szCs w:val="24"/>
          <w:rtl/>
        </w:rPr>
        <w:t xml:space="preserve"> שינוי במפרט, </w:t>
      </w:r>
      <w:r w:rsidRPr="003E628E">
        <w:rPr>
          <w:rFonts w:hint="cs"/>
          <w:szCs w:val="24"/>
          <w:rtl/>
        </w:rPr>
        <w:t>על-פי</w:t>
      </w:r>
      <w:r w:rsidRPr="003E628E">
        <w:rPr>
          <w:szCs w:val="24"/>
          <w:rtl/>
        </w:rPr>
        <w:t xml:space="preserve"> שיקול דעתו הבלעדי</w:t>
      </w:r>
      <w:r w:rsidRPr="003E628E">
        <w:rPr>
          <w:rFonts w:hint="cs"/>
          <w:szCs w:val="24"/>
          <w:rtl/>
        </w:rPr>
        <w:t>. למשרד הזכות לדרוש שינויים בתוכנית, בתקציב ובמשך הזמן הדרוש לביצועה כתנאי לאישורה.</w:t>
      </w:r>
    </w:p>
    <w:p w:rsidR="00570D01" w:rsidRDefault="00570D01" w:rsidP="00570D01">
      <w:pPr>
        <w:pStyle w:val="10"/>
        <w:keepLines/>
        <w:tabs>
          <w:tab w:val="left" w:pos="850"/>
        </w:tabs>
        <w:spacing w:before="120" w:after="100" w:afterAutospacing="1" w:line="276" w:lineRule="auto"/>
        <w:ind w:left="360" w:hanging="360"/>
        <w:jc w:val="left"/>
      </w:pPr>
      <w:r w:rsidRPr="00B27A58">
        <w:rPr>
          <w:rFonts w:hint="eastAsia"/>
          <w:rtl/>
        </w:rPr>
        <w:t>שיעור</w:t>
      </w:r>
      <w:r w:rsidRPr="00B27A58">
        <w:rPr>
          <w:rtl/>
        </w:rPr>
        <w:t xml:space="preserve"> </w:t>
      </w:r>
      <w:r w:rsidRPr="00B27A58">
        <w:rPr>
          <w:rFonts w:hint="eastAsia"/>
          <w:rtl/>
        </w:rPr>
        <w:t>ההשתתפות</w:t>
      </w:r>
    </w:p>
    <w:p w:rsidR="00570D01" w:rsidRPr="003E628E" w:rsidRDefault="00570D01" w:rsidP="00570D01">
      <w:pPr>
        <w:spacing w:line="276" w:lineRule="auto"/>
        <w:rPr>
          <w:szCs w:val="24"/>
          <w:u w:val="single"/>
          <w:rtl/>
        </w:rPr>
      </w:pPr>
      <w:r w:rsidRPr="003E628E">
        <w:rPr>
          <w:rFonts w:hint="eastAsia"/>
          <w:szCs w:val="24"/>
          <w:rtl/>
        </w:rPr>
        <w:t>המשרד</w:t>
      </w:r>
      <w:r w:rsidRPr="003E628E">
        <w:rPr>
          <w:szCs w:val="24"/>
          <w:rtl/>
        </w:rPr>
        <w:t xml:space="preserve"> ישקיע בתכנית </w:t>
      </w:r>
      <w:r w:rsidRPr="003E628E">
        <w:rPr>
          <w:rFonts w:hint="eastAsia"/>
          <w:szCs w:val="24"/>
          <w:rtl/>
        </w:rPr>
        <w:t>הזוכה</w:t>
      </w:r>
      <w:r w:rsidRPr="003E628E">
        <w:rPr>
          <w:szCs w:val="24"/>
          <w:rtl/>
        </w:rPr>
        <w:t xml:space="preserve"> </w:t>
      </w:r>
      <w:r w:rsidRPr="003E628E">
        <w:rPr>
          <w:rFonts w:hint="eastAsia"/>
          <w:szCs w:val="24"/>
          <w:rtl/>
        </w:rPr>
        <w:t>סכום</w:t>
      </w:r>
      <w:r w:rsidRPr="003E628E">
        <w:rPr>
          <w:szCs w:val="24"/>
          <w:rtl/>
        </w:rPr>
        <w:t xml:space="preserve"> </w:t>
      </w:r>
      <w:r w:rsidRPr="003E628E">
        <w:rPr>
          <w:rFonts w:hint="eastAsia"/>
          <w:szCs w:val="24"/>
          <w:rtl/>
        </w:rPr>
        <w:t>בשיעור</w:t>
      </w:r>
      <w:r w:rsidRPr="003E628E">
        <w:rPr>
          <w:szCs w:val="24"/>
          <w:rtl/>
        </w:rPr>
        <w:t xml:space="preserve"> </w:t>
      </w:r>
      <w:r w:rsidRPr="003E628E">
        <w:rPr>
          <w:rFonts w:hint="eastAsia"/>
          <w:szCs w:val="24"/>
          <w:rtl/>
        </w:rPr>
        <w:t>שתקבע</w:t>
      </w:r>
      <w:r w:rsidRPr="003E628E">
        <w:rPr>
          <w:szCs w:val="24"/>
          <w:rtl/>
        </w:rPr>
        <w:t xml:space="preserve"> </w:t>
      </w:r>
      <w:r w:rsidRPr="003E628E">
        <w:rPr>
          <w:rFonts w:hint="eastAsia"/>
          <w:szCs w:val="24"/>
          <w:rtl/>
        </w:rPr>
        <w:t>הוועדה</w:t>
      </w:r>
      <w:r w:rsidRPr="003E628E">
        <w:rPr>
          <w:szCs w:val="24"/>
          <w:rtl/>
        </w:rPr>
        <w:t xml:space="preserve">, </w:t>
      </w:r>
      <w:r w:rsidRPr="003E628E">
        <w:rPr>
          <w:rFonts w:hint="eastAsia"/>
          <w:szCs w:val="24"/>
          <w:rtl/>
        </w:rPr>
        <w:t>עד</w:t>
      </w:r>
      <w:r w:rsidRPr="003E628E">
        <w:rPr>
          <w:szCs w:val="24"/>
          <w:rtl/>
        </w:rPr>
        <w:t xml:space="preserve"> </w:t>
      </w:r>
      <w:r w:rsidRPr="003E628E">
        <w:rPr>
          <w:rFonts w:hint="eastAsia"/>
          <w:szCs w:val="24"/>
          <w:rtl/>
        </w:rPr>
        <w:t>לשיעור</w:t>
      </w:r>
      <w:r w:rsidRPr="003E628E">
        <w:rPr>
          <w:szCs w:val="24"/>
          <w:rtl/>
        </w:rPr>
        <w:t xml:space="preserve"> </w:t>
      </w:r>
      <w:r w:rsidRPr="003E628E">
        <w:rPr>
          <w:rFonts w:hint="eastAsia"/>
          <w:szCs w:val="24"/>
          <w:rtl/>
        </w:rPr>
        <w:t>של</w:t>
      </w:r>
      <w:r w:rsidRPr="003E628E">
        <w:rPr>
          <w:szCs w:val="24"/>
          <w:rtl/>
        </w:rPr>
        <w:t xml:space="preserve"> </w:t>
      </w:r>
      <w:r w:rsidRPr="003E628E">
        <w:rPr>
          <w:rFonts w:hint="cs"/>
          <w:szCs w:val="24"/>
          <w:rtl/>
        </w:rPr>
        <w:t>62.5%</w:t>
      </w:r>
      <w:r w:rsidRPr="003E628E">
        <w:rPr>
          <w:szCs w:val="24"/>
          <w:rtl/>
        </w:rPr>
        <w:t xml:space="preserve"> </w:t>
      </w:r>
      <w:r w:rsidRPr="003E628E">
        <w:rPr>
          <w:rFonts w:hint="eastAsia"/>
          <w:szCs w:val="24"/>
          <w:rtl/>
        </w:rPr>
        <w:t>מהתקציב</w:t>
      </w:r>
      <w:r w:rsidRPr="003E628E">
        <w:rPr>
          <w:szCs w:val="24"/>
          <w:rtl/>
        </w:rPr>
        <w:t xml:space="preserve"> </w:t>
      </w:r>
      <w:r w:rsidRPr="003E628E">
        <w:rPr>
          <w:rFonts w:hint="eastAsia"/>
          <w:szCs w:val="24"/>
          <w:rtl/>
        </w:rPr>
        <w:t>המאושר</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מקרה</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מעבר</w:t>
      </w:r>
      <w:r w:rsidRPr="003E628E">
        <w:rPr>
          <w:szCs w:val="24"/>
          <w:rtl/>
        </w:rPr>
        <w:t xml:space="preserve"> </w:t>
      </w:r>
      <w:r w:rsidRPr="003E628E">
        <w:rPr>
          <w:rFonts w:hint="eastAsia"/>
          <w:szCs w:val="24"/>
          <w:rtl/>
        </w:rPr>
        <w:t>לסך</w:t>
      </w:r>
      <w:r w:rsidRPr="003E628E">
        <w:rPr>
          <w:szCs w:val="24"/>
          <w:rtl/>
        </w:rPr>
        <w:t xml:space="preserve"> </w:t>
      </w:r>
      <w:r w:rsidRPr="003E628E">
        <w:rPr>
          <w:rFonts w:hint="eastAsia"/>
          <w:szCs w:val="24"/>
          <w:rtl/>
        </w:rPr>
        <w:t>של</w:t>
      </w:r>
      <w:r w:rsidRPr="003E628E">
        <w:rPr>
          <w:szCs w:val="24"/>
          <w:rtl/>
        </w:rPr>
        <w:t xml:space="preserve"> </w:t>
      </w:r>
      <w:r w:rsidRPr="003E628E">
        <w:rPr>
          <w:rFonts w:hint="cs"/>
          <w:szCs w:val="24"/>
          <w:rtl/>
        </w:rPr>
        <w:t>625</w:t>
      </w:r>
      <w:r w:rsidRPr="003E628E">
        <w:rPr>
          <w:szCs w:val="24"/>
          <w:rtl/>
        </w:rPr>
        <w:t xml:space="preserve">,000 </w:t>
      </w:r>
      <w:r w:rsidRPr="003E628E">
        <w:rPr>
          <w:rFonts w:hint="eastAsia"/>
          <w:szCs w:val="24"/>
          <w:rtl/>
        </w:rPr>
        <w:t>₪</w:t>
      </w:r>
      <w:r w:rsidRPr="003E628E">
        <w:rPr>
          <w:szCs w:val="24"/>
          <w:rtl/>
        </w:rPr>
        <w:t>.</w:t>
      </w:r>
    </w:p>
    <w:p w:rsidR="00570D01" w:rsidRDefault="00570D01" w:rsidP="00570D01">
      <w:pPr>
        <w:spacing w:line="276" w:lineRule="auto"/>
        <w:jc w:val="both"/>
        <w:rPr>
          <w:szCs w:val="24"/>
          <w:rtl/>
        </w:rPr>
      </w:pPr>
      <w:r w:rsidRPr="003E628E">
        <w:rPr>
          <w:rFonts w:hint="eastAsia"/>
          <w:szCs w:val="24"/>
          <w:rtl/>
        </w:rPr>
        <w:t>במידה</w:t>
      </w:r>
      <w:r w:rsidRPr="003E628E">
        <w:rPr>
          <w:szCs w:val="24"/>
          <w:rtl/>
        </w:rPr>
        <w:t xml:space="preserve"> </w:t>
      </w:r>
      <w:r w:rsidRPr="003E628E">
        <w:rPr>
          <w:rFonts w:hint="eastAsia"/>
          <w:szCs w:val="24"/>
          <w:rtl/>
        </w:rPr>
        <w:t>ובתכנית</w:t>
      </w:r>
      <w:r w:rsidRPr="003E628E">
        <w:rPr>
          <w:szCs w:val="24"/>
          <w:rtl/>
        </w:rPr>
        <w:t xml:space="preserve"> </w:t>
      </w:r>
      <w:r w:rsidRPr="003E628E">
        <w:rPr>
          <w:rFonts w:hint="eastAsia"/>
          <w:szCs w:val="24"/>
          <w:rtl/>
        </w:rPr>
        <w:t>הושקעו</w:t>
      </w:r>
      <w:r w:rsidRPr="003E628E">
        <w:rPr>
          <w:szCs w:val="24"/>
          <w:rtl/>
        </w:rPr>
        <w:t xml:space="preserve"> </w:t>
      </w:r>
      <w:r w:rsidRPr="003E628E">
        <w:rPr>
          <w:rFonts w:hint="eastAsia"/>
          <w:szCs w:val="24"/>
          <w:rtl/>
        </w:rPr>
        <w:t>סכומי</w:t>
      </w:r>
      <w:r w:rsidRPr="003E628E">
        <w:rPr>
          <w:szCs w:val="24"/>
          <w:rtl/>
        </w:rPr>
        <w:t xml:space="preserve"> </w:t>
      </w:r>
      <w:r w:rsidRPr="003E628E">
        <w:rPr>
          <w:rFonts w:hint="eastAsia"/>
          <w:szCs w:val="24"/>
          <w:rtl/>
        </w:rPr>
        <w:t>כסף</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יחידות</w:t>
      </w:r>
      <w:r w:rsidRPr="003E628E">
        <w:rPr>
          <w:szCs w:val="24"/>
          <w:rtl/>
        </w:rPr>
        <w:t xml:space="preserve"> </w:t>
      </w:r>
      <w:r w:rsidRPr="003E628E">
        <w:rPr>
          <w:rFonts w:hint="eastAsia"/>
          <w:szCs w:val="24"/>
          <w:rtl/>
        </w:rPr>
        <w:t>ממשלתיות</w:t>
      </w:r>
      <w:r w:rsidRPr="003E628E">
        <w:rPr>
          <w:szCs w:val="24"/>
          <w:rtl/>
        </w:rPr>
        <w:t xml:space="preserve"> </w:t>
      </w:r>
      <w:r w:rsidRPr="003E628E">
        <w:rPr>
          <w:rFonts w:hint="eastAsia"/>
          <w:szCs w:val="24"/>
          <w:rtl/>
        </w:rPr>
        <w:t>נוספות</w:t>
      </w:r>
      <w:r w:rsidRPr="003E628E">
        <w:rPr>
          <w:szCs w:val="24"/>
          <w:rtl/>
        </w:rPr>
        <w:t xml:space="preserve">, </w:t>
      </w:r>
      <w:r w:rsidRPr="003E628E">
        <w:rPr>
          <w:rFonts w:hint="eastAsia"/>
          <w:szCs w:val="24"/>
          <w:rtl/>
        </w:rPr>
        <w:t>סכומים</w:t>
      </w:r>
      <w:r w:rsidRPr="003E628E">
        <w:rPr>
          <w:szCs w:val="24"/>
          <w:rtl/>
        </w:rPr>
        <w:t xml:space="preserve"> </w:t>
      </w:r>
      <w:r w:rsidRPr="003E628E">
        <w:rPr>
          <w:rFonts w:hint="eastAsia"/>
          <w:szCs w:val="24"/>
          <w:rtl/>
        </w:rPr>
        <w:t>אלו</w:t>
      </w:r>
      <w:r w:rsidRPr="003E628E">
        <w:rPr>
          <w:szCs w:val="24"/>
          <w:rtl/>
        </w:rPr>
        <w:t xml:space="preserve"> </w:t>
      </w:r>
      <w:r w:rsidRPr="003E628E">
        <w:rPr>
          <w:rFonts w:hint="eastAsia"/>
          <w:szCs w:val="24"/>
          <w:rtl/>
        </w:rPr>
        <w:t>יילקחו</w:t>
      </w:r>
      <w:r w:rsidRPr="003E628E">
        <w:rPr>
          <w:szCs w:val="24"/>
          <w:rtl/>
        </w:rPr>
        <w:t xml:space="preserve"> </w:t>
      </w:r>
      <w:r w:rsidRPr="003E628E">
        <w:rPr>
          <w:rFonts w:hint="eastAsia"/>
          <w:szCs w:val="24"/>
          <w:rtl/>
        </w:rPr>
        <w:t>בחשבון</w:t>
      </w:r>
      <w:r w:rsidRPr="003E628E">
        <w:rPr>
          <w:szCs w:val="24"/>
          <w:rtl/>
        </w:rPr>
        <w:t xml:space="preserve"> </w:t>
      </w:r>
      <w:r w:rsidRPr="003E628E">
        <w:rPr>
          <w:rFonts w:hint="eastAsia"/>
          <w:szCs w:val="24"/>
          <w:rtl/>
        </w:rPr>
        <w:t>לעניין</w:t>
      </w:r>
      <w:r w:rsidRPr="003E628E">
        <w:rPr>
          <w:szCs w:val="24"/>
          <w:rtl/>
        </w:rPr>
        <w:t xml:space="preserve"> </w:t>
      </w:r>
      <w:r w:rsidRPr="003E628E">
        <w:rPr>
          <w:rFonts w:hint="eastAsia"/>
          <w:szCs w:val="24"/>
          <w:rtl/>
        </w:rPr>
        <w:t>גובה</w:t>
      </w:r>
      <w:r w:rsidRPr="003E628E">
        <w:rPr>
          <w:szCs w:val="24"/>
          <w:rtl/>
        </w:rPr>
        <w:t xml:space="preserve"> </w:t>
      </w:r>
      <w:r w:rsidRPr="003E628E">
        <w:rPr>
          <w:rFonts w:hint="eastAsia"/>
          <w:szCs w:val="24"/>
          <w:rtl/>
        </w:rPr>
        <w:t>המענק</w:t>
      </w:r>
      <w:r>
        <w:rPr>
          <w:rFonts w:hint="cs"/>
          <w:szCs w:val="24"/>
          <w:rtl/>
        </w:rPr>
        <w:t>,</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שסך</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ההשתתפות</w:t>
      </w:r>
      <w:r w:rsidRPr="003E628E">
        <w:rPr>
          <w:szCs w:val="24"/>
          <w:rtl/>
        </w:rPr>
        <w:t xml:space="preserve"> </w:t>
      </w:r>
      <w:r w:rsidRPr="003E628E">
        <w:rPr>
          <w:rFonts w:hint="eastAsia"/>
          <w:szCs w:val="24"/>
          <w:rtl/>
        </w:rPr>
        <w:t>הממשלתית</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יעלה</w:t>
      </w:r>
      <w:r w:rsidRPr="003E628E">
        <w:rPr>
          <w:szCs w:val="24"/>
          <w:rtl/>
        </w:rPr>
        <w:t xml:space="preserve"> </w:t>
      </w:r>
      <w:r w:rsidRPr="003E628E">
        <w:rPr>
          <w:rFonts w:hint="eastAsia"/>
          <w:szCs w:val="24"/>
          <w:rtl/>
        </w:rPr>
        <w:t>על</w:t>
      </w:r>
      <w:r w:rsidRPr="003E628E">
        <w:rPr>
          <w:szCs w:val="24"/>
          <w:rtl/>
        </w:rPr>
        <w:t xml:space="preserve"> </w:t>
      </w:r>
      <w:r w:rsidRPr="003E628E">
        <w:rPr>
          <w:rFonts w:hint="cs"/>
          <w:szCs w:val="24"/>
          <w:rtl/>
        </w:rPr>
        <w:t>62.5</w:t>
      </w:r>
      <w:r w:rsidRPr="003E628E">
        <w:rPr>
          <w:szCs w:val="24"/>
          <w:rtl/>
        </w:rPr>
        <w:t xml:space="preserve">% </w:t>
      </w:r>
      <w:r w:rsidRPr="003E628E">
        <w:rPr>
          <w:rFonts w:hint="eastAsia"/>
          <w:szCs w:val="24"/>
          <w:rtl/>
        </w:rPr>
        <w:t>מהתקציב</w:t>
      </w:r>
      <w:r w:rsidRPr="003E628E">
        <w:rPr>
          <w:szCs w:val="24"/>
          <w:rtl/>
        </w:rPr>
        <w:t xml:space="preserve"> </w:t>
      </w:r>
      <w:r w:rsidRPr="003E628E">
        <w:rPr>
          <w:rFonts w:hint="eastAsia"/>
          <w:szCs w:val="24"/>
          <w:rtl/>
        </w:rPr>
        <w:t>המאושר</w:t>
      </w:r>
      <w:r w:rsidRPr="003E628E">
        <w:rPr>
          <w:szCs w:val="24"/>
          <w:rtl/>
        </w:rPr>
        <w:t xml:space="preserve"> </w:t>
      </w:r>
      <w:r w:rsidRPr="003E628E">
        <w:rPr>
          <w:rFonts w:hint="eastAsia"/>
          <w:szCs w:val="24"/>
          <w:rtl/>
        </w:rPr>
        <w:t>או</w:t>
      </w:r>
      <w:r w:rsidRPr="003E628E">
        <w:rPr>
          <w:szCs w:val="24"/>
          <w:rtl/>
        </w:rPr>
        <w:t xml:space="preserve"> </w:t>
      </w:r>
      <w:r w:rsidRPr="003E628E">
        <w:rPr>
          <w:rFonts w:hint="cs"/>
          <w:szCs w:val="24"/>
          <w:rtl/>
        </w:rPr>
        <w:t>625</w:t>
      </w:r>
      <w:r w:rsidRPr="003E628E">
        <w:rPr>
          <w:szCs w:val="24"/>
          <w:rtl/>
        </w:rPr>
        <w:t xml:space="preserve">,000 </w:t>
      </w:r>
      <w:r w:rsidRPr="003E628E">
        <w:rPr>
          <w:rFonts w:hint="eastAsia"/>
          <w:szCs w:val="24"/>
          <w:rtl/>
        </w:rPr>
        <w:t>₪</w:t>
      </w:r>
      <w:r w:rsidRPr="003E628E">
        <w:rPr>
          <w:szCs w:val="24"/>
          <w:rtl/>
        </w:rPr>
        <w:t xml:space="preserve">, </w:t>
      </w:r>
      <w:r w:rsidRPr="003E628E">
        <w:rPr>
          <w:rFonts w:hint="eastAsia"/>
          <w:szCs w:val="24"/>
          <w:rtl/>
        </w:rPr>
        <w:t>הנמוך</w:t>
      </w:r>
      <w:r w:rsidRPr="003E628E">
        <w:rPr>
          <w:szCs w:val="24"/>
          <w:rtl/>
        </w:rPr>
        <w:t xml:space="preserve"> </w:t>
      </w:r>
      <w:r w:rsidRPr="003E628E">
        <w:rPr>
          <w:rFonts w:hint="eastAsia"/>
          <w:szCs w:val="24"/>
          <w:rtl/>
        </w:rPr>
        <w:t>מבין</w:t>
      </w:r>
      <w:r w:rsidRPr="003E628E">
        <w:rPr>
          <w:szCs w:val="24"/>
          <w:rtl/>
        </w:rPr>
        <w:t xml:space="preserve"> </w:t>
      </w:r>
      <w:r w:rsidRPr="003E628E">
        <w:rPr>
          <w:rFonts w:hint="eastAsia"/>
          <w:szCs w:val="24"/>
          <w:rtl/>
        </w:rPr>
        <w:t>השניים</w:t>
      </w:r>
      <w:r w:rsidRPr="003E628E">
        <w:rPr>
          <w:szCs w:val="24"/>
          <w:rtl/>
        </w:rPr>
        <w:t>.</w:t>
      </w:r>
    </w:p>
    <w:p w:rsidR="00570D01" w:rsidRDefault="00570D01" w:rsidP="00570D01">
      <w:pPr>
        <w:pStyle w:val="10"/>
        <w:keepLines/>
        <w:tabs>
          <w:tab w:val="left" w:pos="850"/>
        </w:tabs>
        <w:spacing w:before="120" w:line="276" w:lineRule="auto"/>
        <w:ind w:left="360" w:hanging="360"/>
        <w:jc w:val="left"/>
      </w:pPr>
      <w:r w:rsidRPr="003E628E">
        <w:rPr>
          <w:rFonts w:hint="eastAsia"/>
          <w:rtl/>
        </w:rPr>
        <w:t>סייגים</w:t>
      </w:r>
    </w:p>
    <w:p w:rsidR="00570D01" w:rsidRPr="003E628E" w:rsidRDefault="00570D01" w:rsidP="00570D01">
      <w:pPr>
        <w:pStyle w:val="ae"/>
        <w:numPr>
          <w:ilvl w:val="0"/>
          <w:numId w:val="3"/>
        </w:numPr>
        <w:spacing w:after="0" w:line="276" w:lineRule="auto"/>
        <w:rPr>
          <w:rFonts w:cs="David"/>
          <w:sz w:val="24"/>
          <w:szCs w:val="24"/>
          <w:u w:val="single"/>
        </w:rPr>
      </w:pPr>
      <w:r w:rsidRPr="003E628E">
        <w:rPr>
          <w:rFonts w:cs="David" w:hint="eastAsia"/>
          <w:sz w:val="24"/>
          <w:szCs w:val="24"/>
          <w:rtl/>
        </w:rPr>
        <w:t>הדיון</w:t>
      </w:r>
      <w:r w:rsidRPr="003E628E">
        <w:rPr>
          <w:rFonts w:cs="David"/>
          <w:sz w:val="24"/>
          <w:szCs w:val="24"/>
          <w:rtl/>
        </w:rPr>
        <w:t xml:space="preserve"> </w:t>
      </w:r>
      <w:r w:rsidRPr="003E628E">
        <w:rPr>
          <w:rFonts w:cs="David" w:hint="eastAsia"/>
          <w:sz w:val="24"/>
          <w:szCs w:val="24"/>
          <w:rtl/>
        </w:rPr>
        <w:t>בהצעות</w:t>
      </w:r>
      <w:r w:rsidRPr="003E628E">
        <w:rPr>
          <w:rFonts w:cs="David"/>
          <w:sz w:val="24"/>
          <w:szCs w:val="24"/>
          <w:rtl/>
        </w:rPr>
        <w:t xml:space="preserve">, </w:t>
      </w:r>
      <w:r w:rsidRPr="003E628E">
        <w:rPr>
          <w:rFonts w:cs="David" w:hint="eastAsia"/>
          <w:sz w:val="24"/>
          <w:szCs w:val="24"/>
          <w:rtl/>
        </w:rPr>
        <w:t>ביצוע</w:t>
      </w:r>
      <w:r w:rsidRPr="003E628E">
        <w:rPr>
          <w:rFonts w:cs="David"/>
          <w:sz w:val="24"/>
          <w:szCs w:val="24"/>
          <w:rtl/>
        </w:rPr>
        <w:t xml:space="preserve"> </w:t>
      </w:r>
      <w:r w:rsidRPr="003E628E">
        <w:rPr>
          <w:rFonts w:cs="David" w:hint="eastAsia"/>
          <w:sz w:val="24"/>
          <w:szCs w:val="24"/>
          <w:rtl/>
        </w:rPr>
        <w:t>הדירוג</w:t>
      </w:r>
      <w:r w:rsidRPr="003E628E">
        <w:rPr>
          <w:rFonts w:cs="David"/>
          <w:sz w:val="24"/>
          <w:szCs w:val="24"/>
          <w:rtl/>
        </w:rPr>
        <w:t xml:space="preserve"> </w:t>
      </w:r>
      <w:r w:rsidRPr="003E628E">
        <w:rPr>
          <w:rFonts w:cs="David" w:hint="eastAsia"/>
          <w:sz w:val="24"/>
          <w:szCs w:val="24"/>
          <w:rtl/>
        </w:rPr>
        <w:t>וההודעה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תוצאות</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מותנים</w:t>
      </w:r>
      <w:r w:rsidRPr="003E628E">
        <w:rPr>
          <w:rFonts w:cs="David"/>
          <w:sz w:val="24"/>
          <w:szCs w:val="24"/>
          <w:rtl/>
        </w:rPr>
        <w:t xml:space="preserve"> </w:t>
      </w:r>
      <w:r w:rsidRPr="003E628E">
        <w:rPr>
          <w:rFonts w:cs="David" w:hint="eastAsia"/>
          <w:sz w:val="24"/>
          <w:szCs w:val="24"/>
          <w:rtl/>
        </w:rPr>
        <w:t>בקיום</w:t>
      </w:r>
      <w:r w:rsidRPr="003E628E">
        <w:rPr>
          <w:rFonts w:cs="David"/>
          <w:sz w:val="24"/>
          <w:szCs w:val="24"/>
          <w:rtl/>
        </w:rPr>
        <w:t xml:space="preserve"> </w:t>
      </w:r>
      <w:r w:rsidRPr="003E628E">
        <w:rPr>
          <w:rFonts w:cs="David" w:hint="eastAsia"/>
          <w:sz w:val="24"/>
          <w:szCs w:val="24"/>
          <w:rtl/>
        </w:rPr>
        <w:t>תקציב</w:t>
      </w:r>
      <w:r w:rsidRPr="003E628E">
        <w:rPr>
          <w:rFonts w:cs="David"/>
          <w:sz w:val="24"/>
          <w:szCs w:val="24"/>
          <w:rtl/>
        </w:rPr>
        <w:t xml:space="preserve"> </w:t>
      </w:r>
      <w:r w:rsidRPr="003E628E">
        <w:rPr>
          <w:rFonts w:cs="David" w:hint="eastAsia"/>
          <w:sz w:val="24"/>
          <w:szCs w:val="24"/>
          <w:rtl/>
        </w:rPr>
        <w:t>מוסדר</w:t>
      </w:r>
      <w:r w:rsidRPr="003E628E">
        <w:rPr>
          <w:rFonts w:cs="David"/>
          <w:sz w:val="24"/>
          <w:szCs w:val="24"/>
          <w:rtl/>
        </w:rPr>
        <w:t xml:space="preserve"> </w:t>
      </w:r>
      <w:r w:rsidRPr="003E628E">
        <w:rPr>
          <w:rFonts w:cs="David" w:hint="eastAsia"/>
          <w:sz w:val="24"/>
          <w:szCs w:val="24"/>
          <w:rtl/>
        </w:rPr>
        <w:t>לעניין</w:t>
      </w:r>
      <w:r w:rsidRPr="003E628E">
        <w:rPr>
          <w:rFonts w:cs="David"/>
          <w:sz w:val="24"/>
          <w:szCs w:val="24"/>
          <w:rtl/>
        </w:rPr>
        <w:t xml:space="preserve"> וקבלת כל האישורים הדרושים.</w:t>
      </w:r>
    </w:p>
    <w:p w:rsidR="00570D01" w:rsidRDefault="00570D01" w:rsidP="00570D01">
      <w:pPr>
        <w:pStyle w:val="ae"/>
        <w:numPr>
          <w:ilvl w:val="0"/>
          <w:numId w:val="3"/>
        </w:numPr>
        <w:spacing w:line="276" w:lineRule="auto"/>
        <w:rPr>
          <w:rFonts w:cs="David"/>
          <w:sz w:val="24"/>
          <w:szCs w:val="24"/>
        </w:rPr>
      </w:pPr>
      <w:r w:rsidRPr="00684B74">
        <w:rPr>
          <w:rFonts w:cs="David" w:hint="eastAsia"/>
          <w:sz w:val="24"/>
          <w:szCs w:val="24"/>
          <w:rtl/>
        </w:rPr>
        <w:t>המשרד</w:t>
      </w:r>
      <w:r w:rsidRPr="00684B74">
        <w:rPr>
          <w:rFonts w:cs="David"/>
          <w:sz w:val="24"/>
          <w:szCs w:val="24"/>
          <w:rtl/>
        </w:rPr>
        <w:t xml:space="preserve"> שומר לעצמו את הזכות לערוך בכל עת שינויים או תיקונים במכרז זה ובנספחיו, לרבות בכל תנאי מתנאיו ובמועד הגשת ההצעות. השינוי או התיקון </w:t>
      </w:r>
      <w:r w:rsidRPr="00684B74">
        <w:rPr>
          <w:rFonts w:cs="David" w:hint="cs"/>
          <w:sz w:val="24"/>
          <w:szCs w:val="24"/>
          <w:rtl/>
        </w:rPr>
        <w:t xml:space="preserve">ככל שיהיו </w:t>
      </w:r>
      <w:r w:rsidRPr="00684B74">
        <w:rPr>
          <w:rFonts w:cs="David"/>
          <w:sz w:val="24"/>
          <w:szCs w:val="24"/>
          <w:rtl/>
        </w:rPr>
        <w:t xml:space="preserve">ייערך בכתב ויפורסם באתר האינטרנט של המשרד בכתובת </w:t>
      </w:r>
      <w:hyperlink r:id="rId13" w:history="1">
        <w:r w:rsidRPr="00684B74">
          <w:rPr>
            <w:rFonts w:cs="David"/>
            <w:sz w:val="24"/>
            <w:szCs w:val="24"/>
          </w:rPr>
          <w:t>www.mni.gov.il</w:t>
        </w:r>
      </w:hyperlink>
      <w:r w:rsidRPr="00684B74">
        <w:rPr>
          <w:rFonts w:cs="David"/>
          <w:sz w:val="24"/>
          <w:szCs w:val="24"/>
          <w:rtl/>
        </w:rPr>
        <w:t xml:space="preserve"> </w:t>
      </w:r>
      <w:r>
        <w:rPr>
          <w:rFonts w:cs="David" w:hint="cs"/>
          <w:sz w:val="24"/>
          <w:szCs w:val="24"/>
          <w:rtl/>
        </w:rPr>
        <w:t>.</w:t>
      </w:r>
    </w:p>
    <w:p w:rsidR="00570D01" w:rsidRPr="00684B74" w:rsidRDefault="00570D01" w:rsidP="00570D01">
      <w:pPr>
        <w:pStyle w:val="ae"/>
        <w:numPr>
          <w:ilvl w:val="0"/>
          <w:numId w:val="3"/>
        </w:numPr>
        <w:spacing w:line="276" w:lineRule="auto"/>
        <w:rPr>
          <w:rFonts w:cs="David"/>
          <w:sz w:val="24"/>
          <w:szCs w:val="24"/>
        </w:rPr>
      </w:pPr>
      <w:r w:rsidRPr="00684B74">
        <w:rPr>
          <w:rFonts w:cs="David" w:hint="eastAsia"/>
          <w:sz w:val="24"/>
          <w:szCs w:val="24"/>
          <w:rtl/>
        </w:rPr>
        <w:t>במקרה</w:t>
      </w:r>
      <w:r w:rsidRPr="00684B74">
        <w:rPr>
          <w:rFonts w:cs="David"/>
          <w:sz w:val="24"/>
          <w:szCs w:val="24"/>
          <w:rtl/>
        </w:rPr>
        <w:t xml:space="preserve"> </w:t>
      </w:r>
      <w:r w:rsidRPr="00684B74">
        <w:rPr>
          <w:rFonts w:cs="David" w:hint="eastAsia"/>
          <w:sz w:val="24"/>
          <w:szCs w:val="24"/>
          <w:rtl/>
        </w:rPr>
        <w:t>שאחת</w:t>
      </w:r>
      <w:r w:rsidRPr="00684B74">
        <w:rPr>
          <w:rFonts w:cs="David"/>
          <w:sz w:val="24"/>
          <w:szCs w:val="24"/>
          <w:rtl/>
        </w:rPr>
        <w:t xml:space="preserve"> </w:t>
      </w:r>
      <w:r w:rsidRPr="00684B74">
        <w:rPr>
          <w:rFonts w:cs="David" w:hint="eastAsia"/>
          <w:sz w:val="24"/>
          <w:szCs w:val="24"/>
          <w:rtl/>
        </w:rPr>
        <w:t>הזכיות</w:t>
      </w:r>
      <w:r w:rsidRPr="00684B74">
        <w:rPr>
          <w:rFonts w:cs="David"/>
          <w:sz w:val="24"/>
          <w:szCs w:val="24"/>
          <w:rtl/>
        </w:rPr>
        <w:t xml:space="preserve"> </w:t>
      </w:r>
      <w:r w:rsidRPr="00684B74">
        <w:rPr>
          <w:rFonts w:cs="David" w:hint="eastAsia"/>
          <w:sz w:val="24"/>
          <w:szCs w:val="24"/>
          <w:rtl/>
        </w:rPr>
        <w:t>לא</w:t>
      </w:r>
      <w:r w:rsidRPr="00684B74">
        <w:rPr>
          <w:rFonts w:cs="David"/>
          <w:sz w:val="24"/>
          <w:szCs w:val="24"/>
          <w:rtl/>
        </w:rPr>
        <w:t xml:space="preserve"> </w:t>
      </w:r>
      <w:r w:rsidRPr="00684B74">
        <w:rPr>
          <w:rFonts w:cs="David" w:hint="eastAsia"/>
          <w:sz w:val="24"/>
          <w:szCs w:val="24"/>
          <w:rtl/>
        </w:rPr>
        <w:t>מומשה</w:t>
      </w:r>
      <w:r w:rsidRPr="00684B74">
        <w:rPr>
          <w:rFonts w:cs="David"/>
          <w:sz w:val="24"/>
          <w:szCs w:val="24"/>
          <w:rtl/>
        </w:rPr>
        <w:t xml:space="preserve"> </w:t>
      </w:r>
      <w:r w:rsidRPr="00684B74">
        <w:rPr>
          <w:rFonts w:cs="David" w:hint="eastAsia"/>
          <w:sz w:val="24"/>
          <w:szCs w:val="24"/>
          <w:rtl/>
        </w:rPr>
        <w:t>מכל</w:t>
      </w:r>
      <w:r w:rsidRPr="00684B74">
        <w:rPr>
          <w:rFonts w:cs="David"/>
          <w:sz w:val="24"/>
          <w:szCs w:val="24"/>
          <w:rtl/>
        </w:rPr>
        <w:t xml:space="preserve"> </w:t>
      </w:r>
      <w:r w:rsidRPr="00684B74">
        <w:rPr>
          <w:rFonts w:cs="David" w:hint="eastAsia"/>
          <w:sz w:val="24"/>
          <w:szCs w:val="24"/>
          <w:rtl/>
        </w:rPr>
        <w:t>סיבה</w:t>
      </w:r>
      <w:r w:rsidRPr="00684B74">
        <w:rPr>
          <w:rFonts w:cs="David"/>
          <w:sz w:val="24"/>
          <w:szCs w:val="24"/>
          <w:rtl/>
        </w:rPr>
        <w:t xml:space="preserve"> </w:t>
      </w:r>
      <w:r w:rsidRPr="00684B74">
        <w:rPr>
          <w:rFonts w:cs="David" w:hint="eastAsia"/>
          <w:sz w:val="24"/>
          <w:szCs w:val="24"/>
          <w:rtl/>
        </w:rPr>
        <w:t>שהיא</w:t>
      </w:r>
      <w:r w:rsidRPr="00684B74">
        <w:rPr>
          <w:rFonts w:cs="David"/>
          <w:sz w:val="24"/>
          <w:szCs w:val="24"/>
          <w:rtl/>
        </w:rPr>
        <w:t xml:space="preserve">, </w:t>
      </w:r>
      <w:r w:rsidRPr="00684B74">
        <w:rPr>
          <w:rFonts w:cs="David" w:hint="eastAsia"/>
          <w:sz w:val="24"/>
          <w:szCs w:val="24"/>
          <w:rtl/>
        </w:rPr>
        <w:t>יהיה</w:t>
      </w:r>
      <w:r w:rsidRPr="00684B74">
        <w:rPr>
          <w:rFonts w:cs="David"/>
          <w:sz w:val="24"/>
          <w:szCs w:val="24"/>
          <w:rtl/>
        </w:rPr>
        <w:t xml:space="preserve"> </w:t>
      </w:r>
      <w:r w:rsidRPr="00684B74">
        <w:rPr>
          <w:rFonts w:cs="David" w:hint="eastAsia"/>
          <w:sz w:val="24"/>
          <w:szCs w:val="24"/>
          <w:rtl/>
        </w:rPr>
        <w:t>המשרד</w:t>
      </w:r>
      <w:r w:rsidRPr="00684B74">
        <w:rPr>
          <w:rFonts w:cs="David"/>
          <w:sz w:val="24"/>
          <w:szCs w:val="24"/>
          <w:rtl/>
        </w:rPr>
        <w:t xml:space="preserve"> </w:t>
      </w:r>
      <w:r w:rsidRPr="00684B74">
        <w:rPr>
          <w:rFonts w:cs="David" w:hint="eastAsia"/>
          <w:sz w:val="24"/>
          <w:szCs w:val="24"/>
          <w:rtl/>
        </w:rPr>
        <w:t>רשאי</w:t>
      </w:r>
      <w:r w:rsidRPr="00684B74">
        <w:rPr>
          <w:rFonts w:cs="David"/>
          <w:sz w:val="24"/>
          <w:szCs w:val="24"/>
          <w:rtl/>
        </w:rPr>
        <w:t xml:space="preserve">, </w:t>
      </w:r>
      <w:r w:rsidRPr="00684B74">
        <w:rPr>
          <w:rFonts w:cs="David" w:hint="eastAsia"/>
          <w:sz w:val="24"/>
          <w:szCs w:val="24"/>
          <w:rtl/>
        </w:rPr>
        <w:t>אך</w:t>
      </w:r>
      <w:r w:rsidRPr="00684B74">
        <w:rPr>
          <w:rFonts w:cs="David"/>
          <w:sz w:val="24"/>
          <w:szCs w:val="24"/>
          <w:rtl/>
        </w:rPr>
        <w:t xml:space="preserve"> </w:t>
      </w:r>
      <w:r w:rsidRPr="00684B74">
        <w:rPr>
          <w:rFonts w:cs="David" w:hint="eastAsia"/>
          <w:sz w:val="24"/>
          <w:szCs w:val="24"/>
          <w:rtl/>
        </w:rPr>
        <w:t>לא</w:t>
      </w:r>
      <w:r w:rsidRPr="00684B74">
        <w:rPr>
          <w:rFonts w:cs="David"/>
          <w:sz w:val="24"/>
          <w:szCs w:val="24"/>
          <w:rtl/>
        </w:rPr>
        <w:t xml:space="preserve"> </w:t>
      </w:r>
      <w:r w:rsidRPr="00684B74">
        <w:rPr>
          <w:rFonts w:cs="David" w:hint="eastAsia"/>
          <w:sz w:val="24"/>
          <w:szCs w:val="24"/>
          <w:rtl/>
        </w:rPr>
        <w:t>חייב</w:t>
      </w:r>
      <w:r w:rsidRPr="00684B74">
        <w:rPr>
          <w:rFonts w:cs="David"/>
          <w:sz w:val="24"/>
          <w:szCs w:val="24"/>
          <w:rtl/>
        </w:rPr>
        <w:t xml:space="preserve">, </w:t>
      </w:r>
      <w:r w:rsidRPr="00684B74">
        <w:rPr>
          <w:rFonts w:cs="David" w:hint="eastAsia"/>
          <w:sz w:val="24"/>
          <w:szCs w:val="24"/>
          <w:rtl/>
        </w:rPr>
        <w:t>על</w:t>
      </w:r>
      <w:r w:rsidRPr="00684B74">
        <w:rPr>
          <w:rFonts w:cs="David"/>
          <w:sz w:val="24"/>
          <w:szCs w:val="24"/>
          <w:rtl/>
        </w:rPr>
        <w:t xml:space="preserve"> </w:t>
      </w:r>
      <w:r w:rsidRPr="00684B74">
        <w:rPr>
          <w:rFonts w:cs="David" w:hint="eastAsia"/>
          <w:sz w:val="24"/>
          <w:szCs w:val="24"/>
          <w:rtl/>
        </w:rPr>
        <w:t>פי</w:t>
      </w:r>
      <w:r w:rsidRPr="00684B74">
        <w:rPr>
          <w:rFonts w:cs="David"/>
          <w:sz w:val="24"/>
          <w:szCs w:val="24"/>
          <w:rtl/>
        </w:rPr>
        <w:t xml:space="preserve"> </w:t>
      </w:r>
      <w:r w:rsidRPr="00684B74">
        <w:rPr>
          <w:rFonts w:cs="David" w:hint="eastAsia"/>
          <w:sz w:val="24"/>
          <w:szCs w:val="24"/>
          <w:rtl/>
        </w:rPr>
        <w:t>שיקול</w:t>
      </w:r>
      <w:r w:rsidRPr="00684B74">
        <w:rPr>
          <w:rFonts w:cs="David"/>
          <w:sz w:val="24"/>
          <w:szCs w:val="24"/>
          <w:rtl/>
        </w:rPr>
        <w:t xml:space="preserve"> </w:t>
      </w:r>
      <w:r w:rsidRPr="00684B74">
        <w:rPr>
          <w:rFonts w:cs="David" w:hint="eastAsia"/>
          <w:sz w:val="24"/>
          <w:szCs w:val="24"/>
          <w:rtl/>
        </w:rPr>
        <w:t>דעתו</w:t>
      </w:r>
      <w:r w:rsidRPr="00684B74">
        <w:rPr>
          <w:rFonts w:cs="David"/>
          <w:sz w:val="24"/>
          <w:szCs w:val="24"/>
          <w:rtl/>
        </w:rPr>
        <w:t xml:space="preserve">, </w:t>
      </w:r>
      <w:r w:rsidRPr="00684B74">
        <w:rPr>
          <w:rFonts w:cs="David" w:hint="eastAsia"/>
          <w:sz w:val="24"/>
          <w:szCs w:val="24"/>
          <w:rtl/>
        </w:rPr>
        <w:t>להכריז</w:t>
      </w:r>
      <w:r w:rsidRPr="00684B74">
        <w:rPr>
          <w:rFonts w:cs="David"/>
          <w:sz w:val="24"/>
          <w:szCs w:val="24"/>
          <w:rtl/>
        </w:rPr>
        <w:t xml:space="preserve"> </w:t>
      </w:r>
      <w:r w:rsidRPr="00684B74">
        <w:rPr>
          <w:rFonts w:cs="David" w:hint="eastAsia"/>
          <w:sz w:val="24"/>
          <w:szCs w:val="24"/>
          <w:rtl/>
        </w:rPr>
        <w:t>על</w:t>
      </w:r>
      <w:r w:rsidRPr="00684B74">
        <w:rPr>
          <w:rFonts w:cs="David"/>
          <w:sz w:val="24"/>
          <w:szCs w:val="24"/>
          <w:rtl/>
        </w:rPr>
        <w:t xml:space="preserve"> </w:t>
      </w:r>
      <w:r w:rsidRPr="00684B74">
        <w:rPr>
          <w:rFonts w:cs="David" w:hint="eastAsia"/>
          <w:sz w:val="24"/>
          <w:szCs w:val="24"/>
          <w:rtl/>
        </w:rPr>
        <w:t>בעל</w:t>
      </w:r>
      <w:r w:rsidRPr="00684B74">
        <w:rPr>
          <w:rFonts w:cs="David"/>
          <w:sz w:val="24"/>
          <w:szCs w:val="24"/>
          <w:rtl/>
        </w:rPr>
        <w:t xml:space="preserve"> </w:t>
      </w:r>
      <w:r w:rsidRPr="00684B74">
        <w:rPr>
          <w:rFonts w:cs="David" w:hint="eastAsia"/>
          <w:sz w:val="24"/>
          <w:szCs w:val="24"/>
          <w:rtl/>
        </w:rPr>
        <w:t>ההצעה</w:t>
      </w:r>
      <w:r w:rsidRPr="00684B74">
        <w:rPr>
          <w:rFonts w:cs="David"/>
          <w:sz w:val="24"/>
          <w:szCs w:val="24"/>
          <w:rtl/>
        </w:rPr>
        <w:t xml:space="preserve"> </w:t>
      </w:r>
      <w:r w:rsidRPr="00684B74">
        <w:rPr>
          <w:rFonts w:cs="David" w:hint="eastAsia"/>
          <w:sz w:val="24"/>
          <w:szCs w:val="24"/>
          <w:rtl/>
        </w:rPr>
        <w:t>שדורגה</w:t>
      </w:r>
      <w:r w:rsidRPr="00684B74">
        <w:rPr>
          <w:rFonts w:cs="David"/>
          <w:sz w:val="24"/>
          <w:szCs w:val="24"/>
          <w:rtl/>
        </w:rPr>
        <w:t xml:space="preserve"> </w:t>
      </w:r>
      <w:r w:rsidRPr="00684B74">
        <w:rPr>
          <w:rFonts w:cs="David" w:hint="eastAsia"/>
          <w:sz w:val="24"/>
          <w:szCs w:val="24"/>
          <w:rtl/>
        </w:rPr>
        <w:t>הבאה</w:t>
      </w:r>
      <w:r w:rsidRPr="00684B74">
        <w:rPr>
          <w:rFonts w:cs="David"/>
          <w:sz w:val="24"/>
          <w:szCs w:val="24"/>
          <w:rtl/>
        </w:rPr>
        <w:t xml:space="preserve"> </w:t>
      </w:r>
      <w:r w:rsidRPr="00684B74">
        <w:rPr>
          <w:rFonts w:cs="David" w:hint="eastAsia"/>
          <w:sz w:val="24"/>
          <w:szCs w:val="24"/>
          <w:rtl/>
        </w:rPr>
        <w:t>כזוכה</w:t>
      </w:r>
      <w:r w:rsidRPr="00684B74">
        <w:rPr>
          <w:rFonts w:cs="David"/>
          <w:sz w:val="24"/>
          <w:szCs w:val="24"/>
          <w:rtl/>
        </w:rPr>
        <w:t xml:space="preserve"> </w:t>
      </w:r>
      <w:r w:rsidRPr="00684B74">
        <w:rPr>
          <w:rFonts w:cs="David" w:hint="eastAsia"/>
          <w:sz w:val="24"/>
          <w:szCs w:val="24"/>
          <w:rtl/>
        </w:rPr>
        <w:t>במכרז</w:t>
      </w:r>
      <w:r w:rsidRPr="00684B74">
        <w:rPr>
          <w:rFonts w:cs="David"/>
          <w:sz w:val="24"/>
          <w:szCs w:val="24"/>
          <w:rtl/>
        </w:rPr>
        <w:t>.</w:t>
      </w:r>
    </w:p>
    <w:p w:rsidR="00570D01" w:rsidRPr="003E628E" w:rsidRDefault="00570D01" w:rsidP="00570D01">
      <w:pPr>
        <w:pStyle w:val="ae"/>
        <w:numPr>
          <w:ilvl w:val="0"/>
          <w:numId w:val="3"/>
        </w:numPr>
        <w:spacing w:line="276" w:lineRule="auto"/>
        <w:rPr>
          <w:rFonts w:cs="David"/>
          <w:sz w:val="24"/>
          <w:szCs w:val="24"/>
        </w:rPr>
      </w:pPr>
      <w:r w:rsidRPr="003E628E">
        <w:rPr>
          <w:rFonts w:cs="David" w:hint="eastAsia"/>
          <w:sz w:val="24"/>
          <w:szCs w:val="24"/>
          <w:rtl/>
        </w:rPr>
        <w:t>המשרד</w:t>
      </w:r>
      <w:r w:rsidRPr="003E628E">
        <w:rPr>
          <w:rFonts w:cs="David"/>
          <w:sz w:val="24"/>
          <w:szCs w:val="24"/>
          <w:rtl/>
        </w:rPr>
        <w:t xml:space="preserve"> יהיה רשאי לפנות למציעים, כולם או חלקם, בבקשה לקבל מהם הבהרות לפרטים בהצעה וכן כל מידע נוסף אם יש בו לדעת המשרד כדי לסייע לו בקבלת החלטות. </w:t>
      </w:r>
      <w:r w:rsidRPr="003E628E">
        <w:rPr>
          <w:rFonts w:cs="David" w:hint="eastAsia"/>
          <w:sz w:val="24"/>
          <w:szCs w:val="24"/>
          <w:rtl/>
        </w:rPr>
        <w:t>כן</w:t>
      </w:r>
      <w:r w:rsidRPr="003E628E">
        <w:rPr>
          <w:rFonts w:cs="David"/>
          <w:sz w:val="24"/>
          <w:szCs w:val="24"/>
          <w:rtl/>
        </w:rPr>
        <w:t xml:space="preserve"> ניתן יהיה לפנות למציעים </w:t>
      </w:r>
      <w:r w:rsidRPr="003E628E">
        <w:rPr>
          <w:rFonts w:cs="David" w:hint="cs"/>
          <w:sz w:val="24"/>
          <w:szCs w:val="24"/>
          <w:rtl/>
        </w:rPr>
        <w:t>בדרישה</w:t>
      </w:r>
      <w:r w:rsidRPr="003E628E">
        <w:rPr>
          <w:rFonts w:cs="David"/>
          <w:sz w:val="24"/>
          <w:szCs w:val="24"/>
          <w:rtl/>
        </w:rPr>
        <w:t xml:space="preserve"> להשלמת </w:t>
      </w:r>
      <w:r w:rsidRPr="00A94490">
        <w:rPr>
          <w:rFonts w:cs="David"/>
          <w:sz w:val="24"/>
          <w:szCs w:val="24"/>
          <w:rtl/>
        </w:rPr>
        <w:t>מסמכים</w:t>
      </w:r>
      <w:r w:rsidRPr="00A94490">
        <w:rPr>
          <w:rFonts w:cs="David" w:hint="cs"/>
          <w:sz w:val="24"/>
          <w:szCs w:val="24"/>
          <w:rtl/>
        </w:rPr>
        <w:t xml:space="preserve"> </w:t>
      </w:r>
      <w:r w:rsidRPr="00B27A58">
        <w:rPr>
          <w:rFonts w:cs="David" w:hint="eastAsia"/>
          <w:szCs w:val="24"/>
          <w:rtl/>
        </w:rPr>
        <w:t>ולשם</w:t>
      </w:r>
      <w:r w:rsidRPr="00B27A58">
        <w:rPr>
          <w:rFonts w:cs="David"/>
          <w:szCs w:val="24"/>
          <w:rtl/>
        </w:rPr>
        <w:t xml:space="preserve"> </w:t>
      </w:r>
      <w:r w:rsidRPr="00B27A58">
        <w:rPr>
          <w:rFonts w:cs="David" w:hint="eastAsia"/>
          <w:szCs w:val="24"/>
          <w:rtl/>
        </w:rPr>
        <w:t>ניהול</w:t>
      </w:r>
      <w:r w:rsidRPr="00B27A58">
        <w:rPr>
          <w:rFonts w:cs="David"/>
          <w:szCs w:val="24"/>
          <w:rtl/>
        </w:rPr>
        <w:t xml:space="preserve"> </w:t>
      </w:r>
      <w:r w:rsidRPr="00B27A58">
        <w:rPr>
          <w:rFonts w:cs="David" w:hint="eastAsia"/>
          <w:szCs w:val="24"/>
          <w:rtl/>
        </w:rPr>
        <w:t>מו</w:t>
      </w:r>
      <w:r w:rsidRPr="00B27A58">
        <w:rPr>
          <w:rFonts w:cs="David"/>
          <w:szCs w:val="24"/>
          <w:rtl/>
        </w:rPr>
        <w:t xml:space="preserve">"מ </w:t>
      </w:r>
      <w:r w:rsidRPr="00B27A58">
        <w:rPr>
          <w:rFonts w:cs="David" w:hint="eastAsia"/>
          <w:szCs w:val="24"/>
          <w:rtl/>
        </w:rPr>
        <w:t>לשינוי</w:t>
      </w:r>
      <w:r w:rsidRPr="00B27A58">
        <w:rPr>
          <w:rFonts w:cs="David"/>
          <w:szCs w:val="24"/>
          <w:rtl/>
        </w:rPr>
        <w:t xml:space="preserve"> </w:t>
      </w:r>
      <w:r w:rsidRPr="00B27A58">
        <w:rPr>
          <w:rFonts w:cs="David" w:hint="eastAsia"/>
          <w:szCs w:val="24"/>
          <w:rtl/>
        </w:rPr>
        <w:t>פרטים</w:t>
      </w:r>
      <w:r w:rsidRPr="00B27A58">
        <w:rPr>
          <w:rFonts w:cs="David"/>
          <w:szCs w:val="24"/>
          <w:rtl/>
        </w:rPr>
        <w:t xml:space="preserve"> </w:t>
      </w:r>
      <w:r w:rsidRPr="00B27A58">
        <w:rPr>
          <w:rFonts w:cs="David" w:hint="eastAsia"/>
          <w:szCs w:val="24"/>
          <w:rtl/>
        </w:rPr>
        <w:t>מסוימים</w:t>
      </w:r>
      <w:r w:rsidRPr="00B27A58">
        <w:rPr>
          <w:rFonts w:cs="David"/>
          <w:szCs w:val="24"/>
          <w:rtl/>
        </w:rPr>
        <w:t xml:space="preserve"> </w:t>
      </w:r>
      <w:r w:rsidRPr="00B27A58">
        <w:rPr>
          <w:rFonts w:cs="David" w:hint="eastAsia"/>
          <w:szCs w:val="24"/>
          <w:rtl/>
        </w:rPr>
        <w:t>בהצעה</w:t>
      </w:r>
      <w:r w:rsidRPr="00A94490">
        <w:rPr>
          <w:rFonts w:cs="David"/>
          <w:sz w:val="24"/>
          <w:szCs w:val="24"/>
          <w:rtl/>
        </w:rPr>
        <w:t>.</w:t>
      </w:r>
      <w:r w:rsidRPr="003E628E">
        <w:rPr>
          <w:rFonts w:cs="David"/>
          <w:sz w:val="24"/>
          <w:szCs w:val="24"/>
          <w:rtl/>
        </w:rPr>
        <w:t xml:space="preserve"> </w:t>
      </w:r>
    </w:p>
    <w:p w:rsidR="00570D01" w:rsidRPr="003E628E" w:rsidRDefault="00570D01" w:rsidP="00570D01">
      <w:pPr>
        <w:pStyle w:val="ae"/>
        <w:numPr>
          <w:ilvl w:val="0"/>
          <w:numId w:val="3"/>
        </w:numPr>
        <w:spacing w:line="276" w:lineRule="auto"/>
        <w:rPr>
          <w:rFonts w:cs="David"/>
          <w:sz w:val="24"/>
          <w:szCs w:val="24"/>
          <w:rtl/>
        </w:rPr>
      </w:pPr>
      <w:r w:rsidRPr="003E628E">
        <w:rPr>
          <w:rFonts w:cs="David" w:hint="eastAsia"/>
          <w:sz w:val="24"/>
          <w:szCs w:val="24"/>
          <w:rtl/>
        </w:rPr>
        <w:t>המשרד</w:t>
      </w:r>
      <w:r w:rsidRPr="003E628E">
        <w:rPr>
          <w:rFonts w:cs="David"/>
          <w:sz w:val="24"/>
          <w:szCs w:val="24"/>
          <w:rtl/>
        </w:rPr>
        <w:t xml:space="preserve"> יהיה רשאי לפרסם מכרז חדש במקום מכרז זה, ולבטל מכרז זה בכל שלב כפי שיראה לנכון. בכל מקרה, המציעים, והם בלבד, </w:t>
      </w:r>
      <w:r w:rsidRPr="003E628E">
        <w:rPr>
          <w:rFonts w:cs="David" w:hint="cs"/>
          <w:sz w:val="24"/>
          <w:szCs w:val="24"/>
          <w:rtl/>
        </w:rPr>
        <w:t>יישא</w:t>
      </w:r>
      <w:r w:rsidRPr="003E628E">
        <w:rPr>
          <w:rFonts w:cs="David" w:hint="eastAsia"/>
          <w:sz w:val="24"/>
          <w:szCs w:val="24"/>
          <w:rtl/>
        </w:rPr>
        <w:t>ו</w:t>
      </w:r>
      <w:r w:rsidRPr="003E628E">
        <w:rPr>
          <w:rFonts w:cs="David"/>
          <w:sz w:val="24"/>
          <w:szCs w:val="24"/>
          <w:rtl/>
        </w:rPr>
        <w:t xml:space="preserve"> בהוצאותיהם בקשר למכרז.</w:t>
      </w:r>
    </w:p>
    <w:p w:rsidR="00570D01" w:rsidRPr="003E628E" w:rsidRDefault="00570D01" w:rsidP="00570D01">
      <w:pPr>
        <w:pStyle w:val="ae"/>
        <w:numPr>
          <w:ilvl w:val="0"/>
          <w:numId w:val="3"/>
        </w:numPr>
        <w:spacing w:line="276" w:lineRule="auto"/>
        <w:rPr>
          <w:rFonts w:cs="David"/>
          <w:sz w:val="24"/>
          <w:szCs w:val="24"/>
          <w:rtl/>
        </w:rPr>
      </w:pPr>
      <w:r w:rsidRPr="003E628E">
        <w:rPr>
          <w:rFonts w:cs="David" w:hint="eastAsia"/>
          <w:sz w:val="24"/>
          <w:szCs w:val="24"/>
          <w:rtl/>
        </w:rPr>
        <w:t>אין</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מתחייב</w:t>
      </w:r>
      <w:r w:rsidRPr="003E628E">
        <w:rPr>
          <w:rFonts w:cs="David"/>
          <w:sz w:val="24"/>
          <w:szCs w:val="24"/>
          <w:rtl/>
        </w:rPr>
        <w:t xml:space="preserve"> </w:t>
      </w:r>
      <w:r w:rsidRPr="003E628E">
        <w:rPr>
          <w:rFonts w:cs="David" w:hint="eastAsia"/>
          <w:sz w:val="24"/>
          <w:szCs w:val="24"/>
          <w:rtl/>
        </w:rPr>
        <w:t>לקבל</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הזולה</w:t>
      </w:r>
      <w:r w:rsidRPr="003E628E">
        <w:rPr>
          <w:rFonts w:cs="David"/>
          <w:sz w:val="24"/>
          <w:szCs w:val="24"/>
          <w:rtl/>
        </w:rPr>
        <w:t xml:space="preserve"> </w:t>
      </w:r>
      <w:r w:rsidRPr="003E628E">
        <w:rPr>
          <w:rFonts w:cs="David" w:hint="eastAsia"/>
          <w:sz w:val="24"/>
          <w:szCs w:val="24"/>
          <w:rtl/>
        </w:rPr>
        <w:t>ביותר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שהיא</w:t>
      </w:r>
      <w:r w:rsidRPr="003E628E">
        <w:rPr>
          <w:rFonts w:cs="David"/>
          <w:sz w:val="24"/>
          <w:szCs w:val="24"/>
          <w:rtl/>
        </w:rPr>
        <w:t>.</w:t>
      </w:r>
    </w:p>
    <w:p w:rsidR="00570D01" w:rsidRPr="003E628E" w:rsidRDefault="00570D01" w:rsidP="00570D01">
      <w:pPr>
        <w:pStyle w:val="ae"/>
        <w:numPr>
          <w:ilvl w:val="0"/>
          <w:numId w:val="3"/>
        </w:numPr>
        <w:spacing w:line="276" w:lineRule="auto"/>
        <w:rPr>
          <w:rFonts w:cs="David"/>
          <w:sz w:val="24"/>
          <w:szCs w:val="24"/>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העסקת</w:t>
      </w:r>
      <w:r w:rsidRPr="003E628E">
        <w:rPr>
          <w:rFonts w:cs="David"/>
          <w:sz w:val="24"/>
          <w:szCs w:val="24"/>
          <w:rtl/>
        </w:rPr>
        <w:t xml:space="preserve"> </w:t>
      </w:r>
      <w:r w:rsidRPr="003E628E">
        <w:rPr>
          <w:rFonts w:cs="David" w:hint="eastAsia"/>
          <w:sz w:val="24"/>
          <w:szCs w:val="24"/>
          <w:rtl/>
        </w:rPr>
        <w:t>עובדים</w:t>
      </w:r>
      <w:r w:rsidRPr="003E628E">
        <w:rPr>
          <w:rFonts w:cs="David"/>
          <w:sz w:val="24"/>
          <w:szCs w:val="24"/>
          <w:rtl/>
        </w:rPr>
        <w:t xml:space="preserve"> </w:t>
      </w:r>
      <w:r w:rsidRPr="003E628E">
        <w:rPr>
          <w:rFonts w:cs="David" w:hint="eastAsia"/>
          <w:sz w:val="24"/>
          <w:szCs w:val="24"/>
          <w:rtl/>
        </w:rPr>
        <w:t>מסוימים</w:t>
      </w:r>
      <w:r w:rsidRPr="003E628E">
        <w:rPr>
          <w:rFonts w:cs="David"/>
          <w:sz w:val="24"/>
          <w:szCs w:val="24"/>
          <w:rtl/>
        </w:rPr>
        <w:t xml:space="preserve"> </w:t>
      </w:r>
      <w:r w:rsidRPr="003E628E">
        <w:rPr>
          <w:rFonts w:cs="David" w:hint="eastAsia"/>
          <w:sz w:val="24"/>
          <w:szCs w:val="24"/>
          <w:rtl/>
        </w:rPr>
        <w:t>בצוות</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w:t>
      </w:r>
    </w:p>
    <w:p w:rsidR="00570D01" w:rsidRPr="003E628E" w:rsidRDefault="00570D01" w:rsidP="00570D01">
      <w:pPr>
        <w:pStyle w:val="ae"/>
        <w:numPr>
          <w:ilvl w:val="0"/>
          <w:numId w:val="3"/>
        </w:numPr>
        <w:spacing w:line="276" w:lineRule="auto"/>
        <w:rPr>
          <w:rFonts w:cs="David"/>
          <w:sz w:val="24"/>
          <w:szCs w:val="24"/>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לבחור</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שקיבלה</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הציון</w:t>
      </w:r>
      <w:r w:rsidRPr="003E628E">
        <w:rPr>
          <w:rFonts w:cs="David"/>
          <w:sz w:val="24"/>
          <w:szCs w:val="24"/>
          <w:rtl/>
        </w:rPr>
        <w:t xml:space="preserve"> </w:t>
      </w:r>
      <w:r w:rsidRPr="003E628E">
        <w:rPr>
          <w:rFonts w:cs="David" w:hint="eastAsia"/>
          <w:sz w:val="24"/>
          <w:szCs w:val="24"/>
          <w:rtl/>
        </w:rPr>
        <w:t>הגבוה</w:t>
      </w:r>
      <w:r w:rsidRPr="003E628E">
        <w:rPr>
          <w:rFonts w:cs="David"/>
          <w:sz w:val="24"/>
          <w:szCs w:val="24"/>
          <w:rtl/>
        </w:rPr>
        <w:t xml:space="preserve"> </w:t>
      </w:r>
      <w:r w:rsidRPr="003E628E">
        <w:rPr>
          <w:rFonts w:cs="David" w:hint="eastAsia"/>
          <w:sz w:val="24"/>
          <w:szCs w:val="24"/>
          <w:rtl/>
        </w:rPr>
        <w:t>ביותר</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cs"/>
          <w:sz w:val="24"/>
          <w:szCs w:val="24"/>
          <w:rtl/>
        </w:rPr>
        <w:t>יתעורר</w:t>
      </w:r>
      <w:r w:rsidRPr="003E628E">
        <w:rPr>
          <w:rFonts w:cs="David"/>
          <w:sz w:val="24"/>
          <w:szCs w:val="24"/>
          <w:rtl/>
        </w:rPr>
        <w:t xml:space="preserve"> </w:t>
      </w:r>
      <w:r w:rsidRPr="003E628E">
        <w:rPr>
          <w:rFonts w:cs="David" w:hint="eastAsia"/>
          <w:sz w:val="24"/>
          <w:szCs w:val="24"/>
          <w:rtl/>
        </w:rPr>
        <w:t>חשד</w:t>
      </w:r>
      <w:r w:rsidRPr="003E628E">
        <w:rPr>
          <w:rFonts w:cs="David"/>
          <w:sz w:val="24"/>
          <w:szCs w:val="24"/>
          <w:rtl/>
        </w:rPr>
        <w:t xml:space="preserve"> </w:t>
      </w:r>
      <w:r w:rsidRPr="003E628E">
        <w:rPr>
          <w:rFonts w:cs="David" w:hint="eastAsia"/>
          <w:sz w:val="24"/>
          <w:szCs w:val="24"/>
          <w:rtl/>
        </w:rPr>
        <w:t>בדבר</w:t>
      </w:r>
      <w:r w:rsidRPr="003E628E">
        <w:rPr>
          <w:rFonts w:cs="David"/>
          <w:sz w:val="24"/>
          <w:szCs w:val="24"/>
          <w:rtl/>
        </w:rPr>
        <w:t xml:space="preserve"> </w:t>
      </w:r>
      <w:r w:rsidRPr="003E628E">
        <w:rPr>
          <w:rFonts w:cs="David" w:hint="eastAsia"/>
          <w:sz w:val="24"/>
          <w:szCs w:val="24"/>
          <w:rtl/>
        </w:rPr>
        <w:t>יכולתו</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לעמוד</w:t>
      </w:r>
      <w:r w:rsidRPr="003E628E">
        <w:rPr>
          <w:rFonts w:cs="David"/>
          <w:sz w:val="24"/>
          <w:szCs w:val="24"/>
          <w:rtl/>
        </w:rPr>
        <w:t xml:space="preserve"> </w:t>
      </w:r>
      <w:r w:rsidRPr="003E628E">
        <w:rPr>
          <w:rFonts w:cs="David" w:hint="eastAsia"/>
          <w:sz w:val="24"/>
          <w:szCs w:val="24"/>
          <w:rtl/>
        </w:rPr>
        <w:t>בהתחייבויותיו</w:t>
      </w:r>
      <w:r w:rsidRPr="003E628E">
        <w:rPr>
          <w:rFonts w:cs="David"/>
          <w:sz w:val="24"/>
          <w:szCs w:val="24"/>
          <w:rtl/>
        </w:rPr>
        <w:t xml:space="preserve"> </w:t>
      </w:r>
      <w:r w:rsidRPr="003E628E">
        <w:rPr>
          <w:rFonts w:cs="David" w:hint="eastAsia"/>
          <w:sz w:val="24"/>
          <w:szCs w:val="24"/>
          <w:rtl/>
        </w:rPr>
        <w:t>וזאת</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שניתנה</w:t>
      </w:r>
      <w:r w:rsidRPr="003E628E">
        <w:rPr>
          <w:rFonts w:cs="David"/>
          <w:sz w:val="24"/>
          <w:szCs w:val="24"/>
          <w:rtl/>
        </w:rPr>
        <w:t xml:space="preserve"> </w:t>
      </w:r>
      <w:r w:rsidRPr="003E628E">
        <w:rPr>
          <w:rFonts w:cs="David" w:hint="eastAsia"/>
          <w:sz w:val="24"/>
          <w:szCs w:val="24"/>
          <w:rtl/>
        </w:rPr>
        <w:t>למציע</w:t>
      </w:r>
      <w:r w:rsidRPr="003E628E">
        <w:rPr>
          <w:rFonts w:cs="David"/>
          <w:sz w:val="24"/>
          <w:szCs w:val="24"/>
          <w:rtl/>
        </w:rPr>
        <w:t xml:space="preserve"> </w:t>
      </w:r>
      <w:r w:rsidRPr="003E628E">
        <w:rPr>
          <w:rFonts w:cs="David" w:hint="eastAsia"/>
          <w:sz w:val="24"/>
          <w:szCs w:val="24"/>
          <w:rtl/>
        </w:rPr>
        <w:t>הזדמנות</w:t>
      </w:r>
      <w:r w:rsidRPr="003E628E">
        <w:rPr>
          <w:rFonts w:cs="David"/>
          <w:sz w:val="24"/>
          <w:szCs w:val="24"/>
          <w:rtl/>
        </w:rPr>
        <w:t xml:space="preserve"> </w:t>
      </w:r>
      <w:r w:rsidRPr="003E628E">
        <w:rPr>
          <w:rFonts w:cs="David" w:hint="eastAsia"/>
          <w:sz w:val="24"/>
          <w:szCs w:val="24"/>
          <w:rtl/>
        </w:rPr>
        <w:t>להציג</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עמדתו</w:t>
      </w:r>
      <w:r w:rsidRPr="003E628E">
        <w:rPr>
          <w:rFonts w:cs="David"/>
          <w:sz w:val="24"/>
          <w:szCs w:val="24"/>
          <w:rtl/>
        </w:rPr>
        <w:t xml:space="preserve"> </w:t>
      </w:r>
      <w:r w:rsidRPr="003E628E">
        <w:rPr>
          <w:rFonts w:cs="David" w:hint="eastAsia"/>
          <w:sz w:val="24"/>
          <w:szCs w:val="24"/>
          <w:rtl/>
        </w:rPr>
        <w:t>ולהסבירה</w:t>
      </w:r>
      <w:r w:rsidRPr="003E628E">
        <w:rPr>
          <w:rFonts w:cs="David"/>
          <w:sz w:val="24"/>
          <w:szCs w:val="24"/>
          <w:rtl/>
        </w:rPr>
        <w:t>.</w:t>
      </w:r>
    </w:p>
    <w:p w:rsidR="00570D01" w:rsidRPr="003E628E" w:rsidRDefault="00570D01" w:rsidP="00570D01">
      <w:pPr>
        <w:pStyle w:val="ae"/>
        <w:numPr>
          <w:ilvl w:val="0"/>
          <w:numId w:val="3"/>
        </w:numPr>
        <w:spacing w:line="276" w:lineRule="auto"/>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הוא</w:t>
      </w:r>
      <w:r w:rsidRPr="003E628E">
        <w:rPr>
          <w:rFonts w:cs="David"/>
          <w:sz w:val="24"/>
          <w:szCs w:val="24"/>
          <w:rtl/>
        </w:rPr>
        <w:t xml:space="preserve"> </w:t>
      </w:r>
      <w:r w:rsidRPr="003E628E">
        <w:rPr>
          <w:rFonts w:cs="David" w:hint="eastAsia"/>
          <w:sz w:val="24"/>
          <w:szCs w:val="24"/>
          <w:rtl/>
        </w:rPr>
        <w:t>סבור</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קיימים</w:t>
      </w:r>
      <w:r w:rsidRPr="003E628E">
        <w:rPr>
          <w:rFonts w:cs="David"/>
          <w:sz w:val="24"/>
          <w:szCs w:val="24"/>
          <w:rtl/>
        </w:rPr>
        <w:t xml:space="preserve"> </w:t>
      </w:r>
      <w:r w:rsidRPr="003E628E">
        <w:rPr>
          <w:rFonts w:cs="David" w:hint="eastAsia"/>
          <w:sz w:val="24"/>
          <w:szCs w:val="24"/>
          <w:rtl/>
        </w:rPr>
        <w:t>טעמים</w:t>
      </w:r>
      <w:r w:rsidRPr="003E628E">
        <w:rPr>
          <w:rFonts w:cs="David"/>
          <w:sz w:val="24"/>
          <w:szCs w:val="24"/>
          <w:rtl/>
        </w:rPr>
        <w:t xml:space="preserve"> </w:t>
      </w:r>
      <w:r w:rsidRPr="003E628E">
        <w:rPr>
          <w:rFonts w:cs="David" w:hint="eastAsia"/>
          <w:sz w:val="24"/>
          <w:szCs w:val="24"/>
          <w:rtl/>
        </w:rPr>
        <w:t>מיוחדים</w:t>
      </w:r>
      <w:r w:rsidRPr="003E628E">
        <w:rPr>
          <w:rFonts w:cs="David"/>
          <w:sz w:val="24"/>
          <w:szCs w:val="24"/>
          <w:rtl/>
        </w:rPr>
        <w:t xml:space="preserve"> </w:t>
      </w:r>
      <w:r w:rsidRPr="003E628E">
        <w:rPr>
          <w:rFonts w:cs="David" w:hint="eastAsia"/>
          <w:sz w:val="24"/>
          <w:szCs w:val="24"/>
          <w:rtl/>
        </w:rPr>
        <w:t>המצדיקים</w:t>
      </w:r>
      <w:r w:rsidRPr="003E628E">
        <w:rPr>
          <w:rFonts w:cs="David"/>
          <w:sz w:val="24"/>
          <w:szCs w:val="24"/>
          <w:rtl/>
        </w:rPr>
        <w:t xml:space="preserve"> </w:t>
      </w:r>
      <w:r w:rsidRPr="003E628E">
        <w:rPr>
          <w:rFonts w:cs="David" w:hint="eastAsia"/>
          <w:sz w:val="24"/>
          <w:szCs w:val="24"/>
          <w:rtl/>
        </w:rPr>
        <w:t>זאת</w:t>
      </w:r>
      <w:r w:rsidRPr="003E628E">
        <w:rPr>
          <w:rFonts w:cs="David"/>
          <w:sz w:val="24"/>
          <w:szCs w:val="24"/>
          <w:rtl/>
        </w:rPr>
        <w:t xml:space="preserve">, </w:t>
      </w:r>
      <w:r w:rsidRPr="003E628E">
        <w:rPr>
          <w:rFonts w:cs="David" w:hint="eastAsia"/>
          <w:sz w:val="24"/>
          <w:szCs w:val="24"/>
          <w:rtl/>
        </w:rPr>
        <w:t>להכשיר</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אף</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אינה</w:t>
      </w:r>
      <w:r w:rsidRPr="003E628E">
        <w:rPr>
          <w:rFonts w:cs="David"/>
          <w:sz w:val="24"/>
          <w:szCs w:val="24"/>
          <w:rtl/>
        </w:rPr>
        <w:t xml:space="preserve"> </w:t>
      </w:r>
      <w:r w:rsidRPr="003E628E">
        <w:rPr>
          <w:rFonts w:cs="David" w:hint="eastAsia"/>
          <w:sz w:val="24"/>
          <w:szCs w:val="24"/>
          <w:rtl/>
        </w:rPr>
        <w:t>עונה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דרישות</w:t>
      </w:r>
      <w:r w:rsidRPr="003E628E">
        <w:rPr>
          <w:rFonts w:cs="David"/>
          <w:sz w:val="24"/>
          <w:szCs w:val="24"/>
          <w:rtl/>
        </w:rPr>
        <w:t xml:space="preserve"> </w:t>
      </w:r>
      <w:r w:rsidRPr="003E628E">
        <w:rPr>
          <w:rFonts w:cs="David" w:hint="eastAsia"/>
          <w:sz w:val="24"/>
          <w:szCs w:val="24"/>
          <w:rtl/>
        </w:rPr>
        <w:t>פורמאליות</w:t>
      </w:r>
      <w:r w:rsidRPr="003E628E">
        <w:rPr>
          <w:rFonts w:cs="David"/>
          <w:sz w:val="24"/>
          <w:szCs w:val="24"/>
          <w:rtl/>
        </w:rPr>
        <w:t xml:space="preserve"> או טכניות מסוימות.</w:t>
      </w:r>
    </w:p>
    <w:p w:rsidR="00570D01" w:rsidRPr="003E628E" w:rsidRDefault="00570D01" w:rsidP="00570D01">
      <w:pPr>
        <w:pStyle w:val="ae"/>
        <w:numPr>
          <w:ilvl w:val="0"/>
          <w:numId w:val="3"/>
        </w:numPr>
        <w:spacing w:line="276" w:lineRule="auto"/>
        <w:rPr>
          <w:rFonts w:cs="David"/>
          <w:sz w:val="24"/>
          <w:szCs w:val="24"/>
        </w:rPr>
      </w:pP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שינוי</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תוספת</w:t>
      </w:r>
      <w:r w:rsidRPr="003E628E">
        <w:rPr>
          <w:rFonts w:cs="David"/>
          <w:sz w:val="24"/>
          <w:szCs w:val="24"/>
          <w:rtl/>
        </w:rPr>
        <w:t xml:space="preserve"> </w:t>
      </w:r>
      <w:r w:rsidRPr="003E628E">
        <w:rPr>
          <w:rFonts w:cs="David" w:hint="eastAsia"/>
          <w:sz w:val="24"/>
          <w:szCs w:val="24"/>
          <w:rtl/>
        </w:rPr>
        <w:t>שייעשו</w:t>
      </w:r>
      <w:r w:rsidRPr="003E628E">
        <w:rPr>
          <w:rFonts w:cs="David"/>
          <w:sz w:val="24"/>
          <w:szCs w:val="24"/>
          <w:rtl/>
        </w:rPr>
        <w:t xml:space="preserve"> </w:t>
      </w:r>
      <w:r w:rsidRPr="003E628E">
        <w:rPr>
          <w:rFonts w:cs="David" w:hint="eastAsia"/>
          <w:sz w:val="24"/>
          <w:szCs w:val="24"/>
          <w:rtl/>
        </w:rPr>
        <w:t>במסמכי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הסתייגות</w:t>
      </w:r>
      <w:r w:rsidRPr="003E628E">
        <w:rPr>
          <w:rFonts w:cs="David"/>
          <w:sz w:val="24"/>
          <w:szCs w:val="24"/>
          <w:rtl/>
        </w:rPr>
        <w:t xml:space="preserve"> </w:t>
      </w:r>
      <w:r w:rsidRPr="003E628E">
        <w:rPr>
          <w:rFonts w:cs="David" w:hint="eastAsia"/>
          <w:sz w:val="24"/>
          <w:szCs w:val="24"/>
          <w:rtl/>
        </w:rPr>
        <w:t>לגביהם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ע</w:t>
      </w:r>
      <w:r w:rsidRPr="003E628E">
        <w:rPr>
          <w:rFonts w:cs="David"/>
          <w:sz w:val="24"/>
          <w:szCs w:val="24"/>
          <w:rtl/>
        </w:rPr>
        <w:t xml:space="preserve">"י </w:t>
      </w:r>
      <w:r w:rsidRPr="003E628E">
        <w:rPr>
          <w:rFonts w:cs="David" w:hint="eastAsia"/>
          <w:sz w:val="24"/>
          <w:szCs w:val="24"/>
          <w:rtl/>
        </w:rPr>
        <w:t>תוספת</w:t>
      </w:r>
      <w:r w:rsidRPr="003E628E">
        <w:rPr>
          <w:rFonts w:cs="David"/>
          <w:sz w:val="24"/>
          <w:szCs w:val="24"/>
          <w:rtl/>
        </w:rPr>
        <w:t xml:space="preserve"> </w:t>
      </w:r>
      <w:r w:rsidRPr="003E628E">
        <w:rPr>
          <w:rFonts w:cs="David" w:hint="eastAsia"/>
          <w:sz w:val="24"/>
          <w:szCs w:val="24"/>
          <w:rtl/>
        </w:rPr>
        <w:t>בגוף</w:t>
      </w:r>
      <w:r w:rsidRPr="003E628E">
        <w:rPr>
          <w:rFonts w:cs="David"/>
          <w:sz w:val="24"/>
          <w:szCs w:val="24"/>
          <w:rtl/>
        </w:rPr>
        <w:t xml:space="preserve"> </w:t>
      </w:r>
      <w:r w:rsidRPr="003E628E">
        <w:rPr>
          <w:rFonts w:cs="David" w:hint="eastAsia"/>
          <w:sz w:val="24"/>
          <w:szCs w:val="24"/>
          <w:rtl/>
        </w:rPr>
        <w:t>המסמכים</w:t>
      </w:r>
      <w:r w:rsidRPr="003E628E">
        <w:rPr>
          <w:rFonts w:cs="David"/>
          <w:sz w:val="24"/>
          <w:szCs w:val="24"/>
          <w:rtl/>
        </w:rPr>
        <w:t xml:space="preserve"> </w:t>
      </w:r>
      <w:r w:rsidRPr="003E628E">
        <w:rPr>
          <w:rFonts w:cs="David" w:hint="eastAsia"/>
          <w:sz w:val="24"/>
          <w:szCs w:val="24"/>
          <w:rtl/>
        </w:rPr>
        <w:t>ובין</w:t>
      </w:r>
      <w:r w:rsidRPr="003E628E">
        <w:rPr>
          <w:rFonts w:cs="David"/>
          <w:sz w:val="24"/>
          <w:szCs w:val="24"/>
          <w:rtl/>
        </w:rPr>
        <w:t xml:space="preserve"> </w:t>
      </w:r>
      <w:r w:rsidRPr="003E628E">
        <w:rPr>
          <w:rFonts w:cs="David" w:hint="eastAsia"/>
          <w:sz w:val="24"/>
          <w:szCs w:val="24"/>
          <w:rtl/>
        </w:rPr>
        <w:t>במכתב</w:t>
      </w:r>
      <w:r w:rsidRPr="003E628E">
        <w:rPr>
          <w:rFonts w:cs="David"/>
          <w:sz w:val="24"/>
          <w:szCs w:val="24"/>
          <w:rtl/>
        </w:rPr>
        <w:t xml:space="preserve"> </w:t>
      </w:r>
      <w:r w:rsidRPr="003E628E">
        <w:rPr>
          <w:rFonts w:cs="David" w:hint="eastAsia"/>
          <w:sz w:val="24"/>
          <w:szCs w:val="24"/>
          <w:rtl/>
        </w:rPr>
        <w:t>לוואי</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דרך</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תובא</w:t>
      </w:r>
      <w:r w:rsidRPr="003E628E">
        <w:rPr>
          <w:rFonts w:cs="David"/>
          <w:sz w:val="24"/>
          <w:szCs w:val="24"/>
          <w:rtl/>
        </w:rPr>
        <w:t xml:space="preserve"> </w:t>
      </w:r>
      <w:r w:rsidRPr="003E628E">
        <w:rPr>
          <w:rFonts w:cs="David" w:hint="eastAsia"/>
          <w:sz w:val="24"/>
          <w:szCs w:val="24"/>
          <w:rtl/>
        </w:rPr>
        <w:t>בחשבון</w:t>
      </w:r>
      <w:r w:rsidRPr="003E628E">
        <w:rPr>
          <w:rFonts w:cs="David"/>
          <w:sz w:val="24"/>
          <w:szCs w:val="24"/>
          <w:rtl/>
        </w:rPr>
        <w:t xml:space="preserve"> </w:t>
      </w:r>
      <w:r w:rsidRPr="003E628E">
        <w:rPr>
          <w:rFonts w:cs="David" w:hint="eastAsia"/>
          <w:sz w:val="24"/>
          <w:szCs w:val="24"/>
          <w:rtl/>
        </w:rPr>
        <w:t>בעת</w:t>
      </w:r>
      <w:r w:rsidRPr="003E628E">
        <w:rPr>
          <w:rFonts w:cs="David"/>
          <w:sz w:val="24"/>
          <w:szCs w:val="24"/>
          <w:rtl/>
        </w:rPr>
        <w:t xml:space="preserve"> </w:t>
      </w:r>
      <w:r w:rsidRPr="003E628E">
        <w:rPr>
          <w:rFonts w:cs="David" w:hint="eastAsia"/>
          <w:sz w:val="24"/>
          <w:szCs w:val="24"/>
          <w:rtl/>
        </w:rPr>
        <w:t>הדיון</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ואף</w:t>
      </w:r>
      <w:r w:rsidRPr="003E628E">
        <w:rPr>
          <w:rFonts w:cs="David"/>
          <w:sz w:val="24"/>
          <w:szCs w:val="24"/>
          <w:rtl/>
        </w:rPr>
        <w:t xml:space="preserve"> </w:t>
      </w:r>
      <w:r w:rsidRPr="003E628E">
        <w:rPr>
          <w:rFonts w:cs="David" w:hint="eastAsia"/>
          <w:sz w:val="24"/>
          <w:szCs w:val="24"/>
          <w:rtl/>
        </w:rPr>
        <w:t>עלול</w:t>
      </w:r>
      <w:r w:rsidRPr="003E628E">
        <w:rPr>
          <w:rFonts w:cs="David"/>
          <w:sz w:val="24"/>
          <w:szCs w:val="24"/>
          <w:rtl/>
        </w:rPr>
        <w:t xml:space="preserve"> </w:t>
      </w:r>
      <w:r w:rsidRPr="003E628E">
        <w:rPr>
          <w:rFonts w:cs="David" w:hint="eastAsia"/>
          <w:sz w:val="24"/>
          <w:szCs w:val="24"/>
          <w:rtl/>
        </w:rPr>
        <w:t>לגרום</w:t>
      </w:r>
      <w:r w:rsidRPr="003E628E">
        <w:rPr>
          <w:rFonts w:cs="David"/>
          <w:sz w:val="24"/>
          <w:szCs w:val="24"/>
          <w:rtl/>
        </w:rPr>
        <w:t xml:space="preserve"> </w:t>
      </w:r>
      <w:r w:rsidRPr="003E628E">
        <w:rPr>
          <w:rFonts w:cs="David" w:hint="eastAsia"/>
          <w:sz w:val="24"/>
          <w:szCs w:val="24"/>
          <w:rtl/>
        </w:rPr>
        <w:t>לפסילתה</w:t>
      </w:r>
      <w:r w:rsidRPr="003E628E">
        <w:rPr>
          <w:rFonts w:cs="David"/>
          <w:sz w:val="24"/>
          <w:szCs w:val="24"/>
          <w:rtl/>
        </w:rPr>
        <w:t>.</w:t>
      </w:r>
    </w:p>
    <w:p w:rsidR="00570D01" w:rsidRDefault="00570D01" w:rsidP="00570D01">
      <w:pPr>
        <w:pStyle w:val="10"/>
        <w:keepLines/>
        <w:tabs>
          <w:tab w:val="left" w:pos="850"/>
        </w:tabs>
        <w:spacing w:before="120" w:after="100" w:afterAutospacing="1" w:line="276" w:lineRule="auto"/>
        <w:ind w:left="360" w:hanging="360"/>
        <w:jc w:val="left"/>
      </w:pPr>
      <w:r w:rsidRPr="00B27A58">
        <w:rPr>
          <w:rFonts w:hint="eastAsia"/>
          <w:rtl/>
        </w:rPr>
        <w:t>הגשת</w:t>
      </w:r>
      <w:r w:rsidRPr="00B27A58">
        <w:rPr>
          <w:rtl/>
        </w:rPr>
        <w:t xml:space="preserve"> </w:t>
      </w:r>
      <w:r w:rsidRPr="00B27A58">
        <w:rPr>
          <w:rFonts w:hint="eastAsia"/>
          <w:rtl/>
        </w:rPr>
        <w:t>ההצעה</w:t>
      </w:r>
    </w:p>
    <w:p w:rsidR="00570D01" w:rsidRPr="003E628E" w:rsidRDefault="00570D01" w:rsidP="00570D01">
      <w:pPr>
        <w:spacing w:line="276" w:lineRule="auto"/>
        <w:rPr>
          <w:szCs w:val="24"/>
          <w:u w:val="single"/>
        </w:rPr>
      </w:pPr>
      <w:r w:rsidRPr="003E628E">
        <w:rPr>
          <w:rFonts w:hint="eastAsia"/>
          <w:szCs w:val="24"/>
          <w:rtl/>
        </w:rPr>
        <w:t>ההצעה</w:t>
      </w:r>
      <w:r w:rsidRPr="003E628E">
        <w:rPr>
          <w:szCs w:val="24"/>
          <w:rtl/>
        </w:rPr>
        <w:t xml:space="preserve"> </w:t>
      </w:r>
      <w:r w:rsidRPr="003E628E">
        <w:rPr>
          <w:rFonts w:hint="eastAsia"/>
          <w:szCs w:val="24"/>
          <w:rtl/>
        </w:rPr>
        <w:t>תוגש</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גבי</w:t>
      </w:r>
      <w:r w:rsidRPr="003E628E">
        <w:rPr>
          <w:szCs w:val="24"/>
          <w:rtl/>
        </w:rPr>
        <w:t xml:space="preserve"> </w:t>
      </w:r>
      <w:r w:rsidRPr="003E628E">
        <w:rPr>
          <w:rFonts w:hint="eastAsia"/>
          <w:szCs w:val="24"/>
          <w:rtl/>
        </w:rPr>
        <w:t>טופס</w:t>
      </w:r>
      <w:r w:rsidRPr="003E628E">
        <w:rPr>
          <w:szCs w:val="24"/>
          <w:rtl/>
        </w:rPr>
        <w:t xml:space="preserve"> "בקשה </w:t>
      </w:r>
      <w:r w:rsidRPr="003E628E">
        <w:rPr>
          <w:rFonts w:hint="eastAsia"/>
          <w:szCs w:val="24"/>
          <w:rtl/>
        </w:rPr>
        <w:t>להשקעה</w:t>
      </w:r>
      <w:r w:rsidRPr="003E628E">
        <w:rPr>
          <w:szCs w:val="24"/>
          <w:rtl/>
        </w:rPr>
        <w:t xml:space="preserve">" </w:t>
      </w:r>
      <w:r w:rsidRPr="003E628E">
        <w:rPr>
          <w:rFonts w:hint="eastAsia"/>
          <w:szCs w:val="24"/>
          <w:rtl/>
        </w:rPr>
        <w:t>המצ</w:t>
      </w:r>
      <w:r w:rsidRPr="003E628E">
        <w:rPr>
          <w:szCs w:val="24"/>
          <w:rtl/>
        </w:rPr>
        <w:t xml:space="preserve">"ב </w:t>
      </w:r>
      <w:r w:rsidRPr="003E628E">
        <w:rPr>
          <w:rFonts w:hint="eastAsia"/>
          <w:szCs w:val="24"/>
          <w:rtl/>
        </w:rPr>
        <w:t>כנספח</w:t>
      </w:r>
      <w:r w:rsidRPr="003E628E">
        <w:rPr>
          <w:szCs w:val="24"/>
          <w:rtl/>
        </w:rPr>
        <w:t xml:space="preserve"> </w:t>
      </w:r>
      <w:r w:rsidRPr="003E628E">
        <w:rPr>
          <w:rFonts w:hint="eastAsia"/>
          <w:szCs w:val="24"/>
          <w:rtl/>
        </w:rPr>
        <w:t>א</w:t>
      </w:r>
      <w:r w:rsidRPr="003E628E">
        <w:rPr>
          <w:szCs w:val="24"/>
          <w:rtl/>
        </w:rPr>
        <w:t>'</w:t>
      </w:r>
      <w:r>
        <w:rPr>
          <w:rFonts w:hint="cs"/>
          <w:szCs w:val="24"/>
          <w:rtl/>
        </w:rPr>
        <w:t>,</w:t>
      </w:r>
      <w:r w:rsidRPr="003E628E">
        <w:rPr>
          <w:rFonts w:hint="cs"/>
          <w:szCs w:val="24"/>
          <w:rtl/>
        </w:rPr>
        <w:t xml:space="preserve"> </w:t>
      </w:r>
      <w:r>
        <w:rPr>
          <w:rFonts w:hint="cs"/>
          <w:szCs w:val="24"/>
          <w:rtl/>
        </w:rPr>
        <w:t>יחד עם כל ה</w:t>
      </w:r>
      <w:r w:rsidRPr="003E628E">
        <w:rPr>
          <w:rFonts w:hint="eastAsia"/>
          <w:szCs w:val="24"/>
          <w:rtl/>
        </w:rPr>
        <w:t>מסמכים</w:t>
      </w:r>
      <w:r w:rsidRPr="003E628E">
        <w:rPr>
          <w:szCs w:val="24"/>
          <w:rtl/>
        </w:rPr>
        <w:t xml:space="preserve"> </w:t>
      </w:r>
      <w:r w:rsidRPr="003E628E">
        <w:rPr>
          <w:rFonts w:hint="eastAsia"/>
          <w:szCs w:val="24"/>
          <w:rtl/>
        </w:rPr>
        <w:t>הנדרשים</w:t>
      </w:r>
      <w:r w:rsidRPr="003E628E">
        <w:rPr>
          <w:szCs w:val="24"/>
          <w:rtl/>
        </w:rPr>
        <w:t xml:space="preserve"> </w:t>
      </w:r>
      <w:r w:rsidRPr="003E628E">
        <w:rPr>
          <w:rFonts w:hint="eastAsia"/>
          <w:szCs w:val="24"/>
          <w:rtl/>
        </w:rPr>
        <w:t>להוכחת</w:t>
      </w:r>
      <w:r w:rsidRPr="003E628E">
        <w:rPr>
          <w:szCs w:val="24"/>
          <w:rtl/>
        </w:rPr>
        <w:t xml:space="preserve"> </w:t>
      </w:r>
      <w:r>
        <w:rPr>
          <w:rFonts w:hint="cs"/>
          <w:szCs w:val="24"/>
          <w:rtl/>
        </w:rPr>
        <w:t>עמידה ב</w:t>
      </w:r>
      <w:r w:rsidRPr="003E628E">
        <w:rPr>
          <w:rFonts w:hint="eastAsia"/>
          <w:szCs w:val="24"/>
          <w:rtl/>
        </w:rPr>
        <w:t>תנאי</w:t>
      </w:r>
      <w:r w:rsidRPr="003E628E">
        <w:rPr>
          <w:szCs w:val="24"/>
          <w:rtl/>
        </w:rPr>
        <w:t xml:space="preserve"> </w:t>
      </w:r>
      <w:r w:rsidRPr="003E628E">
        <w:rPr>
          <w:rFonts w:hint="eastAsia"/>
          <w:szCs w:val="24"/>
          <w:rtl/>
        </w:rPr>
        <w:t>הסף</w:t>
      </w:r>
      <w:r>
        <w:rPr>
          <w:rFonts w:hint="cs"/>
          <w:szCs w:val="24"/>
          <w:rtl/>
        </w:rPr>
        <w:t xml:space="preserve"> ו</w:t>
      </w:r>
      <w:r w:rsidRPr="003E628E">
        <w:rPr>
          <w:rFonts w:hint="eastAsia"/>
          <w:szCs w:val="24"/>
          <w:rtl/>
        </w:rPr>
        <w:t>המסמכים</w:t>
      </w:r>
      <w:r w:rsidRPr="003E628E">
        <w:rPr>
          <w:szCs w:val="24"/>
          <w:rtl/>
        </w:rPr>
        <w:t xml:space="preserve"> </w:t>
      </w:r>
      <w:r w:rsidRPr="003E628E">
        <w:rPr>
          <w:rFonts w:hint="eastAsia"/>
          <w:szCs w:val="24"/>
          <w:rtl/>
        </w:rPr>
        <w:t>הבאים</w:t>
      </w:r>
      <w:r w:rsidRPr="003E628E">
        <w:rPr>
          <w:szCs w:val="24"/>
          <w:rtl/>
        </w:rPr>
        <w:t>:</w:t>
      </w:r>
    </w:p>
    <w:p w:rsidR="00570D01" w:rsidRPr="004D58F7" w:rsidRDefault="00570D01" w:rsidP="00570D01">
      <w:pPr>
        <w:pStyle w:val="2"/>
        <w:keepLines/>
        <w:numPr>
          <w:ilvl w:val="1"/>
          <w:numId w:val="0"/>
        </w:numPr>
        <w:tabs>
          <w:tab w:val="left" w:pos="850"/>
        </w:tabs>
        <w:spacing w:before="120" w:after="100" w:afterAutospacing="1" w:line="276" w:lineRule="auto"/>
        <w:ind w:left="792" w:hanging="432"/>
        <w:jc w:val="left"/>
      </w:pPr>
      <w:r w:rsidRPr="004D58F7">
        <w:rPr>
          <w:rFonts w:hint="eastAsia"/>
          <w:rtl/>
        </w:rPr>
        <w:t>לגבי</w:t>
      </w:r>
      <w:r w:rsidRPr="004D58F7">
        <w:rPr>
          <w:rtl/>
        </w:rPr>
        <w:t xml:space="preserve"> </w:t>
      </w:r>
      <w:r w:rsidRPr="004D58F7">
        <w:rPr>
          <w:rFonts w:hint="eastAsia"/>
          <w:rtl/>
        </w:rPr>
        <w:t>מציע</w:t>
      </w:r>
      <w:r w:rsidRPr="004D58F7">
        <w:rPr>
          <w:rtl/>
        </w:rPr>
        <w:t xml:space="preserve"> </w:t>
      </w:r>
      <w:r w:rsidRPr="003A259F">
        <w:rPr>
          <w:rFonts w:hint="eastAsia"/>
          <w:rtl/>
        </w:rPr>
        <w:t>שהוא</w:t>
      </w:r>
      <w:r w:rsidRPr="004D58F7">
        <w:rPr>
          <w:rtl/>
        </w:rPr>
        <w:t xml:space="preserve"> </w:t>
      </w:r>
      <w:r w:rsidRPr="004D58F7">
        <w:rPr>
          <w:rFonts w:hint="eastAsia"/>
          <w:rtl/>
        </w:rPr>
        <w:t>יחיד</w:t>
      </w:r>
      <w:r w:rsidRPr="004D58F7">
        <w:rPr>
          <w:rtl/>
        </w:rPr>
        <w:t>:</w:t>
      </w:r>
    </w:p>
    <w:p w:rsidR="00570D01" w:rsidRPr="003E628E" w:rsidRDefault="00570D01" w:rsidP="00570D01">
      <w:pPr>
        <w:pStyle w:val="ae"/>
        <w:numPr>
          <w:ilvl w:val="0"/>
          <w:numId w:val="4"/>
        </w:numPr>
        <w:spacing w:after="0" w:line="276" w:lineRule="auto"/>
        <w:rPr>
          <w:rFonts w:cs="David"/>
          <w:sz w:val="24"/>
          <w:szCs w:val="24"/>
        </w:rPr>
      </w:pPr>
      <w:r w:rsidRPr="003E628E">
        <w:rPr>
          <w:rFonts w:cs="David" w:hint="eastAsia"/>
          <w:sz w:val="24"/>
          <w:szCs w:val="24"/>
          <w:rtl/>
        </w:rPr>
        <w:t>קורות</w:t>
      </w:r>
      <w:r w:rsidRPr="003E628E">
        <w:rPr>
          <w:rFonts w:cs="David"/>
          <w:sz w:val="24"/>
          <w:szCs w:val="24"/>
          <w:rtl/>
        </w:rPr>
        <w:t xml:space="preserve"> </w:t>
      </w:r>
      <w:r w:rsidRPr="003E628E">
        <w:rPr>
          <w:rFonts w:cs="David" w:hint="eastAsia"/>
          <w:sz w:val="24"/>
          <w:szCs w:val="24"/>
          <w:rtl/>
        </w:rPr>
        <w:t>חיים</w:t>
      </w:r>
      <w:r>
        <w:rPr>
          <w:rFonts w:cs="David" w:hint="cs"/>
          <w:sz w:val="24"/>
          <w:szCs w:val="24"/>
          <w:rtl/>
        </w:rPr>
        <w:t>.</w:t>
      </w:r>
    </w:p>
    <w:p w:rsidR="00570D01" w:rsidRPr="003E628E" w:rsidRDefault="00570D01" w:rsidP="00570D01">
      <w:pPr>
        <w:pStyle w:val="ae"/>
        <w:numPr>
          <w:ilvl w:val="0"/>
          <w:numId w:val="4"/>
        </w:numPr>
        <w:spacing w:line="276" w:lineRule="auto"/>
        <w:rPr>
          <w:rFonts w:cs="David"/>
          <w:sz w:val="24"/>
          <w:szCs w:val="24"/>
        </w:rPr>
      </w:pPr>
      <w:r w:rsidRPr="003E628E">
        <w:rPr>
          <w:rFonts w:cs="David" w:hint="eastAsia"/>
          <w:sz w:val="24"/>
          <w:szCs w:val="24"/>
          <w:rtl/>
        </w:rPr>
        <w:t>צילום</w:t>
      </w:r>
      <w:r w:rsidRPr="003E628E">
        <w:rPr>
          <w:rFonts w:cs="David"/>
          <w:sz w:val="24"/>
          <w:szCs w:val="24"/>
          <w:rtl/>
        </w:rPr>
        <w:t xml:space="preserve"> </w:t>
      </w:r>
      <w:r w:rsidRPr="003E628E">
        <w:rPr>
          <w:rFonts w:cs="David" w:hint="eastAsia"/>
          <w:sz w:val="24"/>
          <w:szCs w:val="24"/>
          <w:rtl/>
        </w:rPr>
        <w:t>תעודת</w:t>
      </w:r>
      <w:r w:rsidRPr="003E628E">
        <w:rPr>
          <w:rFonts w:cs="David"/>
          <w:sz w:val="24"/>
          <w:szCs w:val="24"/>
          <w:rtl/>
        </w:rPr>
        <w:t xml:space="preserve"> </w:t>
      </w:r>
      <w:r w:rsidRPr="003E628E">
        <w:rPr>
          <w:rFonts w:cs="David" w:hint="eastAsia"/>
          <w:sz w:val="24"/>
          <w:szCs w:val="24"/>
          <w:rtl/>
        </w:rPr>
        <w:t>זהות</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עמוד</w:t>
      </w:r>
      <w:r w:rsidRPr="003E628E">
        <w:rPr>
          <w:rFonts w:cs="David"/>
          <w:sz w:val="24"/>
          <w:szCs w:val="24"/>
          <w:rtl/>
        </w:rPr>
        <w:t xml:space="preserve"> </w:t>
      </w:r>
      <w:r w:rsidRPr="003E628E">
        <w:rPr>
          <w:rFonts w:cs="David" w:hint="eastAsia"/>
          <w:sz w:val="24"/>
          <w:szCs w:val="24"/>
          <w:rtl/>
        </w:rPr>
        <w:t>כתובת</w:t>
      </w:r>
      <w:r>
        <w:rPr>
          <w:rFonts w:cs="David" w:hint="cs"/>
          <w:sz w:val="24"/>
          <w:szCs w:val="24"/>
          <w:rtl/>
        </w:rPr>
        <w:t>.</w:t>
      </w:r>
    </w:p>
    <w:p w:rsidR="00570D01" w:rsidRPr="003E628E" w:rsidRDefault="00570D01" w:rsidP="00570D01">
      <w:pPr>
        <w:pStyle w:val="ae"/>
        <w:numPr>
          <w:ilvl w:val="0"/>
          <w:numId w:val="4"/>
        </w:numPr>
        <w:spacing w:line="276" w:lineRule="auto"/>
        <w:rPr>
          <w:rFonts w:cs="David"/>
          <w:sz w:val="24"/>
          <w:szCs w:val="24"/>
          <w:u w:val="single"/>
        </w:rPr>
      </w:pPr>
      <w:r w:rsidRPr="003E628E">
        <w:rPr>
          <w:rFonts w:cs="David" w:hint="eastAsia"/>
          <w:sz w:val="24"/>
          <w:szCs w:val="24"/>
          <w:rtl/>
        </w:rPr>
        <w:t>טופס</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לפתיחת</w:t>
      </w:r>
      <w:r w:rsidRPr="003E628E">
        <w:rPr>
          <w:rFonts w:cs="David"/>
          <w:sz w:val="24"/>
          <w:szCs w:val="24"/>
          <w:rtl/>
        </w:rPr>
        <w:t xml:space="preserve"> </w:t>
      </w:r>
      <w:r w:rsidRPr="003E628E">
        <w:rPr>
          <w:rFonts w:cs="David" w:hint="eastAsia"/>
          <w:sz w:val="24"/>
          <w:szCs w:val="24"/>
          <w:rtl/>
        </w:rPr>
        <w:t>ספק</w:t>
      </w:r>
      <w:r w:rsidRPr="003E628E">
        <w:rPr>
          <w:rFonts w:cs="David"/>
          <w:sz w:val="24"/>
          <w:szCs w:val="24"/>
          <w:rtl/>
        </w:rPr>
        <w:t xml:space="preserve"> </w:t>
      </w:r>
      <w:r w:rsidRPr="003E628E">
        <w:rPr>
          <w:rFonts w:cs="David" w:hint="eastAsia"/>
          <w:sz w:val="24"/>
          <w:szCs w:val="24"/>
          <w:rtl/>
        </w:rPr>
        <w:t>במרכבה</w:t>
      </w:r>
      <w:r w:rsidRPr="003E628E">
        <w:rPr>
          <w:rFonts w:cs="David"/>
          <w:sz w:val="24"/>
          <w:szCs w:val="24"/>
          <w:rtl/>
        </w:rPr>
        <w:t xml:space="preserve"> (נספח </w:t>
      </w:r>
      <w:r w:rsidRPr="003E628E">
        <w:rPr>
          <w:rFonts w:cs="David" w:hint="eastAsia"/>
          <w:sz w:val="24"/>
          <w:szCs w:val="24"/>
          <w:rtl/>
        </w:rPr>
        <w:t>ג</w:t>
      </w:r>
      <w:r w:rsidRPr="003E628E">
        <w:rPr>
          <w:rFonts w:cs="David"/>
          <w:sz w:val="24"/>
          <w:szCs w:val="24"/>
          <w:rtl/>
        </w:rPr>
        <w:t>')</w:t>
      </w:r>
      <w:r>
        <w:rPr>
          <w:rFonts w:cs="David" w:hint="cs"/>
          <w:sz w:val="24"/>
          <w:szCs w:val="24"/>
          <w:u w:val="single"/>
          <w:rtl/>
        </w:rPr>
        <w:t>.</w:t>
      </w:r>
    </w:p>
    <w:p w:rsidR="00570D01" w:rsidRPr="004D58F7" w:rsidRDefault="00570D01" w:rsidP="00570D01">
      <w:pPr>
        <w:pStyle w:val="2"/>
        <w:keepLines/>
        <w:numPr>
          <w:ilvl w:val="1"/>
          <w:numId w:val="0"/>
        </w:numPr>
        <w:tabs>
          <w:tab w:val="left" w:pos="850"/>
        </w:tabs>
        <w:spacing w:before="120" w:after="100" w:afterAutospacing="1" w:line="276" w:lineRule="auto"/>
        <w:ind w:left="792" w:hanging="432"/>
        <w:jc w:val="left"/>
      </w:pPr>
      <w:r w:rsidRPr="004D58F7">
        <w:rPr>
          <w:rFonts w:hint="eastAsia"/>
          <w:rtl/>
        </w:rPr>
        <w:t>לגבי</w:t>
      </w:r>
      <w:r w:rsidRPr="004D58F7">
        <w:rPr>
          <w:rtl/>
        </w:rPr>
        <w:t xml:space="preserve"> </w:t>
      </w:r>
      <w:r w:rsidRPr="004D58F7">
        <w:rPr>
          <w:rFonts w:hint="eastAsia"/>
          <w:rtl/>
        </w:rPr>
        <w:t>מציע</w:t>
      </w:r>
      <w:r w:rsidRPr="004D58F7">
        <w:rPr>
          <w:rtl/>
        </w:rPr>
        <w:t xml:space="preserve"> </w:t>
      </w:r>
      <w:r w:rsidRPr="004D58F7">
        <w:rPr>
          <w:rFonts w:hint="eastAsia"/>
          <w:rtl/>
        </w:rPr>
        <w:t>שהוא</w:t>
      </w:r>
      <w:r w:rsidRPr="004D58F7">
        <w:rPr>
          <w:rtl/>
        </w:rPr>
        <w:t xml:space="preserve"> </w:t>
      </w:r>
      <w:r w:rsidRPr="004D58F7">
        <w:rPr>
          <w:rFonts w:hint="eastAsia"/>
          <w:rtl/>
        </w:rPr>
        <w:t>תאגיד</w:t>
      </w:r>
      <w:r w:rsidRPr="004D58F7">
        <w:rPr>
          <w:rtl/>
        </w:rPr>
        <w:t xml:space="preserve"> </w:t>
      </w:r>
      <w:r w:rsidRPr="004D58F7">
        <w:rPr>
          <w:rFonts w:hint="eastAsia"/>
          <w:rtl/>
        </w:rPr>
        <w:t>רשום</w:t>
      </w:r>
      <w:r w:rsidRPr="004D58F7">
        <w:rPr>
          <w:rtl/>
        </w:rPr>
        <w:t xml:space="preserve"> </w:t>
      </w:r>
      <w:r w:rsidRPr="004D58F7">
        <w:rPr>
          <w:rFonts w:hint="eastAsia"/>
          <w:rtl/>
        </w:rPr>
        <w:t>בישראל</w:t>
      </w:r>
      <w:r w:rsidRPr="004D58F7">
        <w:rPr>
          <w:rtl/>
        </w:rPr>
        <w:t>:</w:t>
      </w:r>
    </w:p>
    <w:p w:rsidR="00570D01" w:rsidRPr="003E628E" w:rsidRDefault="00570D01" w:rsidP="00570D01">
      <w:pPr>
        <w:pStyle w:val="ae"/>
        <w:numPr>
          <w:ilvl w:val="0"/>
          <w:numId w:val="8"/>
        </w:numPr>
        <w:spacing w:after="0" w:line="276" w:lineRule="auto"/>
        <w:ind w:left="720"/>
        <w:rPr>
          <w:rFonts w:cs="David"/>
          <w:sz w:val="24"/>
          <w:szCs w:val="24"/>
        </w:rPr>
      </w:pPr>
      <w:r w:rsidRPr="003E628E">
        <w:rPr>
          <w:rFonts w:cs="David" w:hint="eastAsia"/>
          <w:sz w:val="24"/>
          <w:szCs w:val="24"/>
          <w:rtl/>
        </w:rPr>
        <w:t>אישור</w:t>
      </w:r>
      <w:r w:rsidRPr="003E628E">
        <w:rPr>
          <w:rFonts w:cs="David"/>
          <w:sz w:val="24"/>
          <w:szCs w:val="24"/>
          <w:rtl/>
        </w:rPr>
        <w:t xml:space="preserve"> </w:t>
      </w:r>
      <w:r>
        <w:rPr>
          <w:rFonts w:cs="David" w:hint="cs"/>
          <w:sz w:val="24"/>
          <w:szCs w:val="24"/>
          <w:rtl/>
        </w:rPr>
        <w:t>עו"ד</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רישום</w:t>
      </w:r>
      <w:r w:rsidRPr="003E628E">
        <w:rPr>
          <w:rFonts w:cs="David"/>
          <w:sz w:val="24"/>
          <w:szCs w:val="24"/>
          <w:rtl/>
        </w:rPr>
        <w:t xml:space="preserve"> </w:t>
      </w:r>
      <w:r w:rsidRPr="003E628E">
        <w:rPr>
          <w:rFonts w:cs="David" w:hint="eastAsia"/>
          <w:sz w:val="24"/>
          <w:szCs w:val="24"/>
          <w:rtl/>
        </w:rPr>
        <w:t>התאגיד</w:t>
      </w:r>
      <w:r w:rsidRPr="003E628E">
        <w:rPr>
          <w:rFonts w:cs="David"/>
          <w:sz w:val="24"/>
          <w:szCs w:val="24"/>
          <w:rtl/>
        </w:rPr>
        <w:t xml:space="preserve"> (</w:t>
      </w:r>
      <w:r>
        <w:rPr>
          <w:rFonts w:cs="David" w:hint="cs"/>
          <w:sz w:val="24"/>
          <w:szCs w:val="24"/>
          <w:rtl/>
        </w:rPr>
        <w:t>בהתאם</w:t>
      </w:r>
      <w:r w:rsidRPr="003E628E">
        <w:rPr>
          <w:rFonts w:cs="David"/>
          <w:sz w:val="24"/>
          <w:szCs w:val="24"/>
          <w:rtl/>
        </w:rPr>
        <w:t xml:space="preserve"> </w:t>
      </w:r>
      <w:r>
        <w:rPr>
          <w:rFonts w:cs="David" w:hint="cs"/>
          <w:sz w:val="24"/>
          <w:szCs w:val="24"/>
          <w:rtl/>
        </w:rPr>
        <w:t>ל</w:t>
      </w:r>
      <w:r w:rsidRPr="003E628E">
        <w:rPr>
          <w:rFonts w:cs="David" w:hint="eastAsia"/>
          <w:sz w:val="24"/>
          <w:szCs w:val="24"/>
          <w:rtl/>
        </w:rPr>
        <w:t>סוג</w:t>
      </w:r>
      <w:r w:rsidRPr="003E628E">
        <w:rPr>
          <w:rFonts w:cs="David"/>
          <w:sz w:val="24"/>
          <w:szCs w:val="24"/>
          <w:rtl/>
        </w:rPr>
        <w:t xml:space="preserve"> </w:t>
      </w:r>
      <w:r w:rsidRPr="003E628E">
        <w:rPr>
          <w:rFonts w:cs="David" w:hint="eastAsia"/>
          <w:sz w:val="24"/>
          <w:szCs w:val="24"/>
          <w:rtl/>
        </w:rPr>
        <w:t>התאגיד</w:t>
      </w:r>
      <w:r w:rsidRPr="003E628E">
        <w:rPr>
          <w:rFonts w:cs="David"/>
          <w:sz w:val="24"/>
          <w:szCs w:val="24"/>
          <w:rtl/>
        </w:rPr>
        <w:t>)</w:t>
      </w:r>
      <w:r>
        <w:rPr>
          <w:rFonts w:cs="David" w:hint="cs"/>
          <w:sz w:val="24"/>
          <w:szCs w:val="24"/>
          <w:rtl/>
        </w:rPr>
        <w:t>.</w:t>
      </w:r>
    </w:p>
    <w:p w:rsidR="00570D01" w:rsidRDefault="00570D01" w:rsidP="00570D01">
      <w:pPr>
        <w:pStyle w:val="ae"/>
        <w:numPr>
          <w:ilvl w:val="0"/>
          <w:numId w:val="8"/>
        </w:numPr>
        <w:spacing w:line="276" w:lineRule="auto"/>
        <w:ind w:left="720"/>
        <w:rPr>
          <w:rFonts w:cs="David"/>
          <w:sz w:val="24"/>
          <w:szCs w:val="24"/>
        </w:rPr>
      </w:pPr>
      <w:r w:rsidRPr="003E628E">
        <w:rPr>
          <w:rFonts w:cs="David" w:hint="eastAsia"/>
          <w:sz w:val="24"/>
          <w:szCs w:val="24"/>
          <w:rtl/>
        </w:rPr>
        <w:t>קורות</w:t>
      </w:r>
      <w:r w:rsidRPr="003E628E">
        <w:rPr>
          <w:rFonts w:cs="David"/>
          <w:sz w:val="24"/>
          <w:szCs w:val="24"/>
          <w:rtl/>
        </w:rPr>
        <w:t xml:space="preserve"> חיים של כל מבצעי התוכנית </w:t>
      </w:r>
      <w:r>
        <w:rPr>
          <w:rFonts w:cs="David" w:hint="cs"/>
          <w:sz w:val="24"/>
          <w:szCs w:val="24"/>
          <w:rtl/>
        </w:rPr>
        <w:t>המוצעים מטעם</w:t>
      </w:r>
      <w:r w:rsidRPr="003E628E">
        <w:rPr>
          <w:rFonts w:cs="David"/>
          <w:sz w:val="24"/>
          <w:szCs w:val="24"/>
          <w:rtl/>
        </w:rPr>
        <w:t xml:space="preserve"> התאגיד וכן קורות חיים של נציג המציע.</w:t>
      </w:r>
    </w:p>
    <w:p w:rsidR="00570D01" w:rsidRPr="00012D64" w:rsidRDefault="00570D01" w:rsidP="00570D01">
      <w:pPr>
        <w:spacing w:line="276" w:lineRule="auto"/>
        <w:ind w:left="1440"/>
        <w:rPr>
          <w:szCs w:val="24"/>
        </w:rPr>
      </w:pPr>
      <w:r>
        <w:rPr>
          <w:rFonts w:hint="cs"/>
          <w:szCs w:val="24"/>
          <w:rtl/>
        </w:rPr>
        <w:t xml:space="preserve">נציג המציע יכול להיות או היזם או מנכל או מנהל הפרויקט בו מדובר. </w:t>
      </w:r>
    </w:p>
    <w:p w:rsidR="00570D01" w:rsidRPr="003E628E" w:rsidRDefault="00570D01" w:rsidP="00570D01">
      <w:pPr>
        <w:pStyle w:val="ae"/>
        <w:numPr>
          <w:ilvl w:val="0"/>
          <w:numId w:val="8"/>
        </w:numPr>
        <w:spacing w:line="276" w:lineRule="auto"/>
        <w:ind w:left="720"/>
        <w:rPr>
          <w:rFonts w:cs="David"/>
          <w:sz w:val="24"/>
          <w:szCs w:val="24"/>
        </w:rPr>
      </w:pPr>
      <w:r w:rsidRPr="003E628E">
        <w:rPr>
          <w:rFonts w:cs="David" w:hint="eastAsia"/>
          <w:sz w:val="24"/>
          <w:szCs w:val="24"/>
          <w:rtl/>
        </w:rPr>
        <w:t>מציע</w:t>
      </w:r>
      <w:r w:rsidRPr="003E628E">
        <w:rPr>
          <w:rFonts w:cs="David"/>
          <w:sz w:val="24"/>
          <w:szCs w:val="24"/>
          <w:rtl/>
        </w:rPr>
        <w:t xml:space="preserve"> החייב בניכוי מס במקור </w:t>
      </w:r>
      <w:r w:rsidRPr="003E628E">
        <w:rPr>
          <w:rFonts w:cs="David" w:hint="eastAsia"/>
          <w:sz w:val="24"/>
          <w:szCs w:val="24"/>
          <w:rtl/>
        </w:rPr>
        <w:t>יצרף</w:t>
      </w:r>
      <w:r w:rsidRPr="003E628E">
        <w:rPr>
          <w:rFonts w:cs="David"/>
          <w:sz w:val="24"/>
          <w:szCs w:val="24"/>
          <w:rtl/>
        </w:rPr>
        <w:t xml:space="preserve"> להצעתו אישור מתאים לכך. </w:t>
      </w:r>
    </w:p>
    <w:p w:rsidR="00570D01" w:rsidRPr="003E628E" w:rsidRDefault="00570D01" w:rsidP="00570D01">
      <w:pPr>
        <w:pStyle w:val="ae"/>
        <w:numPr>
          <w:ilvl w:val="0"/>
          <w:numId w:val="8"/>
        </w:numPr>
        <w:spacing w:line="276" w:lineRule="auto"/>
        <w:ind w:left="720"/>
        <w:rPr>
          <w:rFonts w:cs="David"/>
          <w:sz w:val="24"/>
          <w:szCs w:val="24"/>
        </w:rPr>
      </w:pP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מורשי</w:t>
      </w:r>
      <w:r w:rsidRPr="003E628E">
        <w:rPr>
          <w:rFonts w:cs="David"/>
          <w:sz w:val="24"/>
          <w:szCs w:val="24"/>
          <w:rtl/>
        </w:rPr>
        <w:t xml:space="preserve"> </w:t>
      </w:r>
      <w:r w:rsidRPr="003E628E">
        <w:rPr>
          <w:rFonts w:cs="David" w:hint="eastAsia"/>
          <w:sz w:val="24"/>
          <w:szCs w:val="24"/>
          <w:rtl/>
        </w:rPr>
        <w:t>חתימה</w:t>
      </w:r>
      <w:r w:rsidRPr="003E628E">
        <w:rPr>
          <w:rFonts w:cs="David"/>
          <w:sz w:val="24"/>
          <w:szCs w:val="24"/>
          <w:rtl/>
        </w:rPr>
        <w:t xml:space="preserve"> </w:t>
      </w:r>
      <w:r w:rsidRPr="003E628E">
        <w:rPr>
          <w:rFonts w:cs="David" w:hint="eastAsia"/>
          <w:sz w:val="24"/>
          <w:szCs w:val="24"/>
          <w:rtl/>
        </w:rPr>
        <w:t>בתאגיד</w:t>
      </w:r>
      <w:r>
        <w:rPr>
          <w:rFonts w:cs="David" w:hint="cs"/>
          <w:sz w:val="24"/>
          <w:szCs w:val="24"/>
          <w:rtl/>
        </w:rPr>
        <w:t>.</w:t>
      </w:r>
    </w:p>
    <w:p w:rsidR="00570D01" w:rsidRPr="003E628E" w:rsidRDefault="00570D01" w:rsidP="00570D01">
      <w:pPr>
        <w:pStyle w:val="ae"/>
        <w:numPr>
          <w:ilvl w:val="0"/>
          <w:numId w:val="8"/>
        </w:numPr>
        <w:spacing w:line="276" w:lineRule="auto"/>
        <w:ind w:left="720"/>
        <w:rPr>
          <w:rFonts w:cs="David"/>
          <w:sz w:val="24"/>
          <w:szCs w:val="24"/>
        </w:rPr>
      </w:pPr>
      <w:r w:rsidRPr="003E628E">
        <w:rPr>
          <w:rFonts w:cs="David" w:hint="eastAsia"/>
          <w:sz w:val="24"/>
          <w:szCs w:val="24"/>
          <w:rtl/>
        </w:rPr>
        <w:t>טופס</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לפתיחת</w:t>
      </w:r>
      <w:r w:rsidRPr="003E628E">
        <w:rPr>
          <w:rFonts w:cs="David"/>
          <w:sz w:val="24"/>
          <w:szCs w:val="24"/>
          <w:rtl/>
        </w:rPr>
        <w:t xml:space="preserve"> </w:t>
      </w:r>
      <w:r w:rsidRPr="003E628E">
        <w:rPr>
          <w:rFonts w:cs="David" w:hint="eastAsia"/>
          <w:sz w:val="24"/>
          <w:szCs w:val="24"/>
          <w:rtl/>
        </w:rPr>
        <w:t>ספק</w:t>
      </w:r>
      <w:r w:rsidRPr="003E628E">
        <w:rPr>
          <w:rFonts w:cs="David"/>
          <w:sz w:val="24"/>
          <w:szCs w:val="24"/>
          <w:rtl/>
        </w:rPr>
        <w:t xml:space="preserve"> </w:t>
      </w:r>
      <w:r w:rsidRPr="003E628E">
        <w:rPr>
          <w:rFonts w:cs="David" w:hint="eastAsia"/>
          <w:sz w:val="24"/>
          <w:szCs w:val="24"/>
          <w:rtl/>
        </w:rPr>
        <w:t>במרכבה</w:t>
      </w:r>
      <w:r w:rsidRPr="003E628E">
        <w:rPr>
          <w:rFonts w:cs="David"/>
          <w:sz w:val="24"/>
          <w:szCs w:val="24"/>
          <w:rtl/>
        </w:rPr>
        <w:t xml:space="preserve"> (נספח </w:t>
      </w:r>
      <w:r w:rsidRPr="003E628E">
        <w:rPr>
          <w:rFonts w:cs="David" w:hint="eastAsia"/>
          <w:sz w:val="24"/>
          <w:szCs w:val="24"/>
          <w:rtl/>
        </w:rPr>
        <w:t>ג</w:t>
      </w:r>
      <w:r w:rsidRPr="003E628E">
        <w:rPr>
          <w:rFonts w:cs="David"/>
          <w:sz w:val="24"/>
          <w:szCs w:val="24"/>
          <w:rtl/>
        </w:rPr>
        <w:t>')</w:t>
      </w:r>
      <w:r>
        <w:rPr>
          <w:rFonts w:cs="David" w:hint="cs"/>
          <w:sz w:val="24"/>
          <w:szCs w:val="24"/>
          <w:rtl/>
        </w:rPr>
        <w:t>.</w:t>
      </w:r>
    </w:p>
    <w:p w:rsidR="00570D01" w:rsidRPr="003E628E" w:rsidRDefault="00570D01" w:rsidP="00570D01">
      <w:pPr>
        <w:pStyle w:val="ae"/>
        <w:numPr>
          <w:ilvl w:val="0"/>
          <w:numId w:val="8"/>
        </w:numPr>
        <w:spacing w:line="276" w:lineRule="auto"/>
        <w:ind w:left="720"/>
        <w:rPr>
          <w:rFonts w:cs="David"/>
          <w:sz w:val="24"/>
          <w:szCs w:val="24"/>
        </w:rPr>
      </w:pPr>
      <w:r>
        <w:rPr>
          <w:rFonts w:cs="David" w:hint="cs"/>
          <w:sz w:val="24"/>
          <w:szCs w:val="24"/>
          <w:rtl/>
        </w:rPr>
        <w:t>תקנון התאגיד, ו</w:t>
      </w:r>
      <w:r w:rsidRPr="003E628E">
        <w:rPr>
          <w:rFonts w:cs="David" w:hint="eastAsia"/>
          <w:sz w:val="24"/>
          <w:szCs w:val="24"/>
          <w:rtl/>
        </w:rPr>
        <w:t>הסכמים</w:t>
      </w:r>
      <w:r>
        <w:rPr>
          <w:rFonts w:cs="David" w:hint="cs"/>
          <w:sz w:val="24"/>
          <w:szCs w:val="24"/>
          <w:rtl/>
        </w:rPr>
        <w:t xml:space="preserve"> אחרים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חברי</w:t>
      </w:r>
      <w:r w:rsidRPr="003E628E">
        <w:rPr>
          <w:rFonts w:cs="David"/>
          <w:sz w:val="24"/>
          <w:szCs w:val="24"/>
          <w:rtl/>
        </w:rPr>
        <w:t xml:space="preserve"> </w:t>
      </w:r>
      <w:r w:rsidRPr="003E628E">
        <w:rPr>
          <w:rFonts w:cs="David" w:hint="eastAsia"/>
          <w:sz w:val="24"/>
          <w:szCs w:val="24"/>
          <w:rtl/>
        </w:rPr>
        <w:t>התאגיד</w:t>
      </w:r>
      <w:r>
        <w:rPr>
          <w:rFonts w:cs="David" w:hint="cs"/>
          <w:sz w:val="24"/>
          <w:szCs w:val="24"/>
          <w:rtl/>
        </w:rPr>
        <w:t>,</w:t>
      </w:r>
      <w:r w:rsidRPr="003E628E">
        <w:rPr>
          <w:rFonts w:cs="David"/>
          <w:sz w:val="24"/>
          <w:szCs w:val="24"/>
          <w:rtl/>
        </w:rPr>
        <w:t xml:space="preserve"> </w:t>
      </w:r>
      <w:r w:rsidRPr="003E628E">
        <w:rPr>
          <w:rFonts w:cs="David" w:hint="eastAsia"/>
          <w:sz w:val="24"/>
          <w:szCs w:val="24"/>
          <w:rtl/>
        </w:rPr>
        <w:t>ככל</w:t>
      </w:r>
      <w:r w:rsidRPr="003E628E">
        <w:rPr>
          <w:rFonts w:cs="David"/>
          <w:sz w:val="24"/>
          <w:szCs w:val="24"/>
          <w:rtl/>
        </w:rPr>
        <w:t xml:space="preserve"> </w:t>
      </w:r>
      <w:r w:rsidRPr="003E628E">
        <w:rPr>
          <w:rFonts w:cs="David" w:hint="eastAsia"/>
          <w:sz w:val="24"/>
          <w:szCs w:val="24"/>
          <w:rtl/>
        </w:rPr>
        <w:t>שקיימים</w:t>
      </w:r>
      <w:r>
        <w:rPr>
          <w:rFonts w:cs="David" w:hint="cs"/>
          <w:sz w:val="24"/>
          <w:szCs w:val="24"/>
          <w:rtl/>
        </w:rPr>
        <w:t xml:space="preserve"> כאלו.</w:t>
      </w:r>
    </w:p>
    <w:p w:rsidR="00570D01" w:rsidRPr="004D58F7" w:rsidRDefault="00570D01" w:rsidP="00570D01">
      <w:pPr>
        <w:pStyle w:val="2"/>
        <w:keepLines/>
        <w:numPr>
          <w:ilvl w:val="1"/>
          <w:numId w:val="0"/>
        </w:numPr>
        <w:tabs>
          <w:tab w:val="left" w:pos="850"/>
        </w:tabs>
        <w:spacing w:before="120" w:after="100" w:afterAutospacing="1" w:line="276" w:lineRule="auto"/>
        <w:ind w:left="432" w:hanging="432"/>
        <w:jc w:val="left"/>
        <w:rPr>
          <w:rtl/>
        </w:rPr>
      </w:pPr>
      <w:r w:rsidRPr="004D58F7">
        <w:rPr>
          <w:rFonts w:hint="eastAsia"/>
          <w:rtl/>
        </w:rPr>
        <w:t>עסק</w:t>
      </w:r>
      <w:r w:rsidRPr="004D58F7">
        <w:rPr>
          <w:rtl/>
        </w:rPr>
        <w:t xml:space="preserve"> </w:t>
      </w:r>
      <w:r w:rsidRPr="004D58F7">
        <w:rPr>
          <w:rFonts w:hint="eastAsia"/>
          <w:rtl/>
        </w:rPr>
        <w:t>בשליטת</w:t>
      </w:r>
      <w:r w:rsidRPr="004D58F7">
        <w:rPr>
          <w:rtl/>
        </w:rPr>
        <w:t xml:space="preserve"> </w:t>
      </w:r>
      <w:r w:rsidRPr="004D58F7">
        <w:rPr>
          <w:rFonts w:hint="eastAsia"/>
          <w:rtl/>
        </w:rPr>
        <w:t>אישה</w:t>
      </w:r>
      <w:r w:rsidRPr="004D58F7">
        <w:rPr>
          <w:rtl/>
        </w:rPr>
        <w:t xml:space="preserve"> </w:t>
      </w:r>
    </w:p>
    <w:p w:rsidR="00570D01" w:rsidRPr="003E628E" w:rsidRDefault="00570D01" w:rsidP="00570D01">
      <w:pPr>
        <w:spacing w:line="276" w:lineRule="auto"/>
        <w:jc w:val="both"/>
        <w:rPr>
          <w:szCs w:val="24"/>
          <w:u w:val="single"/>
          <w:rtl/>
        </w:rPr>
      </w:pPr>
      <w:r w:rsidRPr="003E628E">
        <w:rPr>
          <w:rFonts w:hint="eastAsia"/>
          <w:szCs w:val="24"/>
          <w:rtl/>
        </w:rPr>
        <w:t>על</w:t>
      </w:r>
      <w:r w:rsidRPr="003E628E">
        <w:rPr>
          <w:szCs w:val="24"/>
          <w:rtl/>
        </w:rPr>
        <w:t xml:space="preserve"> </w:t>
      </w:r>
      <w:r w:rsidRPr="003E628E">
        <w:rPr>
          <w:rFonts w:hint="eastAsia"/>
          <w:szCs w:val="24"/>
          <w:rtl/>
        </w:rPr>
        <w:t>מציע</w:t>
      </w:r>
      <w:r w:rsidRPr="003E628E">
        <w:rPr>
          <w:szCs w:val="24"/>
          <w:rtl/>
        </w:rPr>
        <w:t xml:space="preserve"> </w:t>
      </w:r>
      <w:r w:rsidRPr="003E628E">
        <w:rPr>
          <w:rFonts w:hint="eastAsia"/>
          <w:szCs w:val="24"/>
          <w:rtl/>
        </w:rPr>
        <w:t>העונה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ההגדרה</w:t>
      </w:r>
      <w:r w:rsidRPr="003E628E">
        <w:rPr>
          <w:szCs w:val="24"/>
          <w:rtl/>
        </w:rPr>
        <w:t xml:space="preserve">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להגיש</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rtl/>
        </w:rPr>
        <w:t xml:space="preserve"> </w:t>
      </w:r>
      <w:r w:rsidRPr="003E628E">
        <w:rPr>
          <w:rFonts w:hint="eastAsia"/>
          <w:szCs w:val="24"/>
          <w:rtl/>
        </w:rPr>
        <w:t>לפיו</w:t>
      </w:r>
      <w:r w:rsidRPr="003E628E">
        <w:rPr>
          <w:szCs w:val="24"/>
          <w:rtl/>
        </w:rPr>
        <w:t xml:space="preserve"> </w:t>
      </w:r>
      <w:r w:rsidRPr="003E628E">
        <w:rPr>
          <w:rFonts w:hint="eastAsia"/>
          <w:szCs w:val="24"/>
          <w:rtl/>
        </w:rPr>
        <w:t>העסק</w:t>
      </w:r>
      <w:r w:rsidRPr="003E628E">
        <w:rPr>
          <w:szCs w:val="24"/>
          <w:rtl/>
        </w:rPr>
        <w:t xml:space="preserve"> </w:t>
      </w:r>
      <w:r w:rsidRPr="003E628E">
        <w:rPr>
          <w:rFonts w:hint="eastAsia"/>
          <w:szCs w:val="24"/>
          <w:rtl/>
        </w:rPr>
        <w:t>הוא</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(על </w:t>
      </w:r>
      <w:r w:rsidRPr="003E628E">
        <w:rPr>
          <w:rFonts w:hint="eastAsia"/>
          <w:szCs w:val="24"/>
          <w:rtl/>
        </w:rPr>
        <w:t>משמעותם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המונחים</w:t>
      </w:r>
      <w:r w:rsidRPr="003E628E">
        <w:rPr>
          <w:szCs w:val="24"/>
          <w:rtl/>
        </w:rPr>
        <w:t xml:space="preserve">: "עסק".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"אישור". </w:t>
      </w:r>
      <w:r w:rsidRPr="003E628E">
        <w:rPr>
          <w:rFonts w:hint="eastAsia"/>
          <w:szCs w:val="24"/>
          <w:rtl/>
        </w:rPr>
        <w:t>ו</w:t>
      </w:r>
      <w:r w:rsidRPr="003E628E">
        <w:rPr>
          <w:szCs w:val="24"/>
          <w:rtl/>
        </w:rPr>
        <w:t xml:space="preserve">"תצהיר" </w:t>
      </w:r>
      <w:r w:rsidRPr="003E628E">
        <w:rPr>
          <w:rFonts w:hint="eastAsia"/>
          <w:szCs w:val="24"/>
          <w:rtl/>
        </w:rPr>
        <w:t>ראה</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חובת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תשנ</w:t>
      </w:r>
      <w:r w:rsidRPr="003E628E">
        <w:rPr>
          <w:szCs w:val="24"/>
          <w:rtl/>
        </w:rPr>
        <w:t>"ב- 1992).</w:t>
      </w:r>
      <w:r w:rsidRPr="003E628E">
        <w:rPr>
          <w:rFonts w:hint="cs"/>
          <w:szCs w:val="24"/>
          <w:u w:val="single"/>
          <w:rtl/>
        </w:rPr>
        <w:t xml:space="preserve"> </w:t>
      </w:r>
      <w:r w:rsidRPr="003E628E">
        <w:rPr>
          <w:rFonts w:hint="eastAsia"/>
          <w:szCs w:val="24"/>
          <w:rtl/>
        </w:rPr>
        <w:t>לאחר</w:t>
      </w:r>
      <w:r w:rsidRPr="003E628E">
        <w:rPr>
          <w:szCs w:val="24"/>
          <w:rtl/>
        </w:rPr>
        <w:t xml:space="preserve"> </w:t>
      </w:r>
      <w:r w:rsidRPr="003E628E">
        <w:rPr>
          <w:rFonts w:hint="eastAsia"/>
          <w:szCs w:val="24"/>
          <w:rtl/>
        </w:rPr>
        <w:t>שקלול</w:t>
      </w:r>
      <w:r w:rsidRPr="003E628E">
        <w:rPr>
          <w:szCs w:val="24"/>
          <w:rtl/>
        </w:rPr>
        <w:t xml:space="preserve"> </w:t>
      </w:r>
      <w:r w:rsidRPr="003E628E">
        <w:rPr>
          <w:rFonts w:hint="eastAsia"/>
          <w:szCs w:val="24"/>
          <w:rtl/>
        </w:rPr>
        <w:t>התוצאות</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קיבלו</w:t>
      </w:r>
      <w:r w:rsidRPr="003E628E">
        <w:rPr>
          <w:szCs w:val="24"/>
          <w:rtl/>
        </w:rPr>
        <w:t xml:space="preserve"> </w:t>
      </w:r>
      <w:r w:rsidRPr="003E628E">
        <w:rPr>
          <w:rFonts w:hint="eastAsia"/>
          <w:szCs w:val="24"/>
          <w:rtl/>
        </w:rPr>
        <w:t>שתי</w:t>
      </w:r>
      <w:r w:rsidRPr="003E628E">
        <w:rPr>
          <w:szCs w:val="24"/>
          <w:rtl/>
        </w:rPr>
        <w:t xml:space="preserve"> </w:t>
      </w:r>
      <w:r w:rsidRPr="003E628E">
        <w:rPr>
          <w:rFonts w:hint="eastAsia"/>
          <w:szCs w:val="24"/>
          <w:rtl/>
        </w:rPr>
        <w:t>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יותר</w:t>
      </w:r>
      <w:r w:rsidRPr="003E628E">
        <w:rPr>
          <w:szCs w:val="24"/>
          <w:rtl/>
        </w:rPr>
        <w:t xml:space="preserve"> </w:t>
      </w:r>
      <w:r w:rsidRPr="003E628E">
        <w:rPr>
          <w:rFonts w:hint="eastAsia"/>
          <w:szCs w:val="24"/>
          <w:rtl/>
        </w:rPr>
        <w:t>תוצאה</w:t>
      </w:r>
      <w:r w:rsidRPr="003E628E">
        <w:rPr>
          <w:szCs w:val="24"/>
          <w:rtl/>
        </w:rPr>
        <w:t xml:space="preserve"> </w:t>
      </w:r>
      <w:r w:rsidRPr="003E628E">
        <w:rPr>
          <w:rFonts w:hint="eastAsia"/>
          <w:szCs w:val="24"/>
          <w:rtl/>
        </w:rPr>
        <w:t>משוקללת</w:t>
      </w:r>
      <w:r w:rsidRPr="003E628E">
        <w:rPr>
          <w:szCs w:val="24"/>
          <w:rtl/>
        </w:rPr>
        <w:t xml:space="preserve"> </w:t>
      </w:r>
      <w:r w:rsidRPr="003E628E">
        <w:rPr>
          <w:rFonts w:hint="eastAsia"/>
          <w:szCs w:val="24"/>
          <w:rtl/>
        </w:rPr>
        <w:t>זהה</w:t>
      </w:r>
      <w:r w:rsidRPr="003E628E">
        <w:rPr>
          <w:szCs w:val="24"/>
          <w:rtl/>
        </w:rPr>
        <w:t xml:space="preserve"> </w:t>
      </w:r>
      <w:r w:rsidRPr="003E628E">
        <w:rPr>
          <w:rFonts w:hint="eastAsia"/>
          <w:szCs w:val="24"/>
          <w:rtl/>
        </w:rPr>
        <w:t>שהיא</w:t>
      </w:r>
      <w:r w:rsidRPr="003E628E">
        <w:rPr>
          <w:szCs w:val="24"/>
          <w:rtl/>
        </w:rPr>
        <w:t xml:space="preserve"> </w:t>
      </w:r>
      <w:r w:rsidRPr="003E628E">
        <w:rPr>
          <w:rFonts w:hint="eastAsia"/>
          <w:szCs w:val="24"/>
          <w:rtl/>
        </w:rPr>
        <w:t>התוצאה</w:t>
      </w:r>
      <w:r w:rsidRPr="003E628E">
        <w:rPr>
          <w:szCs w:val="24"/>
          <w:rtl/>
        </w:rPr>
        <w:t xml:space="preserve"> </w:t>
      </w:r>
      <w:r w:rsidRPr="003E628E">
        <w:rPr>
          <w:rFonts w:hint="eastAsia"/>
          <w:szCs w:val="24"/>
          <w:rtl/>
        </w:rPr>
        <w:t>הגבוהה</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ואחת</w:t>
      </w:r>
      <w:r w:rsidRPr="003E628E">
        <w:rPr>
          <w:szCs w:val="24"/>
          <w:rtl/>
        </w:rPr>
        <w:t xml:space="preserve"> </w:t>
      </w:r>
      <w:r w:rsidRPr="003E628E">
        <w:rPr>
          <w:rFonts w:hint="eastAsia"/>
          <w:szCs w:val="24"/>
          <w:rtl/>
        </w:rPr>
        <w:t>מן</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היא</w:t>
      </w:r>
      <w:r w:rsidRPr="003E628E">
        <w:rPr>
          <w:szCs w:val="24"/>
          <w:rtl/>
        </w:rPr>
        <w:t xml:space="preserve"> </w:t>
      </w:r>
      <w:r w:rsidRPr="003E628E">
        <w:rPr>
          <w:rFonts w:hint="eastAsia"/>
          <w:szCs w:val="24"/>
          <w:rtl/>
        </w:rPr>
        <w:t>עסק</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תיבחר</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האמורה</w:t>
      </w:r>
      <w:r w:rsidRPr="003E628E">
        <w:rPr>
          <w:szCs w:val="24"/>
          <w:rtl/>
        </w:rPr>
        <w:t xml:space="preserve"> </w:t>
      </w:r>
      <w:r w:rsidRPr="003E628E">
        <w:rPr>
          <w:rFonts w:hint="eastAsia"/>
          <w:szCs w:val="24"/>
          <w:rtl/>
        </w:rPr>
        <w:t>כזוכה</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שצורף</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בעת</w:t>
      </w:r>
      <w:r w:rsidRPr="003E628E">
        <w:rPr>
          <w:szCs w:val="24"/>
          <w:rtl/>
        </w:rPr>
        <w:t xml:space="preserve"> </w:t>
      </w:r>
      <w:r w:rsidRPr="003E628E">
        <w:rPr>
          <w:rFonts w:hint="eastAsia"/>
          <w:szCs w:val="24"/>
          <w:rtl/>
        </w:rPr>
        <w:t>הגשתה</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u w:val="single"/>
          <w:rtl/>
        </w:rPr>
        <w:t>.</w:t>
      </w:r>
    </w:p>
    <w:p w:rsidR="00570D01" w:rsidRPr="004D58F7" w:rsidRDefault="00570D01" w:rsidP="00570D01">
      <w:pPr>
        <w:pStyle w:val="2"/>
        <w:keepLines/>
        <w:numPr>
          <w:ilvl w:val="1"/>
          <w:numId w:val="0"/>
        </w:numPr>
        <w:tabs>
          <w:tab w:val="left" w:pos="850"/>
        </w:tabs>
        <w:spacing w:before="120" w:after="100" w:afterAutospacing="1" w:line="276" w:lineRule="auto"/>
        <w:ind w:left="432" w:hanging="432"/>
        <w:jc w:val="left"/>
        <w:rPr>
          <w:rtl/>
        </w:rPr>
      </w:pPr>
      <w:r w:rsidRPr="004D58F7">
        <w:rPr>
          <w:rFonts w:hint="eastAsia"/>
          <w:rtl/>
        </w:rPr>
        <w:t>אזהרה</w:t>
      </w:r>
      <w:r w:rsidRPr="004D58F7">
        <w:rPr>
          <w:rtl/>
        </w:rPr>
        <w:t xml:space="preserve"> </w:t>
      </w:r>
    </w:p>
    <w:p w:rsidR="00570D01" w:rsidRPr="003E628E" w:rsidRDefault="00570D01" w:rsidP="00570D01">
      <w:pPr>
        <w:spacing w:line="276" w:lineRule="auto"/>
        <w:jc w:val="both"/>
        <w:rPr>
          <w:szCs w:val="24"/>
          <w:rtl/>
        </w:rPr>
      </w:pPr>
      <w:r w:rsidRPr="003E628E">
        <w:rPr>
          <w:rFonts w:hint="eastAsia"/>
          <w:szCs w:val="24"/>
          <w:rtl/>
        </w:rPr>
        <w:t>המסמכים</w:t>
      </w:r>
      <w:r w:rsidRPr="003E628E">
        <w:rPr>
          <w:szCs w:val="24"/>
          <w:rtl/>
        </w:rPr>
        <w:t xml:space="preserve"> </w:t>
      </w:r>
      <w:r w:rsidRPr="003E628E">
        <w:rPr>
          <w:rFonts w:hint="eastAsia"/>
          <w:szCs w:val="24"/>
          <w:rtl/>
        </w:rPr>
        <w:t>המוגשים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עשויים</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מידע</w:t>
      </w:r>
      <w:r w:rsidRPr="003E628E">
        <w:rPr>
          <w:szCs w:val="24"/>
          <w:rtl/>
        </w:rPr>
        <w:t xml:space="preserve">, </w:t>
      </w:r>
      <w:r w:rsidRPr="003E628E">
        <w:rPr>
          <w:rFonts w:hint="eastAsia"/>
          <w:szCs w:val="24"/>
          <w:rtl/>
        </w:rPr>
        <w:t>ידע</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בעלי</w:t>
      </w:r>
      <w:r w:rsidRPr="003E628E">
        <w:rPr>
          <w:szCs w:val="24"/>
          <w:rtl/>
        </w:rPr>
        <w:t xml:space="preserve"> </w:t>
      </w:r>
      <w:r w:rsidRPr="003E628E">
        <w:rPr>
          <w:rFonts w:hint="eastAsia"/>
          <w:szCs w:val="24"/>
          <w:rtl/>
        </w:rPr>
        <w:t>רגישות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וקניינית</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אף</w:t>
      </w:r>
      <w:r w:rsidRPr="003E628E">
        <w:rPr>
          <w:szCs w:val="24"/>
          <w:rtl/>
        </w:rPr>
        <w:t xml:space="preserve"> </w:t>
      </w:r>
      <w:r w:rsidRPr="003E628E">
        <w:rPr>
          <w:rFonts w:hint="eastAsia"/>
          <w:szCs w:val="24"/>
          <w:rtl/>
        </w:rPr>
        <w:t>שהמשרד</w:t>
      </w:r>
      <w:r w:rsidRPr="003E628E">
        <w:rPr>
          <w:szCs w:val="24"/>
          <w:rtl/>
        </w:rPr>
        <w:t xml:space="preserve"> </w:t>
      </w:r>
      <w:r w:rsidRPr="003E628E">
        <w:rPr>
          <w:rFonts w:hint="eastAsia"/>
          <w:szCs w:val="24"/>
          <w:rtl/>
        </w:rPr>
        <w:t>יפעל</w:t>
      </w:r>
      <w:r w:rsidRPr="003E628E">
        <w:rPr>
          <w:szCs w:val="24"/>
          <w:rtl/>
        </w:rPr>
        <w:t xml:space="preserve"> </w:t>
      </w:r>
      <w:r w:rsidRPr="003E628E">
        <w:rPr>
          <w:rFonts w:hint="eastAsia"/>
          <w:szCs w:val="24"/>
          <w:rtl/>
        </w:rPr>
        <w:t>כמיטב</w:t>
      </w:r>
      <w:r w:rsidRPr="003E628E">
        <w:rPr>
          <w:szCs w:val="24"/>
          <w:rtl/>
        </w:rPr>
        <w:t xml:space="preserve"> </w:t>
      </w:r>
      <w:r w:rsidRPr="003E628E">
        <w:rPr>
          <w:rFonts w:hint="eastAsia"/>
          <w:szCs w:val="24"/>
          <w:rtl/>
        </w:rPr>
        <w:t>יכולתו</w:t>
      </w:r>
      <w:r w:rsidRPr="003E628E">
        <w:rPr>
          <w:szCs w:val="24"/>
          <w:rtl/>
        </w:rPr>
        <w:t xml:space="preserve"> </w:t>
      </w:r>
      <w:r w:rsidRPr="003E628E">
        <w:rPr>
          <w:rFonts w:hint="eastAsia"/>
          <w:szCs w:val="24"/>
          <w:rtl/>
        </w:rPr>
        <w:t>לשמור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האמורים</w:t>
      </w:r>
      <w:r w:rsidRPr="003E628E">
        <w:rPr>
          <w:szCs w:val="24"/>
          <w:rtl/>
        </w:rPr>
        <w:t xml:space="preserve"> </w:t>
      </w:r>
      <w:r w:rsidRPr="003E628E">
        <w:rPr>
          <w:rFonts w:hint="eastAsia"/>
          <w:szCs w:val="24"/>
          <w:rtl/>
        </w:rPr>
        <w:t>ותכנם</w:t>
      </w:r>
      <w:r w:rsidRPr="003E628E">
        <w:rPr>
          <w:szCs w:val="24"/>
          <w:rtl/>
        </w:rPr>
        <w:t xml:space="preserve"> </w:t>
      </w:r>
      <w:r w:rsidRPr="003E628E">
        <w:rPr>
          <w:rFonts w:hint="eastAsia"/>
          <w:szCs w:val="24"/>
          <w:rtl/>
        </w:rPr>
        <w:t>בסוד</w:t>
      </w:r>
      <w:r w:rsidRPr="003E628E">
        <w:rPr>
          <w:szCs w:val="24"/>
          <w:rtl/>
        </w:rPr>
        <w:t xml:space="preserve"> (בכפוף </w:t>
      </w:r>
      <w:r w:rsidRPr="003E628E">
        <w:rPr>
          <w:rFonts w:hint="eastAsia"/>
          <w:szCs w:val="24"/>
          <w:rtl/>
        </w:rPr>
        <w:t>לביצוע</w:t>
      </w:r>
      <w:r w:rsidRPr="003E628E">
        <w:rPr>
          <w:szCs w:val="24"/>
          <w:rtl/>
        </w:rPr>
        <w:t xml:space="preserve"> </w:t>
      </w:r>
      <w:r w:rsidRPr="003E628E">
        <w:rPr>
          <w:rFonts w:hint="eastAsia"/>
          <w:szCs w:val="24"/>
          <w:rtl/>
        </w:rPr>
        <w:t>התהליכים</w:t>
      </w:r>
      <w:r w:rsidRPr="003E628E">
        <w:rPr>
          <w:szCs w:val="24"/>
          <w:rtl/>
        </w:rPr>
        <w:t xml:space="preserve"> </w:t>
      </w:r>
      <w:r w:rsidRPr="003E628E">
        <w:rPr>
          <w:rFonts w:hint="eastAsia"/>
          <w:szCs w:val="24"/>
          <w:rtl/>
        </w:rPr>
        <w:t>הפורמאליים</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הבדיקות</w:t>
      </w:r>
      <w:r w:rsidRPr="003E628E">
        <w:rPr>
          <w:szCs w:val="24"/>
          <w:rtl/>
        </w:rPr>
        <w:t xml:space="preserve"> </w:t>
      </w:r>
      <w:r w:rsidRPr="003E628E">
        <w:rPr>
          <w:rFonts w:hint="eastAsia"/>
          <w:szCs w:val="24"/>
          <w:rtl/>
        </w:rPr>
        <w:t>הדרושים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הליכי</w:t>
      </w:r>
      <w:r w:rsidRPr="003E628E">
        <w:rPr>
          <w:szCs w:val="24"/>
          <w:rtl/>
        </w:rPr>
        <w:t xml:space="preserve"> </w:t>
      </w:r>
      <w:r w:rsidRPr="003E628E">
        <w:rPr>
          <w:rFonts w:hint="eastAsia"/>
          <w:szCs w:val="24"/>
          <w:rtl/>
        </w:rPr>
        <w:t>הטיפול</w:t>
      </w:r>
      <w:r w:rsidRPr="003E628E">
        <w:rPr>
          <w:szCs w:val="24"/>
          <w:rtl/>
        </w:rPr>
        <w:t xml:space="preserve"> </w:t>
      </w:r>
      <w:r w:rsidRPr="003E628E">
        <w:rPr>
          <w:rFonts w:hint="eastAsia"/>
          <w:szCs w:val="24"/>
          <w:rtl/>
        </w:rPr>
        <w:t>בהצעות</w:t>
      </w:r>
      <w:r w:rsidRPr="003E628E">
        <w:rPr>
          <w:szCs w:val="24"/>
          <w:rtl/>
        </w:rPr>
        <w:t xml:space="preserve">), </w:t>
      </w:r>
      <w:r w:rsidRPr="003E628E">
        <w:rPr>
          <w:rFonts w:hint="eastAsia"/>
          <w:szCs w:val="24"/>
          <w:rtl/>
        </w:rPr>
        <w:t>אין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אחראי</w:t>
      </w:r>
      <w:r w:rsidRPr="003E628E">
        <w:rPr>
          <w:szCs w:val="24"/>
          <w:rtl/>
        </w:rPr>
        <w:t xml:space="preserve"> </w:t>
      </w:r>
      <w:r w:rsidRPr="003E628E">
        <w:rPr>
          <w:rFonts w:hint="eastAsia"/>
          <w:szCs w:val="24"/>
          <w:rtl/>
        </w:rPr>
        <w:t>לכל</w:t>
      </w:r>
      <w:r w:rsidRPr="003E628E">
        <w:rPr>
          <w:szCs w:val="24"/>
          <w:rtl/>
        </w:rPr>
        <w:t xml:space="preserve"> </w:t>
      </w:r>
      <w:r w:rsidRPr="003E628E">
        <w:rPr>
          <w:rFonts w:hint="eastAsia"/>
          <w:szCs w:val="24"/>
          <w:rtl/>
        </w:rPr>
        <w:t>אבדן</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פרסום</w:t>
      </w:r>
      <w:r w:rsidRPr="003E628E">
        <w:rPr>
          <w:szCs w:val="24"/>
          <w:rtl/>
        </w:rPr>
        <w:t xml:space="preserve"> </w:t>
      </w:r>
      <w:r w:rsidRPr="003E628E">
        <w:rPr>
          <w:rFonts w:hint="eastAsia"/>
          <w:szCs w:val="24"/>
          <w:rtl/>
        </w:rPr>
        <w:t>תכנים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חלק</w:t>
      </w:r>
      <w:r w:rsidRPr="003E628E">
        <w:rPr>
          <w:szCs w:val="24"/>
          <w:rtl/>
        </w:rPr>
        <w:t xml:space="preserve"> </w:t>
      </w:r>
      <w:r w:rsidRPr="003E628E">
        <w:rPr>
          <w:rFonts w:hint="eastAsia"/>
          <w:szCs w:val="24"/>
          <w:rtl/>
        </w:rPr>
        <w:t>מהן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לפעול</w:t>
      </w:r>
      <w:r w:rsidRPr="003E628E">
        <w:rPr>
          <w:szCs w:val="24"/>
          <w:rtl/>
        </w:rPr>
        <w:t xml:space="preserve"> </w:t>
      </w:r>
      <w:r w:rsidRPr="003E628E">
        <w:rPr>
          <w:rFonts w:hint="eastAsia"/>
          <w:szCs w:val="24"/>
          <w:rtl/>
        </w:rPr>
        <w:t>להגן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המסמכים</w:t>
      </w:r>
      <w:r w:rsidRPr="003E628E">
        <w:rPr>
          <w:szCs w:val="24"/>
          <w:rtl/>
        </w:rPr>
        <w:t xml:space="preserve"> - </w:t>
      </w:r>
      <w:r w:rsidRPr="003E628E">
        <w:rPr>
          <w:rFonts w:hint="eastAsia"/>
          <w:szCs w:val="24"/>
          <w:rtl/>
        </w:rPr>
        <w:t>ובעיקר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הקניין</w:t>
      </w:r>
      <w:r w:rsidRPr="003E628E">
        <w:rPr>
          <w:szCs w:val="24"/>
          <w:rtl/>
        </w:rPr>
        <w:t xml:space="preserve"> </w:t>
      </w:r>
      <w:r w:rsidRPr="003E628E">
        <w:rPr>
          <w:rFonts w:hint="eastAsia"/>
          <w:szCs w:val="24"/>
          <w:rtl/>
        </w:rPr>
        <w:t>הרוחני</w:t>
      </w:r>
      <w:r w:rsidRPr="003E628E">
        <w:rPr>
          <w:szCs w:val="24"/>
          <w:rtl/>
        </w:rPr>
        <w:t xml:space="preserve"> </w:t>
      </w:r>
      <w:r w:rsidRPr="003E628E">
        <w:rPr>
          <w:rFonts w:hint="eastAsia"/>
          <w:szCs w:val="24"/>
          <w:rtl/>
        </w:rPr>
        <w:t>העשוי</w:t>
      </w:r>
      <w:r w:rsidRPr="003E628E">
        <w:rPr>
          <w:szCs w:val="24"/>
          <w:rtl/>
        </w:rPr>
        <w:t xml:space="preserve"> </w:t>
      </w:r>
      <w:r w:rsidRPr="003E628E">
        <w:rPr>
          <w:rFonts w:hint="eastAsia"/>
          <w:szCs w:val="24"/>
          <w:rtl/>
        </w:rPr>
        <w:t>לנבוע</w:t>
      </w:r>
      <w:r w:rsidRPr="003E628E">
        <w:rPr>
          <w:szCs w:val="24"/>
          <w:rtl/>
        </w:rPr>
        <w:t xml:space="preserve"> </w:t>
      </w:r>
      <w:r w:rsidRPr="003E628E">
        <w:rPr>
          <w:rFonts w:hint="eastAsia"/>
          <w:szCs w:val="24"/>
          <w:rtl/>
        </w:rPr>
        <w:t>מתוכן</w:t>
      </w:r>
      <w:r w:rsidRPr="003E628E">
        <w:rPr>
          <w:szCs w:val="24"/>
          <w:rtl/>
        </w:rPr>
        <w:t xml:space="preserve"> </w:t>
      </w:r>
      <w:r w:rsidRPr="003E628E">
        <w:rPr>
          <w:rFonts w:hint="eastAsia"/>
          <w:szCs w:val="24"/>
          <w:rtl/>
        </w:rPr>
        <w:t>כאמור</w:t>
      </w:r>
      <w:r w:rsidRPr="003E628E">
        <w:rPr>
          <w:szCs w:val="24"/>
          <w:rtl/>
        </w:rPr>
        <w:t xml:space="preserve"> - </w:t>
      </w:r>
      <w:r w:rsidRPr="003E628E">
        <w:rPr>
          <w:rFonts w:hint="eastAsia"/>
          <w:szCs w:val="24"/>
          <w:rtl/>
        </w:rPr>
        <w:t>בדרך</w:t>
      </w:r>
      <w:r w:rsidRPr="003E628E">
        <w:rPr>
          <w:szCs w:val="24"/>
          <w:rtl/>
        </w:rPr>
        <w:t xml:space="preserve"> </w:t>
      </w:r>
      <w:r w:rsidRPr="003E628E">
        <w:rPr>
          <w:rFonts w:hint="eastAsia"/>
          <w:szCs w:val="24"/>
          <w:rtl/>
        </w:rPr>
        <w:t>הנראית</w:t>
      </w:r>
      <w:r w:rsidRPr="003E628E">
        <w:rPr>
          <w:szCs w:val="24"/>
          <w:rtl/>
        </w:rPr>
        <w:t xml:space="preserve"> </w:t>
      </w:r>
      <w:r w:rsidRPr="003E628E">
        <w:rPr>
          <w:rFonts w:hint="eastAsia"/>
          <w:szCs w:val="24"/>
          <w:rtl/>
        </w:rPr>
        <w:t>לו</w:t>
      </w:r>
      <w:r w:rsidRPr="003E628E">
        <w:rPr>
          <w:szCs w:val="24"/>
          <w:rtl/>
        </w:rPr>
        <w:t xml:space="preserve"> </w:t>
      </w:r>
      <w:r w:rsidRPr="003E628E">
        <w:rPr>
          <w:rFonts w:hint="eastAsia"/>
          <w:szCs w:val="24"/>
          <w:rtl/>
        </w:rPr>
        <w:t>ובהתאם</w:t>
      </w:r>
      <w:r w:rsidRPr="003E628E">
        <w:rPr>
          <w:szCs w:val="24"/>
          <w:rtl/>
        </w:rPr>
        <w:t xml:space="preserve"> </w:t>
      </w:r>
      <w:r w:rsidRPr="003E628E">
        <w:rPr>
          <w:rFonts w:hint="eastAsia"/>
          <w:szCs w:val="24"/>
          <w:rtl/>
        </w:rPr>
        <w:t>לייעוץ</w:t>
      </w:r>
      <w:r w:rsidRPr="003E628E">
        <w:rPr>
          <w:szCs w:val="24"/>
          <w:rtl/>
        </w:rPr>
        <w:t xml:space="preserve"> </w:t>
      </w:r>
      <w:r w:rsidRPr="003E628E">
        <w:rPr>
          <w:rFonts w:hint="eastAsia"/>
          <w:szCs w:val="24"/>
          <w:rtl/>
        </w:rPr>
        <w:t>משפטי</w:t>
      </w:r>
      <w:r w:rsidRPr="003E628E">
        <w:rPr>
          <w:szCs w:val="24"/>
          <w:rtl/>
        </w:rPr>
        <w:t xml:space="preserve"> </w:t>
      </w:r>
      <w:r w:rsidRPr="003E628E">
        <w:rPr>
          <w:rFonts w:hint="eastAsia"/>
          <w:szCs w:val="24"/>
          <w:rtl/>
        </w:rPr>
        <w:t>שיקבל</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שקיבל</w:t>
      </w:r>
      <w:r w:rsidRPr="003E628E">
        <w:rPr>
          <w:szCs w:val="24"/>
          <w:rtl/>
        </w:rPr>
        <w:t xml:space="preserve"> </w:t>
      </w:r>
      <w:r w:rsidRPr="003E628E">
        <w:rPr>
          <w:rFonts w:hint="eastAsia"/>
          <w:szCs w:val="24"/>
          <w:rtl/>
        </w:rPr>
        <w:t>בעניין</w:t>
      </w:r>
      <w:r w:rsidRPr="003E628E">
        <w:rPr>
          <w:szCs w:val="24"/>
          <w:rtl/>
        </w:rPr>
        <w:t>.</w:t>
      </w:r>
    </w:p>
    <w:p w:rsidR="00570D01" w:rsidRDefault="00570D01" w:rsidP="00570D01">
      <w:pPr>
        <w:pStyle w:val="10"/>
        <w:keepLines/>
        <w:tabs>
          <w:tab w:val="left" w:pos="850"/>
        </w:tabs>
        <w:spacing w:before="120" w:after="100" w:afterAutospacing="1" w:line="276" w:lineRule="auto"/>
        <w:ind w:left="360" w:hanging="360"/>
        <w:jc w:val="left"/>
      </w:pPr>
      <w:r w:rsidRPr="00B27A58">
        <w:rPr>
          <w:rFonts w:hint="eastAsia"/>
          <w:rtl/>
        </w:rPr>
        <w:t>מבנה</w:t>
      </w:r>
      <w:r w:rsidRPr="00B27A58">
        <w:rPr>
          <w:rtl/>
        </w:rPr>
        <w:t xml:space="preserve"> </w:t>
      </w:r>
      <w:r w:rsidRPr="00B27A58">
        <w:rPr>
          <w:rFonts w:hint="eastAsia"/>
          <w:rtl/>
        </w:rPr>
        <w:t>ההצעה</w:t>
      </w:r>
    </w:p>
    <w:p w:rsidR="00570D01" w:rsidRPr="003E628E" w:rsidRDefault="00570D01" w:rsidP="00570D01">
      <w:pPr>
        <w:pStyle w:val="ae"/>
        <w:numPr>
          <w:ilvl w:val="0"/>
          <w:numId w:val="5"/>
        </w:numPr>
        <w:spacing w:line="276" w:lineRule="auto"/>
        <w:rPr>
          <w:rFonts w:cs="David"/>
          <w:b/>
          <w:bCs/>
          <w:sz w:val="24"/>
          <w:szCs w:val="24"/>
          <w:rtl/>
        </w:rPr>
      </w:pP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הכוללת</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המסמכים</w:t>
      </w:r>
      <w:r w:rsidRPr="003E628E">
        <w:rPr>
          <w:rFonts w:cs="David"/>
          <w:sz w:val="24"/>
          <w:szCs w:val="24"/>
          <w:rtl/>
        </w:rPr>
        <w:t xml:space="preserve"> </w:t>
      </w:r>
      <w:r w:rsidRPr="003E628E">
        <w:rPr>
          <w:rFonts w:cs="David" w:hint="eastAsia"/>
          <w:sz w:val="24"/>
          <w:szCs w:val="24"/>
          <w:rtl/>
        </w:rPr>
        <w:t>הנדרשים</w:t>
      </w:r>
      <w:r>
        <w:rPr>
          <w:rFonts w:cs="David" w:hint="cs"/>
          <w:sz w:val="24"/>
          <w:szCs w:val="24"/>
          <w:rtl/>
        </w:rPr>
        <w:t xml:space="preserve"> כמפורט לעיל</w:t>
      </w:r>
      <w:r w:rsidRPr="003E628E">
        <w:rPr>
          <w:rFonts w:cs="David"/>
          <w:sz w:val="24"/>
          <w:szCs w:val="24"/>
          <w:rtl/>
        </w:rPr>
        <w:t xml:space="preserve">, </w:t>
      </w:r>
      <w:r w:rsidRPr="003E628E">
        <w:rPr>
          <w:rFonts w:cs="David" w:hint="eastAsia"/>
          <w:sz w:val="24"/>
          <w:szCs w:val="24"/>
          <w:rtl/>
        </w:rPr>
        <w:t>תוגש</w:t>
      </w:r>
      <w:r w:rsidRPr="003E628E">
        <w:rPr>
          <w:rFonts w:cs="David"/>
          <w:sz w:val="24"/>
          <w:szCs w:val="24"/>
          <w:rtl/>
        </w:rPr>
        <w:t xml:space="preserve"> </w:t>
      </w:r>
      <w:r w:rsidRPr="003E628E">
        <w:rPr>
          <w:rFonts w:cs="David" w:hint="eastAsia"/>
          <w:sz w:val="24"/>
          <w:szCs w:val="24"/>
          <w:rtl/>
        </w:rPr>
        <w:t>באופן</w:t>
      </w:r>
      <w:r w:rsidRPr="003E628E">
        <w:rPr>
          <w:rFonts w:cs="David"/>
          <w:sz w:val="24"/>
          <w:szCs w:val="24"/>
          <w:rtl/>
        </w:rPr>
        <w:t xml:space="preserve"> </w:t>
      </w:r>
      <w:r w:rsidRPr="003E628E">
        <w:rPr>
          <w:rFonts w:cs="David" w:hint="eastAsia"/>
          <w:sz w:val="24"/>
          <w:szCs w:val="24"/>
          <w:rtl/>
        </w:rPr>
        <w:t>הבא</w:t>
      </w:r>
      <w:r w:rsidRPr="003E628E">
        <w:rPr>
          <w:rFonts w:cs="David"/>
          <w:sz w:val="24"/>
          <w:szCs w:val="24"/>
          <w:rtl/>
        </w:rPr>
        <w:t>:</w:t>
      </w:r>
    </w:p>
    <w:p w:rsidR="00570D01" w:rsidRPr="003E628E" w:rsidRDefault="00570D01" w:rsidP="00570D01">
      <w:pPr>
        <w:spacing w:line="276" w:lineRule="auto"/>
        <w:rPr>
          <w:szCs w:val="24"/>
          <w:rtl/>
        </w:rPr>
      </w:pPr>
      <w:r w:rsidRPr="003E628E">
        <w:rPr>
          <w:szCs w:val="24"/>
          <w:rtl/>
        </w:rPr>
        <w:t xml:space="preserve">הצעות תוגשנה בשני עותקים (מקור+ העתק) וכן ע"ג </w:t>
      </w:r>
      <w:r w:rsidRPr="003E628E">
        <w:rPr>
          <w:rFonts w:hint="eastAsia"/>
          <w:szCs w:val="24"/>
          <w:rtl/>
        </w:rPr>
        <w:t>מדיה</w:t>
      </w:r>
      <w:r w:rsidRPr="003E628E">
        <w:rPr>
          <w:szCs w:val="24"/>
          <w:rtl/>
        </w:rPr>
        <w:t xml:space="preserve"> </w:t>
      </w:r>
      <w:r w:rsidRPr="003E628E">
        <w:rPr>
          <w:rFonts w:hint="cs"/>
          <w:szCs w:val="24"/>
          <w:rtl/>
        </w:rPr>
        <w:t>דיגיטלית</w:t>
      </w:r>
      <w:r w:rsidRPr="003E628E">
        <w:rPr>
          <w:szCs w:val="24"/>
          <w:rtl/>
        </w:rPr>
        <w:t xml:space="preserve">. </w:t>
      </w:r>
      <w:r w:rsidRPr="003E628E">
        <w:rPr>
          <w:rFonts w:hint="cs"/>
          <w:szCs w:val="24"/>
          <w:rtl/>
        </w:rPr>
        <w:t>המדיה</w:t>
      </w:r>
      <w:r w:rsidRPr="003E628E">
        <w:rPr>
          <w:szCs w:val="24"/>
          <w:rtl/>
        </w:rPr>
        <w:t xml:space="preserve"> </w:t>
      </w:r>
      <w:r w:rsidRPr="003E628E">
        <w:rPr>
          <w:rFonts w:hint="cs"/>
          <w:szCs w:val="24"/>
          <w:rtl/>
        </w:rPr>
        <w:t>ת</w:t>
      </w:r>
      <w:r w:rsidRPr="003E628E">
        <w:rPr>
          <w:szCs w:val="24"/>
          <w:rtl/>
        </w:rPr>
        <w:t xml:space="preserve">כלול את קובץ </w:t>
      </w:r>
      <w:r w:rsidRPr="003E628E">
        <w:rPr>
          <w:rFonts w:hint="cs"/>
          <w:szCs w:val="24"/>
          <w:rtl/>
        </w:rPr>
        <w:t>ההצעה</w:t>
      </w:r>
      <w:r w:rsidRPr="003E628E">
        <w:rPr>
          <w:szCs w:val="24"/>
          <w:rtl/>
        </w:rPr>
        <w:t xml:space="preserve"> בפורמט </w:t>
      </w:r>
      <w:r w:rsidRPr="003E628E">
        <w:rPr>
          <w:szCs w:val="24"/>
        </w:rPr>
        <w:t>WORD</w:t>
      </w:r>
      <w:r w:rsidRPr="003E628E">
        <w:rPr>
          <w:szCs w:val="24"/>
          <w:rtl/>
        </w:rPr>
        <w:t>,</w:t>
      </w:r>
      <w:r w:rsidRPr="003E628E">
        <w:rPr>
          <w:rFonts w:hint="cs"/>
          <w:szCs w:val="24"/>
          <w:rtl/>
        </w:rPr>
        <w:t xml:space="preserve"> ו</w:t>
      </w:r>
      <w:r w:rsidRPr="003E628E">
        <w:rPr>
          <w:szCs w:val="24"/>
          <w:rtl/>
        </w:rPr>
        <w:t xml:space="preserve">קובץ המפרט תקציבי בפורמט </w:t>
      </w:r>
      <w:r w:rsidRPr="003E628E">
        <w:rPr>
          <w:szCs w:val="24"/>
        </w:rPr>
        <w:t>EXCEL</w:t>
      </w:r>
      <w:r w:rsidRPr="003E628E">
        <w:rPr>
          <w:szCs w:val="24"/>
          <w:rtl/>
        </w:rPr>
        <w:t xml:space="preserve">. </w:t>
      </w:r>
    </w:p>
    <w:p w:rsidR="00570D01" w:rsidRPr="003E628E" w:rsidRDefault="00570D01" w:rsidP="00570D01">
      <w:pPr>
        <w:pStyle w:val="ae"/>
        <w:numPr>
          <w:ilvl w:val="0"/>
          <w:numId w:val="5"/>
        </w:numPr>
        <w:spacing w:line="276" w:lineRule="auto"/>
        <w:rPr>
          <w:rFonts w:cs="David"/>
          <w:sz w:val="24"/>
          <w:szCs w:val="24"/>
          <w:rtl/>
        </w:rPr>
      </w:pPr>
      <w:r w:rsidRPr="003E628E">
        <w:rPr>
          <w:rFonts w:cs="David"/>
          <w:sz w:val="24"/>
          <w:szCs w:val="24"/>
          <w:rtl/>
        </w:rPr>
        <w:t>יש לתת שם לקבצים על פי תבנית הבאה: נושא_</w:t>
      </w:r>
      <w:r w:rsidRPr="003E628E">
        <w:rPr>
          <w:rFonts w:cs="David" w:hint="eastAsia"/>
          <w:sz w:val="24"/>
          <w:szCs w:val="24"/>
          <w:rtl/>
        </w:rPr>
        <w:t>מגיש</w:t>
      </w:r>
      <w:r w:rsidRPr="003E628E">
        <w:rPr>
          <w:rFonts w:cs="David"/>
          <w:sz w:val="24"/>
          <w:szCs w:val="24"/>
          <w:rtl/>
        </w:rPr>
        <w:t>.</w:t>
      </w:r>
    </w:p>
    <w:p w:rsidR="00570D01" w:rsidRPr="003E628E" w:rsidRDefault="00570D01" w:rsidP="00570D01">
      <w:pPr>
        <w:spacing w:line="276" w:lineRule="auto"/>
        <w:rPr>
          <w:szCs w:val="24"/>
          <w:rtl/>
        </w:rPr>
      </w:pPr>
      <w:r w:rsidRPr="003E628E">
        <w:rPr>
          <w:szCs w:val="24"/>
          <w:rtl/>
        </w:rPr>
        <w:t xml:space="preserve">לדוגמה: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DOC</w:t>
      </w:r>
      <w:r w:rsidRPr="003E628E">
        <w:rPr>
          <w:rFonts w:hint="cs"/>
          <w:szCs w:val="24"/>
          <w:rtl/>
        </w:rPr>
        <w:t xml:space="preserve"> </w:t>
      </w:r>
    </w:p>
    <w:p w:rsidR="00570D01" w:rsidRPr="003E628E" w:rsidRDefault="00570D01" w:rsidP="00570D01">
      <w:pPr>
        <w:spacing w:line="276" w:lineRule="auto"/>
        <w:ind w:firstLine="644"/>
        <w:rPr>
          <w:i/>
          <w:iCs/>
          <w:szCs w:val="24"/>
          <w:u w:val="single"/>
          <w:rtl/>
        </w:rPr>
      </w:pPr>
      <w:r w:rsidRPr="003E628E">
        <w:rPr>
          <w:rFonts w:hint="cs"/>
          <w:szCs w:val="24"/>
          <w:rtl/>
        </w:rPr>
        <w:t>ו-</w:t>
      </w:r>
      <w:r w:rsidRPr="003E628E">
        <w:rPr>
          <w:szCs w:val="24"/>
          <w:rtl/>
        </w:rPr>
        <w:t xml:space="preserve">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XLS</w:t>
      </w:r>
    </w:p>
    <w:p w:rsidR="00570D01" w:rsidRPr="003E628E" w:rsidRDefault="00570D01" w:rsidP="00570D01">
      <w:pPr>
        <w:pStyle w:val="ae"/>
        <w:numPr>
          <w:ilvl w:val="0"/>
          <w:numId w:val="5"/>
        </w:numPr>
        <w:spacing w:line="276" w:lineRule="auto"/>
        <w:rPr>
          <w:rFonts w:cs="David"/>
          <w:sz w:val="24"/>
          <w:szCs w:val="24"/>
          <w:rtl/>
        </w:rPr>
      </w:pPr>
      <w:r w:rsidRPr="003E628E">
        <w:rPr>
          <w:rFonts w:cs="David" w:hint="cs"/>
          <w:sz w:val="24"/>
          <w:szCs w:val="24"/>
          <w:rtl/>
        </w:rPr>
        <w:t>יש לצרף</w:t>
      </w:r>
      <w:r w:rsidRPr="003E628E">
        <w:rPr>
          <w:rFonts w:cs="David"/>
          <w:sz w:val="24"/>
          <w:szCs w:val="24"/>
          <w:rtl/>
        </w:rPr>
        <w:t xml:space="preserve"> </w:t>
      </w:r>
      <w:r w:rsidRPr="003E628E">
        <w:rPr>
          <w:rFonts w:cs="David" w:hint="cs"/>
          <w:sz w:val="24"/>
          <w:szCs w:val="24"/>
          <w:rtl/>
        </w:rPr>
        <w:t>למדיה</w:t>
      </w:r>
      <w:r w:rsidRPr="003E628E">
        <w:rPr>
          <w:rFonts w:cs="David"/>
          <w:sz w:val="24"/>
          <w:szCs w:val="24"/>
          <w:rtl/>
        </w:rPr>
        <w:t xml:space="preserve"> העתק סרוק של מסמכי תנאי הסף ואת ההצעה המלאה, על כל נספחיה, כולל המסמכים החתומים, בקובץ מאוחד בפורמט </w:t>
      </w:r>
      <w:r w:rsidRPr="003E628E">
        <w:rPr>
          <w:rFonts w:cs="David"/>
          <w:sz w:val="24"/>
          <w:szCs w:val="24"/>
        </w:rPr>
        <w:t>PDF</w:t>
      </w:r>
      <w:r w:rsidRPr="003E628E">
        <w:rPr>
          <w:rFonts w:cs="David"/>
          <w:sz w:val="24"/>
          <w:szCs w:val="24"/>
          <w:rtl/>
        </w:rPr>
        <w:t>. ניתן גם לצרף תיקיית "חומר עזר" אשר תכיל כל חומר עזר על פי שיקול המגיש.</w:t>
      </w:r>
      <w:r w:rsidRPr="003E628E">
        <w:rPr>
          <w:rFonts w:cs="David" w:hint="cs"/>
          <w:sz w:val="24"/>
          <w:szCs w:val="24"/>
          <w:rtl/>
        </w:rPr>
        <w:t xml:space="preserve"> </w:t>
      </w:r>
      <w:r w:rsidRPr="003E628E">
        <w:rPr>
          <w:rFonts w:cs="David" w:hint="eastAsia"/>
          <w:sz w:val="24"/>
          <w:szCs w:val="24"/>
          <w:rtl/>
        </w:rPr>
        <w:t>המקור</w:t>
      </w:r>
      <w:r w:rsidRPr="003E628E">
        <w:rPr>
          <w:rFonts w:cs="David"/>
          <w:sz w:val="24"/>
          <w:szCs w:val="24"/>
          <w:rtl/>
        </w:rPr>
        <w:t xml:space="preserve">, </w:t>
      </w:r>
      <w:r w:rsidRPr="003E628E">
        <w:rPr>
          <w:rFonts w:cs="David" w:hint="eastAsia"/>
          <w:sz w:val="24"/>
          <w:szCs w:val="24"/>
          <w:rtl/>
        </w:rPr>
        <w:t>העתקים</w:t>
      </w:r>
      <w:r w:rsidRPr="003E628E">
        <w:rPr>
          <w:rFonts w:cs="David"/>
          <w:sz w:val="24"/>
          <w:szCs w:val="24"/>
          <w:rtl/>
        </w:rPr>
        <w:t xml:space="preserve"> </w:t>
      </w:r>
      <w:r w:rsidRPr="003E628E">
        <w:rPr>
          <w:rFonts w:cs="David" w:hint="cs"/>
          <w:sz w:val="24"/>
          <w:szCs w:val="24"/>
          <w:rtl/>
        </w:rPr>
        <w:t>והמדיה הדיגיטלית</w:t>
      </w:r>
      <w:r w:rsidRPr="003E628E">
        <w:rPr>
          <w:rFonts w:cs="David"/>
          <w:sz w:val="24"/>
          <w:szCs w:val="24"/>
          <w:rtl/>
        </w:rPr>
        <w:t xml:space="preserve"> </w:t>
      </w:r>
      <w:r w:rsidRPr="003E628E">
        <w:rPr>
          <w:rFonts w:cs="David" w:hint="eastAsia"/>
          <w:sz w:val="24"/>
          <w:szCs w:val="24"/>
          <w:rtl/>
        </w:rPr>
        <w:t>יוגשו</w:t>
      </w:r>
      <w:r w:rsidRPr="003E628E">
        <w:rPr>
          <w:rFonts w:cs="David"/>
          <w:sz w:val="24"/>
          <w:szCs w:val="24"/>
          <w:rtl/>
        </w:rPr>
        <w:t xml:space="preserve"> במעטפה </w:t>
      </w:r>
      <w:r w:rsidRPr="003E628E">
        <w:rPr>
          <w:rFonts w:cs="David" w:hint="eastAsia"/>
          <w:sz w:val="24"/>
          <w:szCs w:val="24"/>
          <w:rtl/>
        </w:rPr>
        <w:t>סגורה</w:t>
      </w:r>
      <w:r w:rsidRPr="003E628E">
        <w:rPr>
          <w:rFonts w:cs="David"/>
          <w:sz w:val="24"/>
          <w:szCs w:val="24"/>
          <w:rtl/>
        </w:rPr>
        <w:t xml:space="preserve"> </w:t>
      </w:r>
      <w:r w:rsidRPr="003E628E">
        <w:rPr>
          <w:rFonts w:cs="David" w:hint="eastAsia"/>
          <w:sz w:val="24"/>
          <w:szCs w:val="24"/>
          <w:rtl/>
        </w:rPr>
        <w:t>אשר</w:t>
      </w:r>
      <w:r w:rsidRPr="003E628E">
        <w:rPr>
          <w:rFonts w:cs="David"/>
          <w:sz w:val="24"/>
          <w:szCs w:val="24"/>
          <w:rtl/>
        </w:rPr>
        <w:t xml:space="preserve"> עליה יירשם מכרז פומבי מס' </w:t>
      </w:r>
      <w:r>
        <w:rPr>
          <w:rFonts w:cs="David" w:hint="cs"/>
          <w:sz w:val="24"/>
          <w:szCs w:val="24"/>
          <w:rtl/>
        </w:rPr>
        <w:t>17/11</w:t>
      </w:r>
      <w:r w:rsidRPr="003E628E">
        <w:rPr>
          <w:rFonts w:cs="David"/>
          <w:sz w:val="24"/>
          <w:szCs w:val="24"/>
          <w:rtl/>
        </w:rPr>
        <w:t xml:space="preserve"> ותוכנס לתיבת המכרזים אשר תוקצה לעניין במשרד בבנין "שערי העיר", רחוב יפו 216, קומה 7, בימים א'- ה' בין השעות 8:30 – 16:00, </w:t>
      </w:r>
      <w:r w:rsidRPr="001C41B5">
        <w:rPr>
          <w:rFonts w:cs="David" w:hint="eastAsia"/>
          <w:b/>
          <w:bCs/>
          <w:i/>
          <w:iCs/>
          <w:sz w:val="24"/>
          <w:szCs w:val="24"/>
          <w:u w:val="single"/>
          <w:rtl/>
        </w:rPr>
        <w:t>לא</w:t>
      </w:r>
      <w:r w:rsidRPr="001C41B5">
        <w:rPr>
          <w:rFonts w:cs="David"/>
          <w:b/>
          <w:bCs/>
          <w:i/>
          <w:iCs/>
          <w:sz w:val="24"/>
          <w:szCs w:val="24"/>
          <w:u w:val="single"/>
          <w:rtl/>
        </w:rPr>
        <w:t xml:space="preserve"> יאוחר מיום</w:t>
      </w:r>
      <w:r w:rsidRPr="001C41B5">
        <w:rPr>
          <w:rFonts w:cs="David" w:hint="cs"/>
          <w:b/>
          <w:bCs/>
          <w:i/>
          <w:iCs/>
          <w:sz w:val="24"/>
          <w:szCs w:val="24"/>
          <w:u w:val="single"/>
          <w:rtl/>
        </w:rPr>
        <w:t xml:space="preserve">  9.באוגוסט  2011,</w:t>
      </w:r>
      <w:r w:rsidRPr="001C41B5">
        <w:rPr>
          <w:rFonts w:cs="David"/>
          <w:b/>
          <w:bCs/>
          <w:i/>
          <w:iCs/>
          <w:sz w:val="24"/>
          <w:szCs w:val="24"/>
          <w:u w:val="single"/>
          <w:rtl/>
        </w:rPr>
        <w:t xml:space="preserve"> שעה 12:00</w:t>
      </w:r>
      <w:r w:rsidRPr="003E628E">
        <w:rPr>
          <w:rFonts w:cs="David"/>
          <w:i/>
          <w:iCs/>
          <w:sz w:val="24"/>
          <w:szCs w:val="24"/>
          <w:u w:val="single"/>
          <w:rtl/>
        </w:rPr>
        <w:t>.</w:t>
      </w:r>
      <w:r w:rsidRPr="003E628E">
        <w:rPr>
          <w:rFonts w:cs="David"/>
          <w:sz w:val="24"/>
          <w:szCs w:val="24"/>
          <w:rtl/>
        </w:rPr>
        <w:t xml:space="preserve"> </w:t>
      </w:r>
      <w:r w:rsidRPr="003E628E">
        <w:rPr>
          <w:rFonts w:cs="David"/>
          <w:sz w:val="24"/>
          <w:szCs w:val="24"/>
          <w:u w:val="single"/>
          <w:rtl/>
        </w:rPr>
        <w:t>אין לציין</w:t>
      </w:r>
      <w:r w:rsidRPr="003E628E">
        <w:rPr>
          <w:rFonts w:cs="David"/>
          <w:sz w:val="24"/>
          <w:szCs w:val="24"/>
          <w:rtl/>
        </w:rPr>
        <w:t xml:space="preserve"> את שם המציע על גבי המעטפה. הצעה שתתקבל לאחר המועד הנ"ל תיפסל מבלי שתיפתח.</w:t>
      </w:r>
    </w:p>
    <w:p w:rsidR="00570D01" w:rsidRPr="003E628E" w:rsidRDefault="00570D01" w:rsidP="00570D01">
      <w:pPr>
        <w:pStyle w:val="ae"/>
        <w:numPr>
          <w:ilvl w:val="0"/>
          <w:numId w:val="5"/>
        </w:numPr>
        <w:spacing w:line="276" w:lineRule="auto"/>
        <w:rPr>
          <w:rFonts w:cs="David"/>
          <w:sz w:val="24"/>
          <w:szCs w:val="24"/>
        </w:rPr>
      </w:pPr>
      <w:r w:rsidRPr="003E628E">
        <w:rPr>
          <w:rFonts w:cs="David" w:hint="eastAsia"/>
          <w:sz w:val="24"/>
          <w:szCs w:val="24"/>
          <w:rtl/>
        </w:rPr>
        <w:t>אם</w:t>
      </w:r>
      <w:r w:rsidRPr="003E628E">
        <w:rPr>
          <w:rFonts w:cs="David"/>
          <w:sz w:val="24"/>
          <w:szCs w:val="24"/>
          <w:rtl/>
        </w:rPr>
        <w:t xml:space="preserve"> המציע מחליט לשלוח את המעטפה באמצעות שליח (לרבות הדואר), עליו להכניסה, על עותקיה והצירופים להם, לתוך מעטפה נוספת ולציין עליה "מכרז פומבי מס' </w:t>
      </w:r>
      <w:r>
        <w:rPr>
          <w:rFonts w:cs="David" w:hint="cs"/>
          <w:sz w:val="24"/>
          <w:szCs w:val="24"/>
          <w:rtl/>
        </w:rPr>
        <w:t>17/11</w:t>
      </w:r>
      <w:r w:rsidRPr="003E628E">
        <w:rPr>
          <w:rFonts w:cs="David" w:hint="cs"/>
          <w:sz w:val="24"/>
          <w:szCs w:val="24"/>
          <w:rtl/>
        </w:rPr>
        <w:t xml:space="preserve"> </w:t>
      </w:r>
      <w:r w:rsidRPr="003E628E">
        <w:rPr>
          <w:rFonts w:cs="David" w:hint="eastAsia"/>
          <w:sz w:val="24"/>
          <w:szCs w:val="24"/>
          <w:rtl/>
        </w:rPr>
        <w:t>נא</w:t>
      </w:r>
      <w:r w:rsidRPr="003E628E">
        <w:rPr>
          <w:rFonts w:cs="David"/>
          <w:sz w:val="24"/>
          <w:szCs w:val="24"/>
          <w:rtl/>
        </w:rPr>
        <w:t xml:space="preserve"> להכניס לתיבת המכרזים". </w:t>
      </w:r>
      <w:r w:rsidRPr="003E628E">
        <w:rPr>
          <w:rFonts w:cs="David" w:hint="eastAsia"/>
          <w:b/>
          <w:bCs/>
          <w:sz w:val="24"/>
          <w:szCs w:val="24"/>
          <w:u w:val="single"/>
          <w:rtl/>
        </w:rPr>
        <w:t>אין</w:t>
      </w:r>
      <w:r w:rsidRPr="003E628E">
        <w:rPr>
          <w:rFonts w:cs="David"/>
          <w:b/>
          <w:bCs/>
          <w:sz w:val="24"/>
          <w:szCs w:val="24"/>
          <w:u w:val="single"/>
          <w:rtl/>
        </w:rPr>
        <w:t xml:space="preserve"> </w:t>
      </w:r>
      <w:r w:rsidRPr="003E628E">
        <w:rPr>
          <w:rFonts w:cs="David" w:hint="eastAsia"/>
          <w:b/>
          <w:bCs/>
          <w:sz w:val="24"/>
          <w:szCs w:val="24"/>
          <w:u w:val="single"/>
          <w:rtl/>
        </w:rPr>
        <w:t>המשרד</w:t>
      </w:r>
      <w:r w:rsidRPr="003E628E">
        <w:rPr>
          <w:rFonts w:cs="David"/>
          <w:b/>
          <w:bCs/>
          <w:sz w:val="24"/>
          <w:szCs w:val="24"/>
          <w:u w:val="single"/>
          <w:rtl/>
        </w:rPr>
        <w:t xml:space="preserve"> </w:t>
      </w:r>
      <w:r w:rsidRPr="003E628E">
        <w:rPr>
          <w:rFonts w:cs="David" w:hint="eastAsia"/>
          <w:b/>
          <w:bCs/>
          <w:sz w:val="24"/>
          <w:szCs w:val="24"/>
          <w:u w:val="single"/>
          <w:rtl/>
        </w:rPr>
        <w:t>אחראי</w:t>
      </w:r>
      <w:r w:rsidRPr="003E628E">
        <w:rPr>
          <w:rFonts w:cs="David"/>
          <w:b/>
          <w:bCs/>
          <w:sz w:val="24"/>
          <w:szCs w:val="24"/>
          <w:u w:val="single"/>
          <w:rtl/>
        </w:rPr>
        <w:t xml:space="preserve"> </w:t>
      </w:r>
      <w:r w:rsidRPr="003E628E">
        <w:rPr>
          <w:rFonts w:cs="David" w:hint="eastAsia"/>
          <w:b/>
          <w:bCs/>
          <w:sz w:val="24"/>
          <w:szCs w:val="24"/>
          <w:u w:val="single"/>
          <w:rtl/>
        </w:rPr>
        <w:t>להכנסתה</w:t>
      </w:r>
      <w:r w:rsidRPr="003E628E">
        <w:rPr>
          <w:rFonts w:cs="David"/>
          <w:b/>
          <w:bCs/>
          <w:sz w:val="24"/>
          <w:szCs w:val="24"/>
          <w:u w:val="single"/>
          <w:rtl/>
        </w:rPr>
        <w:t xml:space="preserve"> </w:t>
      </w:r>
      <w:r w:rsidRPr="003E628E">
        <w:rPr>
          <w:rFonts w:cs="David" w:hint="eastAsia"/>
          <w:b/>
          <w:bCs/>
          <w:sz w:val="24"/>
          <w:szCs w:val="24"/>
          <w:u w:val="single"/>
          <w:rtl/>
        </w:rPr>
        <w:t>של</w:t>
      </w:r>
      <w:r w:rsidRPr="003E628E">
        <w:rPr>
          <w:rFonts w:cs="David"/>
          <w:b/>
          <w:bCs/>
          <w:sz w:val="24"/>
          <w:szCs w:val="24"/>
          <w:u w:val="single"/>
          <w:rtl/>
        </w:rPr>
        <w:t xml:space="preserve"> </w:t>
      </w:r>
      <w:r w:rsidRPr="003E628E">
        <w:rPr>
          <w:rFonts w:cs="David" w:hint="eastAsia"/>
          <w:b/>
          <w:bCs/>
          <w:sz w:val="24"/>
          <w:szCs w:val="24"/>
          <w:u w:val="single"/>
          <w:rtl/>
        </w:rPr>
        <w:t>ההצעה</w:t>
      </w:r>
      <w:r w:rsidRPr="003E628E">
        <w:rPr>
          <w:rFonts w:cs="David"/>
          <w:b/>
          <w:bCs/>
          <w:sz w:val="24"/>
          <w:szCs w:val="24"/>
          <w:u w:val="single"/>
          <w:rtl/>
        </w:rPr>
        <w:t xml:space="preserve"> </w:t>
      </w:r>
      <w:r w:rsidRPr="003E628E">
        <w:rPr>
          <w:rFonts w:cs="David" w:hint="eastAsia"/>
          <w:b/>
          <w:bCs/>
          <w:sz w:val="24"/>
          <w:szCs w:val="24"/>
          <w:u w:val="single"/>
          <w:rtl/>
        </w:rPr>
        <w:t>לתיבת</w:t>
      </w:r>
      <w:r w:rsidRPr="003E628E">
        <w:rPr>
          <w:rFonts w:cs="David"/>
          <w:b/>
          <w:bCs/>
          <w:sz w:val="24"/>
          <w:szCs w:val="24"/>
          <w:u w:val="single"/>
          <w:rtl/>
        </w:rPr>
        <w:t xml:space="preserve"> </w:t>
      </w:r>
      <w:r w:rsidRPr="003E628E">
        <w:rPr>
          <w:rFonts w:cs="David" w:hint="eastAsia"/>
          <w:b/>
          <w:bCs/>
          <w:sz w:val="24"/>
          <w:szCs w:val="24"/>
          <w:u w:val="single"/>
          <w:rtl/>
        </w:rPr>
        <w:t>המכרזים</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שתתקבל</w:t>
      </w:r>
      <w:r w:rsidRPr="003E628E">
        <w:rPr>
          <w:rFonts w:cs="David"/>
          <w:sz w:val="24"/>
          <w:szCs w:val="24"/>
          <w:rtl/>
        </w:rPr>
        <w:t xml:space="preserve"> </w:t>
      </w:r>
      <w:r w:rsidRPr="003E628E">
        <w:rPr>
          <w:rFonts w:cs="David" w:hint="eastAsia"/>
          <w:sz w:val="24"/>
          <w:szCs w:val="24"/>
          <w:rtl/>
        </w:rPr>
        <w:t>במשרד</w:t>
      </w:r>
      <w:r w:rsidRPr="003E628E">
        <w:rPr>
          <w:rFonts w:cs="David"/>
          <w:sz w:val="24"/>
          <w:szCs w:val="24"/>
          <w:rtl/>
        </w:rPr>
        <w:t xml:space="preserve"> </w:t>
      </w:r>
      <w:r w:rsidRPr="003E628E">
        <w:rPr>
          <w:rFonts w:cs="David" w:hint="eastAsia"/>
          <w:sz w:val="24"/>
          <w:szCs w:val="24"/>
          <w:rtl/>
        </w:rPr>
        <w:t>לפני</w:t>
      </w:r>
      <w:r w:rsidRPr="003E628E">
        <w:rPr>
          <w:rFonts w:cs="David"/>
          <w:sz w:val="24"/>
          <w:szCs w:val="24"/>
          <w:rtl/>
        </w:rPr>
        <w:t xml:space="preserve"> </w:t>
      </w:r>
      <w:r w:rsidRPr="003E628E">
        <w:rPr>
          <w:rFonts w:cs="David" w:hint="eastAsia"/>
          <w:sz w:val="24"/>
          <w:szCs w:val="24"/>
          <w:rtl/>
        </w:rPr>
        <w:t>המועד</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להגשה</w:t>
      </w:r>
      <w:r w:rsidRPr="003E628E">
        <w:rPr>
          <w:rFonts w:cs="David"/>
          <w:sz w:val="24"/>
          <w:szCs w:val="24"/>
          <w:rtl/>
        </w:rPr>
        <w:t xml:space="preserve">, </w:t>
      </w:r>
      <w:r w:rsidRPr="003E628E">
        <w:rPr>
          <w:rFonts w:cs="David" w:hint="eastAsia"/>
          <w:sz w:val="24"/>
          <w:szCs w:val="24"/>
          <w:rtl/>
        </w:rPr>
        <w:t>אולם</w:t>
      </w:r>
      <w:r w:rsidRPr="003E628E">
        <w:rPr>
          <w:rFonts w:cs="David"/>
          <w:sz w:val="24"/>
          <w:szCs w:val="24"/>
          <w:rtl/>
        </w:rPr>
        <w:t xml:space="preserve"> </w:t>
      </w:r>
      <w:r w:rsidRPr="003E628E">
        <w:rPr>
          <w:rFonts w:cs="David" w:hint="eastAsia"/>
          <w:sz w:val="24"/>
          <w:szCs w:val="24"/>
          <w:rtl/>
        </w:rPr>
        <w:t>מסיבה</w:t>
      </w:r>
      <w:r w:rsidRPr="003E628E">
        <w:rPr>
          <w:rFonts w:cs="David"/>
          <w:sz w:val="24"/>
          <w:szCs w:val="24"/>
          <w:rtl/>
        </w:rPr>
        <w:t xml:space="preserve"> </w:t>
      </w:r>
      <w:r w:rsidRPr="003E628E">
        <w:rPr>
          <w:rFonts w:cs="David" w:hint="eastAsia"/>
          <w:sz w:val="24"/>
          <w:szCs w:val="24"/>
          <w:rtl/>
        </w:rPr>
        <w:t>כלשהי</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תוכנס</w:t>
      </w:r>
      <w:r w:rsidRPr="003E628E">
        <w:rPr>
          <w:rFonts w:cs="David"/>
          <w:sz w:val="24"/>
          <w:szCs w:val="24"/>
          <w:rtl/>
        </w:rPr>
        <w:t xml:space="preserve"> </w:t>
      </w:r>
      <w:r w:rsidRPr="003E628E">
        <w:rPr>
          <w:rFonts w:cs="David" w:hint="eastAsia"/>
          <w:sz w:val="24"/>
          <w:szCs w:val="24"/>
          <w:rtl/>
        </w:rPr>
        <w:t>לתיבת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תיפסל</w:t>
      </w:r>
      <w:r w:rsidRPr="003E628E">
        <w:rPr>
          <w:rFonts w:cs="David"/>
          <w:sz w:val="24"/>
          <w:szCs w:val="24"/>
          <w:rtl/>
        </w:rPr>
        <w:t xml:space="preserve"> </w:t>
      </w:r>
      <w:r w:rsidRPr="003E628E">
        <w:rPr>
          <w:rFonts w:cs="David" w:hint="eastAsia"/>
          <w:sz w:val="24"/>
          <w:szCs w:val="24"/>
          <w:rtl/>
        </w:rPr>
        <w:t>כהצעה</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התקבלה</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w:t>
      </w:r>
    </w:p>
    <w:p w:rsidR="00570D01" w:rsidRPr="003E628E" w:rsidRDefault="00570D01" w:rsidP="00570D01">
      <w:pPr>
        <w:pStyle w:val="ae"/>
        <w:numPr>
          <w:ilvl w:val="0"/>
          <w:numId w:val="5"/>
        </w:numPr>
        <w:spacing w:line="276" w:lineRule="auto"/>
        <w:rPr>
          <w:rFonts w:cs="David"/>
          <w:sz w:val="24"/>
          <w:szCs w:val="24"/>
          <w:rtl/>
        </w:rPr>
      </w:pPr>
      <w:r w:rsidRPr="003E628E">
        <w:rPr>
          <w:rFonts w:cs="David" w:hint="cs"/>
          <w:sz w:val="24"/>
          <w:szCs w:val="24"/>
          <w:rtl/>
        </w:rPr>
        <w:t>מובהר בזאת כתקציר ההצעה שמוגש יהיה גלוי ולא יכלול כל חומר סודי. למשרד התשתיות זכות שימוש בכתוב בתקציר כולל העברתו לחוות דעת, פרסומו וכדומה, ללא מגבלות סודיות.</w:t>
      </w:r>
    </w:p>
    <w:p w:rsidR="00570D01" w:rsidRDefault="00570D01" w:rsidP="00570D01">
      <w:pPr>
        <w:pStyle w:val="10"/>
        <w:keepLines/>
        <w:tabs>
          <w:tab w:val="left" w:pos="850"/>
        </w:tabs>
        <w:spacing w:before="120" w:after="100" w:afterAutospacing="1" w:line="276" w:lineRule="auto"/>
        <w:ind w:left="360" w:hanging="360"/>
        <w:jc w:val="left"/>
        <w:rPr>
          <w:rtl/>
        </w:rPr>
      </w:pPr>
      <w:r w:rsidRPr="00B27A58">
        <w:rPr>
          <w:rFonts w:hint="eastAsia"/>
          <w:rtl/>
        </w:rPr>
        <w:t>תהליך</w:t>
      </w:r>
      <w:r w:rsidRPr="00B27A58">
        <w:rPr>
          <w:rtl/>
        </w:rPr>
        <w:t xml:space="preserve"> </w:t>
      </w:r>
      <w:r w:rsidRPr="003A259F">
        <w:rPr>
          <w:rFonts w:hint="eastAsia"/>
          <w:rtl/>
        </w:rPr>
        <w:t>הטיפול</w:t>
      </w:r>
      <w:r w:rsidRPr="00B27A58">
        <w:rPr>
          <w:rtl/>
        </w:rPr>
        <w:t xml:space="preserve"> </w:t>
      </w:r>
      <w:r w:rsidRPr="00B27A58">
        <w:rPr>
          <w:rFonts w:hint="eastAsia"/>
          <w:rtl/>
        </w:rPr>
        <w:t>בבקשה</w:t>
      </w:r>
    </w:p>
    <w:p w:rsidR="00570D01" w:rsidRDefault="00570D01" w:rsidP="00570D01">
      <w:pPr>
        <w:pStyle w:val="2"/>
        <w:keepLines/>
        <w:numPr>
          <w:ilvl w:val="1"/>
          <w:numId w:val="0"/>
        </w:numPr>
        <w:tabs>
          <w:tab w:val="left" w:pos="850"/>
        </w:tabs>
        <w:spacing w:before="120" w:after="100" w:afterAutospacing="1" w:line="276" w:lineRule="auto"/>
        <w:ind w:left="792" w:hanging="432"/>
        <w:jc w:val="left"/>
      </w:pPr>
      <w:r w:rsidRPr="003D596F">
        <w:rPr>
          <w:rFonts w:hint="cs"/>
          <w:rtl/>
        </w:rPr>
        <w:t>תהליך בחינה</w:t>
      </w:r>
    </w:p>
    <w:p w:rsidR="00570D01" w:rsidRPr="003E628E" w:rsidRDefault="00570D01" w:rsidP="00570D01">
      <w:pPr>
        <w:pStyle w:val="ae"/>
        <w:numPr>
          <w:ilvl w:val="0"/>
          <w:numId w:val="6"/>
        </w:numPr>
        <w:spacing w:before="240" w:line="276" w:lineRule="auto"/>
        <w:ind w:left="1080"/>
        <w:rPr>
          <w:rFonts w:cs="David"/>
          <w:sz w:val="24"/>
          <w:szCs w:val="24"/>
          <w:u w:val="single"/>
        </w:rPr>
      </w:pP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תבחן</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ותהיה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(אך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חייבת</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עת</w:t>
      </w:r>
      <w:r w:rsidRPr="003E628E">
        <w:rPr>
          <w:rFonts w:cs="David"/>
          <w:sz w:val="24"/>
          <w:szCs w:val="24"/>
          <w:rtl/>
        </w:rPr>
        <w:t xml:space="preserve">, </w:t>
      </w:r>
      <w:r w:rsidRPr="003E628E">
        <w:rPr>
          <w:rFonts w:cs="David" w:hint="eastAsia"/>
          <w:sz w:val="24"/>
          <w:szCs w:val="24"/>
          <w:rtl/>
        </w:rPr>
        <w:t>לפי</w:t>
      </w:r>
      <w:r w:rsidRPr="003E628E">
        <w:rPr>
          <w:rFonts w:cs="David"/>
          <w:sz w:val="24"/>
          <w:szCs w:val="24"/>
          <w:rtl/>
        </w:rPr>
        <w:t xml:space="preserve"> </w:t>
      </w:r>
      <w:r w:rsidRPr="003E628E">
        <w:rPr>
          <w:rFonts w:cs="David" w:hint="eastAsia"/>
          <w:sz w:val="24"/>
          <w:szCs w:val="24"/>
          <w:rtl/>
        </w:rPr>
        <w:t>שיקול</w:t>
      </w:r>
      <w:r w:rsidRPr="003E628E">
        <w:rPr>
          <w:rFonts w:cs="David"/>
          <w:sz w:val="24"/>
          <w:szCs w:val="24"/>
          <w:rtl/>
        </w:rPr>
        <w:t xml:space="preserve"> </w:t>
      </w:r>
      <w:r w:rsidRPr="003E628E">
        <w:rPr>
          <w:rFonts w:cs="David" w:hint="eastAsia"/>
          <w:sz w:val="24"/>
          <w:szCs w:val="24"/>
          <w:rtl/>
        </w:rPr>
        <w:t>דעתה</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לכל</w:t>
      </w:r>
      <w:r w:rsidRPr="003E628E">
        <w:rPr>
          <w:rFonts w:cs="David"/>
          <w:sz w:val="24"/>
          <w:szCs w:val="24"/>
          <w:rtl/>
        </w:rPr>
        <w:t xml:space="preserve"> </w:t>
      </w:r>
      <w:r w:rsidRPr="003E628E">
        <w:rPr>
          <w:rFonts w:cs="David" w:hint="eastAsia"/>
          <w:sz w:val="24"/>
          <w:szCs w:val="24"/>
          <w:rtl/>
        </w:rPr>
        <w:t>המציעים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לחלקם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אפילו</w:t>
      </w:r>
      <w:r w:rsidRPr="003E628E">
        <w:rPr>
          <w:rFonts w:cs="David"/>
          <w:sz w:val="24"/>
          <w:szCs w:val="24"/>
          <w:rtl/>
        </w:rPr>
        <w:t xml:space="preserve"> </w:t>
      </w:r>
      <w:r w:rsidRPr="003E628E">
        <w:rPr>
          <w:rFonts w:cs="David" w:hint="eastAsia"/>
          <w:sz w:val="24"/>
          <w:szCs w:val="24"/>
          <w:rtl/>
        </w:rPr>
        <w:t>למציע</w:t>
      </w:r>
      <w:r w:rsidRPr="003E628E">
        <w:rPr>
          <w:rFonts w:cs="David"/>
          <w:sz w:val="24"/>
          <w:szCs w:val="24"/>
          <w:rtl/>
        </w:rPr>
        <w:t xml:space="preserve"> </w:t>
      </w:r>
      <w:r w:rsidRPr="003E628E">
        <w:rPr>
          <w:rFonts w:cs="David" w:hint="eastAsia"/>
          <w:sz w:val="24"/>
          <w:szCs w:val="24"/>
          <w:rtl/>
        </w:rPr>
        <w:t>בודד</w:t>
      </w:r>
      <w:r w:rsidRPr="003E628E">
        <w:rPr>
          <w:rFonts w:cs="David"/>
          <w:sz w:val="24"/>
          <w:szCs w:val="24"/>
          <w:rtl/>
        </w:rPr>
        <w:t xml:space="preserve"> </w:t>
      </w:r>
      <w:r w:rsidRPr="003E628E">
        <w:rPr>
          <w:rFonts w:cs="David" w:hint="eastAsia"/>
          <w:sz w:val="24"/>
          <w:szCs w:val="24"/>
          <w:rtl/>
        </w:rPr>
        <w:t>ולדרוש</w:t>
      </w:r>
      <w:r w:rsidRPr="003E628E">
        <w:rPr>
          <w:rFonts w:cs="David"/>
          <w:sz w:val="24"/>
          <w:szCs w:val="24"/>
          <w:rtl/>
        </w:rPr>
        <w:t xml:space="preserve"> </w:t>
      </w:r>
      <w:r w:rsidRPr="003E628E">
        <w:rPr>
          <w:rFonts w:cs="David" w:hint="eastAsia"/>
          <w:sz w:val="24"/>
          <w:szCs w:val="24"/>
          <w:rtl/>
        </w:rPr>
        <w:t>לקבל</w:t>
      </w:r>
      <w:r w:rsidRPr="003E628E">
        <w:rPr>
          <w:rFonts w:cs="David"/>
          <w:sz w:val="24"/>
          <w:szCs w:val="24"/>
          <w:rtl/>
        </w:rPr>
        <w:t xml:space="preserve"> </w:t>
      </w:r>
      <w:r w:rsidRPr="003E628E">
        <w:rPr>
          <w:rFonts w:cs="David" w:hint="eastAsia"/>
          <w:sz w:val="24"/>
          <w:szCs w:val="24"/>
          <w:rtl/>
        </w:rPr>
        <w:t>מידע</w:t>
      </w:r>
      <w:r w:rsidRPr="003E628E">
        <w:rPr>
          <w:rFonts w:cs="David"/>
          <w:sz w:val="24"/>
          <w:szCs w:val="24"/>
          <w:rtl/>
        </w:rPr>
        <w:t xml:space="preserve">, </w:t>
      </w:r>
      <w:r w:rsidRPr="003E628E">
        <w:rPr>
          <w:rFonts w:cs="David" w:hint="eastAsia"/>
          <w:sz w:val="24"/>
          <w:szCs w:val="24"/>
          <w:rtl/>
        </w:rPr>
        <w:t>הבהרות</w:t>
      </w:r>
      <w:r w:rsidRPr="003E628E">
        <w:rPr>
          <w:rFonts w:cs="David"/>
          <w:sz w:val="24"/>
          <w:szCs w:val="24"/>
          <w:rtl/>
        </w:rPr>
        <w:t xml:space="preserve">, </w:t>
      </w:r>
      <w:r w:rsidRPr="003E628E">
        <w:rPr>
          <w:rFonts w:cs="David" w:hint="eastAsia"/>
          <w:sz w:val="24"/>
          <w:szCs w:val="24"/>
          <w:rtl/>
        </w:rPr>
        <w:t>השלמות</w:t>
      </w:r>
      <w:r w:rsidRPr="003E628E">
        <w:rPr>
          <w:rFonts w:cs="David"/>
          <w:sz w:val="24"/>
          <w:szCs w:val="24"/>
          <w:rtl/>
        </w:rPr>
        <w:t xml:space="preserve">, </w:t>
      </w:r>
      <w:r w:rsidRPr="003E628E">
        <w:rPr>
          <w:rFonts w:cs="David" w:hint="eastAsia"/>
          <w:sz w:val="24"/>
          <w:szCs w:val="24"/>
          <w:rtl/>
        </w:rPr>
        <w:t>מסמכים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דבר</w:t>
      </w:r>
      <w:r w:rsidRPr="003E628E">
        <w:rPr>
          <w:rFonts w:cs="David"/>
          <w:sz w:val="24"/>
          <w:szCs w:val="24"/>
          <w:rtl/>
        </w:rPr>
        <w:t xml:space="preserve"> </w:t>
      </w:r>
      <w:r w:rsidRPr="003E628E">
        <w:rPr>
          <w:rFonts w:cs="David" w:hint="eastAsia"/>
          <w:sz w:val="24"/>
          <w:szCs w:val="24"/>
          <w:rtl/>
        </w:rPr>
        <w:t>אחר</w:t>
      </w:r>
      <w:r w:rsidRPr="003E628E">
        <w:rPr>
          <w:rFonts w:cs="David"/>
          <w:sz w:val="24"/>
          <w:szCs w:val="24"/>
          <w:rtl/>
        </w:rPr>
        <w:t xml:space="preserve"> </w:t>
      </w:r>
      <w:r w:rsidRPr="003E628E">
        <w:rPr>
          <w:rFonts w:cs="David" w:hint="eastAsia"/>
          <w:sz w:val="24"/>
          <w:szCs w:val="24"/>
          <w:rtl/>
        </w:rPr>
        <w:t>הנחוץ</w:t>
      </w:r>
      <w:r w:rsidRPr="003E628E">
        <w:rPr>
          <w:rFonts w:cs="David"/>
          <w:sz w:val="24"/>
          <w:szCs w:val="24"/>
          <w:rtl/>
        </w:rPr>
        <w:t xml:space="preserve"> </w:t>
      </w:r>
      <w:r w:rsidRPr="003E628E">
        <w:rPr>
          <w:rFonts w:cs="David" w:hint="eastAsia"/>
          <w:sz w:val="24"/>
          <w:szCs w:val="24"/>
          <w:rtl/>
        </w:rPr>
        <w:t>לדעתה</w:t>
      </w:r>
      <w:r w:rsidRPr="003E628E">
        <w:rPr>
          <w:rFonts w:cs="David"/>
          <w:sz w:val="24"/>
          <w:szCs w:val="24"/>
          <w:rtl/>
        </w:rPr>
        <w:t xml:space="preserve"> </w:t>
      </w:r>
      <w:r w:rsidRPr="003E628E">
        <w:rPr>
          <w:rFonts w:cs="David" w:hint="eastAsia"/>
          <w:sz w:val="24"/>
          <w:szCs w:val="24"/>
          <w:rtl/>
        </w:rPr>
        <w:t>בכדי</w:t>
      </w:r>
      <w:r w:rsidRPr="003E628E">
        <w:rPr>
          <w:rFonts w:cs="David"/>
          <w:sz w:val="24"/>
          <w:szCs w:val="24"/>
          <w:rtl/>
        </w:rPr>
        <w:t xml:space="preserve"> </w:t>
      </w:r>
      <w:r w:rsidRPr="003E628E">
        <w:rPr>
          <w:rFonts w:cs="David" w:hint="eastAsia"/>
          <w:sz w:val="24"/>
          <w:szCs w:val="24"/>
          <w:rtl/>
        </w:rPr>
        <w:t>לדון</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ספציפית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ביחד</w:t>
      </w:r>
      <w:r w:rsidRPr="003E628E">
        <w:rPr>
          <w:rFonts w:cs="David"/>
          <w:sz w:val="24"/>
          <w:szCs w:val="24"/>
          <w:rtl/>
        </w:rPr>
        <w:t xml:space="preserve">. </w:t>
      </w:r>
      <w:r w:rsidRPr="003E628E">
        <w:rPr>
          <w:rFonts w:cs="David" w:hint="eastAsia"/>
          <w:sz w:val="24"/>
          <w:szCs w:val="24"/>
          <w:rtl/>
        </w:rPr>
        <w:t>מבלי</w:t>
      </w:r>
      <w:r w:rsidRPr="003E628E">
        <w:rPr>
          <w:rFonts w:cs="David"/>
          <w:sz w:val="24"/>
          <w:szCs w:val="24"/>
          <w:rtl/>
        </w:rPr>
        <w:t xml:space="preserve"> </w:t>
      </w:r>
      <w:r w:rsidRPr="003E628E">
        <w:rPr>
          <w:rFonts w:cs="David" w:hint="eastAsia"/>
          <w:sz w:val="24"/>
          <w:szCs w:val="24"/>
          <w:rtl/>
        </w:rPr>
        <w:t>לגרוע</w:t>
      </w:r>
      <w:r w:rsidRPr="003E628E">
        <w:rPr>
          <w:rFonts w:cs="David"/>
          <w:sz w:val="24"/>
          <w:szCs w:val="24"/>
          <w:rtl/>
        </w:rPr>
        <w:t xml:space="preserve"> </w:t>
      </w:r>
      <w:r w:rsidRPr="003E628E">
        <w:rPr>
          <w:rFonts w:cs="David" w:hint="eastAsia"/>
          <w:sz w:val="24"/>
          <w:szCs w:val="24"/>
          <w:rtl/>
        </w:rPr>
        <w:t>מכלליות</w:t>
      </w:r>
      <w:r w:rsidRPr="003E628E">
        <w:rPr>
          <w:rFonts w:cs="David"/>
          <w:sz w:val="24"/>
          <w:szCs w:val="24"/>
          <w:rtl/>
        </w:rPr>
        <w:t xml:space="preserve"> </w:t>
      </w:r>
      <w:r w:rsidRPr="003E628E">
        <w:rPr>
          <w:rFonts w:cs="David" w:hint="eastAsia"/>
          <w:sz w:val="24"/>
          <w:szCs w:val="24"/>
          <w:rtl/>
        </w:rPr>
        <w:t>האמור</w:t>
      </w:r>
      <w:r>
        <w:rPr>
          <w:rFonts w:cs="David" w:hint="cs"/>
          <w:sz w:val="24"/>
          <w:szCs w:val="24"/>
          <w:rtl/>
        </w:rPr>
        <w:t>,</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הוועדה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חוות</w:t>
      </w:r>
      <w:r w:rsidRPr="003E628E">
        <w:rPr>
          <w:rFonts w:cs="David"/>
          <w:sz w:val="24"/>
          <w:szCs w:val="24"/>
          <w:rtl/>
        </w:rPr>
        <w:t xml:space="preserve"> </w:t>
      </w:r>
      <w:r w:rsidRPr="003E628E">
        <w:rPr>
          <w:rFonts w:cs="David" w:hint="eastAsia"/>
          <w:sz w:val="24"/>
          <w:szCs w:val="24"/>
          <w:rtl/>
        </w:rPr>
        <w:t>דעת</w:t>
      </w:r>
      <w:r w:rsidRPr="003E628E">
        <w:rPr>
          <w:rFonts w:cs="David"/>
          <w:sz w:val="24"/>
          <w:szCs w:val="24"/>
          <w:rtl/>
        </w:rPr>
        <w:t xml:space="preserve"> </w:t>
      </w:r>
      <w:r w:rsidRPr="003E628E">
        <w:rPr>
          <w:rFonts w:cs="David" w:hint="eastAsia"/>
          <w:sz w:val="24"/>
          <w:szCs w:val="24"/>
          <w:rtl/>
        </w:rPr>
        <w:t>מגורם</w:t>
      </w:r>
      <w:r w:rsidRPr="003E628E">
        <w:rPr>
          <w:rFonts w:cs="David"/>
          <w:sz w:val="24"/>
          <w:szCs w:val="24"/>
          <w:rtl/>
        </w:rPr>
        <w:t xml:space="preserve"> </w:t>
      </w:r>
      <w:r w:rsidRPr="003E628E">
        <w:rPr>
          <w:rFonts w:cs="David" w:hint="eastAsia"/>
          <w:sz w:val="24"/>
          <w:szCs w:val="24"/>
          <w:rtl/>
        </w:rPr>
        <w:t>בלתי</w:t>
      </w:r>
      <w:r w:rsidRPr="003E628E">
        <w:rPr>
          <w:rFonts w:cs="David"/>
          <w:sz w:val="24"/>
          <w:szCs w:val="24"/>
          <w:rtl/>
        </w:rPr>
        <w:t xml:space="preserve"> </w:t>
      </w:r>
      <w:r w:rsidRPr="003E628E">
        <w:rPr>
          <w:rFonts w:cs="David" w:hint="eastAsia"/>
          <w:sz w:val="24"/>
          <w:szCs w:val="24"/>
          <w:rtl/>
        </w:rPr>
        <w:t>תלוי</w:t>
      </w:r>
      <w:r w:rsidRPr="003E628E">
        <w:rPr>
          <w:rFonts w:cs="David"/>
          <w:sz w:val="24"/>
          <w:szCs w:val="24"/>
          <w:rtl/>
        </w:rPr>
        <w:t xml:space="preserve"> </w:t>
      </w:r>
      <w:r w:rsidRPr="003E628E">
        <w:rPr>
          <w:rFonts w:cs="David" w:hint="eastAsia"/>
          <w:sz w:val="24"/>
          <w:szCs w:val="24"/>
          <w:rtl/>
        </w:rPr>
        <w:t>בקשר</w:t>
      </w:r>
      <w:r w:rsidRPr="003E628E">
        <w:rPr>
          <w:rFonts w:cs="David"/>
          <w:sz w:val="24"/>
          <w:szCs w:val="24"/>
          <w:rtl/>
        </w:rPr>
        <w:t xml:space="preserve"> </w:t>
      </w:r>
      <w:r w:rsidRPr="003E628E">
        <w:rPr>
          <w:rFonts w:cs="David" w:hint="eastAsia"/>
          <w:sz w:val="24"/>
          <w:szCs w:val="24"/>
          <w:rtl/>
        </w:rPr>
        <w:t>לכל</w:t>
      </w:r>
      <w:r w:rsidRPr="003E628E">
        <w:rPr>
          <w:rFonts w:cs="David"/>
          <w:sz w:val="24"/>
          <w:szCs w:val="24"/>
          <w:rtl/>
        </w:rPr>
        <w:t xml:space="preserve"> </w:t>
      </w:r>
      <w:r w:rsidRPr="003E628E">
        <w:rPr>
          <w:rFonts w:cs="David" w:hint="eastAsia"/>
          <w:sz w:val="24"/>
          <w:szCs w:val="24"/>
          <w:rtl/>
        </w:rPr>
        <w:t>פרט</w:t>
      </w:r>
      <w:r w:rsidRPr="003E628E">
        <w:rPr>
          <w:rFonts w:cs="David"/>
          <w:sz w:val="24"/>
          <w:szCs w:val="24"/>
          <w:rtl/>
        </w:rPr>
        <w:t xml:space="preserve"> </w:t>
      </w:r>
      <w:r w:rsidRPr="003E628E">
        <w:rPr>
          <w:rFonts w:cs="David" w:hint="eastAsia"/>
          <w:sz w:val="24"/>
          <w:szCs w:val="24"/>
          <w:rtl/>
        </w:rPr>
        <w:t>שהועבר</w:t>
      </w:r>
      <w:r w:rsidRPr="003E628E">
        <w:rPr>
          <w:rFonts w:cs="David"/>
          <w:sz w:val="24"/>
          <w:szCs w:val="24"/>
          <w:rtl/>
        </w:rPr>
        <w:t xml:space="preserve"> </w:t>
      </w:r>
      <w:r w:rsidRPr="003E628E">
        <w:rPr>
          <w:rFonts w:cs="David" w:hint="eastAsia"/>
          <w:sz w:val="24"/>
          <w:szCs w:val="24"/>
          <w:rtl/>
        </w:rPr>
        <w:t>למשרד</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כמו</w:t>
      </w:r>
      <w:r w:rsidRPr="003E628E">
        <w:rPr>
          <w:rFonts w:cs="David"/>
          <w:sz w:val="24"/>
          <w:szCs w:val="24"/>
          <w:rtl/>
        </w:rPr>
        <w:t xml:space="preserve"> </w:t>
      </w:r>
      <w:r w:rsidRPr="003E628E">
        <w:rPr>
          <w:rFonts w:cs="David" w:hint="eastAsia"/>
          <w:sz w:val="24"/>
          <w:szCs w:val="24"/>
          <w:rtl/>
        </w:rPr>
        <w:t>כן</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הוועדה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לחזור</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למי</w:t>
      </w:r>
      <w:r w:rsidRPr="003E628E">
        <w:rPr>
          <w:rFonts w:cs="David"/>
          <w:sz w:val="24"/>
          <w:szCs w:val="24"/>
          <w:rtl/>
        </w:rPr>
        <w:t xml:space="preserve"> </w:t>
      </w:r>
      <w:r w:rsidRPr="003E628E">
        <w:rPr>
          <w:rFonts w:cs="David" w:hint="eastAsia"/>
          <w:sz w:val="24"/>
          <w:szCs w:val="24"/>
          <w:rtl/>
        </w:rPr>
        <w:t>מהם</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פעם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פעמים</w:t>
      </w:r>
      <w:r w:rsidRPr="003E628E">
        <w:rPr>
          <w:rFonts w:cs="David"/>
          <w:sz w:val="24"/>
          <w:szCs w:val="24"/>
          <w:rtl/>
        </w:rPr>
        <w:t xml:space="preserve"> </w:t>
      </w:r>
      <w:r w:rsidRPr="003E628E">
        <w:rPr>
          <w:rFonts w:cs="David" w:hint="eastAsia"/>
          <w:sz w:val="24"/>
          <w:szCs w:val="24"/>
          <w:rtl/>
        </w:rPr>
        <w:t>נוספות</w:t>
      </w:r>
      <w:r w:rsidRPr="003E628E">
        <w:rPr>
          <w:rFonts w:cs="David"/>
          <w:sz w:val="24"/>
          <w:szCs w:val="24"/>
          <w:rtl/>
        </w:rPr>
        <w:t xml:space="preserve">, </w:t>
      </w:r>
      <w:r w:rsidRPr="003E628E">
        <w:rPr>
          <w:rFonts w:cs="David" w:hint="eastAsia"/>
          <w:sz w:val="24"/>
          <w:szCs w:val="24"/>
          <w:rtl/>
        </w:rPr>
        <w:t>לשם</w:t>
      </w:r>
      <w:r w:rsidRPr="003E628E">
        <w:rPr>
          <w:rFonts w:cs="David"/>
          <w:sz w:val="24"/>
          <w:szCs w:val="24"/>
          <w:rtl/>
        </w:rPr>
        <w:t xml:space="preserve"> </w:t>
      </w:r>
      <w:r w:rsidRPr="003E628E">
        <w:rPr>
          <w:rFonts w:cs="David" w:hint="eastAsia"/>
          <w:sz w:val="24"/>
          <w:szCs w:val="24"/>
          <w:rtl/>
        </w:rPr>
        <w:t>קביעת</w:t>
      </w:r>
      <w:r w:rsidRPr="003E628E">
        <w:rPr>
          <w:rFonts w:cs="David"/>
          <w:sz w:val="24"/>
          <w:szCs w:val="24"/>
          <w:rtl/>
        </w:rPr>
        <w:t xml:space="preserve"> </w:t>
      </w:r>
      <w:r w:rsidRPr="003E628E">
        <w:rPr>
          <w:rFonts w:cs="David" w:hint="eastAsia"/>
          <w:sz w:val="24"/>
          <w:szCs w:val="24"/>
          <w:rtl/>
        </w:rPr>
        <w:t>עמדתה</w:t>
      </w:r>
      <w:r w:rsidRPr="003E628E">
        <w:rPr>
          <w:rFonts w:cs="David"/>
          <w:sz w:val="24"/>
          <w:szCs w:val="24"/>
          <w:rtl/>
        </w:rPr>
        <w:t xml:space="preserve"> </w:t>
      </w:r>
      <w:r w:rsidRPr="003E628E">
        <w:rPr>
          <w:rFonts w:cs="David" w:hint="eastAsia"/>
          <w:sz w:val="24"/>
          <w:szCs w:val="24"/>
          <w:rtl/>
        </w:rPr>
        <w:t>הסופית</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פניות</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לוח</w:t>
      </w:r>
      <w:r w:rsidRPr="003E628E">
        <w:rPr>
          <w:rFonts w:cs="David"/>
          <w:sz w:val="24"/>
          <w:szCs w:val="24"/>
          <w:rtl/>
        </w:rPr>
        <w:t xml:space="preserve"> </w:t>
      </w:r>
      <w:r w:rsidRPr="003E628E">
        <w:rPr>
          <w:rFonts w:cs="David" w:hint="eastAsia"/>
          <w:sz w:val="24"/>
          <w:szCs w:val="24"/>
          <w:rtl/>
        </w:rPr>
        <w:t>זמנים</w:t>
      </w:r>
      <w:r w:rsidRPr="003E628E">
        <w:rPr>
          <w:rFonts w:cs="David"/>
          <w:sz w:val="24"/>
          <w:szCs w:val="24"/>
          <w:rtl/>
        </w:rPr>
        <w:t xml:space="preserve"> </w:t>
      </w:r>
      <w:r w:rsidRPr="003E628E">
        <w:rPr>
          <w:rFonts w:cs="David" w:hint="eastAsia"/>
          <w:sz w:val="24"/>
          <w:szCs w:val="24"/>
          <w:rtl/>
        </w:rPr>
        <w:t>לקבלתם</w:t>
      </w:r>
      <w:r w:rsidRPr="003E628E">
        <w:rPr>
          <w:rFonts w:cs="David"/>
          <w:sz w:val="24"/>
          <w:szCs w:val="24"/>
          <w:rtl/>
        </w:rPr>
        <w:t xml:space="preserve"> </w:t>
      </w:r>
      <w:r w:rsidRPr="003E628E">
        <w:rPr>
          <w:rFonts w:cs="David" w:hint="eastAsia"/>
          <w:sz w:val="24"/>
          <w:szCs w:val="24"/>
          <w:rtl/>
        </w:rPr>
        <w:t>וכן</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שאי</w:t>
      </w:r>
      <w:r w:rsidRPr="003E628E">
        <w:rPr>
          <w:rFonts w:cs="David"/>
          <w:sz w:val="24"/>
          <w:szCs w:val="24"/>
          <w:rtl/>
        </w:rPr>
        <w:t xml:space="preserve"> </w:t>
      </w:r>
      <w:r w:rsidRPr="003E628E">
        <w:rPr>
          <w:rFonts w:cs="David" w:hint="eastAsia"/>
          <w:sz w:val="24"/>
          <w:szCs w:val="24"/>
          <w:rtl/>
        </w:rPr>
        <w:t>עמידה</w:t>
      </w:r>
      <w:r w:rsidRPr="003E628E">
        <w:rPr>
          <w:rFonts w:cs="David"/>
          <w:sz w:val="24"/>
          <w:szCs w:val="24"/>
          <w:rtl/>
        </w:rPr>
        <w:t xml:space="preserve"> </w:t>
      </w:r>
      <w:r w:rsidRPr="003E628E">
        <w:rPr>
          <w:rFonts w:cs="David" w:hint="eastAsia"/>
          <w:sz w:val="24"/>
          <w:szCs w:val="24"/>
          <w:rtl/>
        </w:rPr>
        <w:t>בלוח</w:t>
      </w:r>
      <w:r w:rsidRPr="003E628E">
        <w:rPr>
          <w:rFonts w:cs="David"/>
          <w:sz w:val="24"/>
          <w:szCs w:val="24"/>
          <w:rtl/>
        </w:rPr>
        <w:t xml:space="preserve"> </w:t>
      </w:r>
      <w:r w:rsidRPr="003E628E">
        <w:rPr>
          <w:rFonts w:cs="David" w:hint="eastAsia"/>
          <w:sz w:val="24"/>
          <w:szCs w:val="24"/>
          <w:rtl/>
        </w:rPr>
        <w:t>הזמנים</w:t>
      </w:r>
      <w:r w:rsidRPr="003E628E">
        <w:rPr>
          <w:rFonts w:cs="David"/>
          <w:sz w:val="24"/>
          <w:szCs w:val="24"/>
          <w:rtl/>
        </w:rPr>
        <w:t xml:space="preserve"> </w:t>
      </w:r>
      <w:r w:rsidRPr="003E628E">
        <w:rPr>
          <w:rFonts w:cs="David" w:hint="eastAsia"/>
          <w:sz w:val="24"/>
          <w:szCs w:val="24"/>
          <w:rtl/>
        </w:rPr>
        <w:t>תביא</w:t>
      </w:r>
      <w:r w:rsidRPr="003E628E">
        <w:rPr>
          <w:rFonts w:cs="David"/>
          <w:sz w:val="24"/>
          <w:szCs w:val="24"/>
          <w:rtl/>
        </w:rPr>
        <w:t xml:space="preserve"> </w:t>
      </w:r>
      <w:r w:rsidRPr="003E628E">
        <w:rPr>
          <w:rFonts w:cs="David" w:hint="eastAsia"/>
          <w:sz w:val="24"/>
          <w:szCs w:val="24"/>
          <w:rtl/>
        </w:rPr>
        <w:t>לטיפול</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ללא</w:t>
      </w:r>
      <w:r w:rsidRPr="003E628E">
        <w:rPr>
          <w:rFonts w:cs="David"/>
          <w:sz w:val="24"/>
          <w:szCs w:val="24"/>
          <w:rtl/>
        </w:rPr>
        <w:t xml:space="preserve"> </w:t>
      </w:r>
      <w:r w:rsidRPr="003E628E">
        <w:rPr>
          <w:rFonts w:cs="David" w:hint="eastAsia"/>
          <w:sz w:val="24"/>
          <w:szCs w:val="24"/>
          <w:rtl/>
        </w:rPr>
        <w:t>מידע</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אף</w:t>
      </w:r>
      <w:r w:rsidRPr="003E628E">
        <w:rPr>
          <w:rFonts w:cs="David"/>
          <w:sz w:val="24"/>
          <w:szCs w:val="24"/>
          <w:rtl/>
        </w:rPr>
        <w:t xml:space="preserve"> </w:t>
      </w:r>
      <w:r w:rsidRPr="003E628E">
        <w:rPr>
          <w:rFonts w:cs="David" w:hint="eastAsia"/>
          <w:sz w:val="24"/>
          <w:szCs w:val="24"/>
          <w:rtl/>
        </w:rPr>
        <w:t>לדחיית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w:t>
      </w:r>
    </w:p>
    <w:p w:rsidR="00570D01" w:rsidRPr="003E628E" w:rsidRDefault="00570D01" w:rsidP="00570D01">
      <w:pPr>
        <w:pStyle w:val="ae"/>
        <w:numPr>
          <w:ilvl w:val="0"/>
          <w:numId w:val="6"/>
        </w:numPr>
        <w:spacing w:line="276" w:lineRule="auto"/>
        <w:ind w:left="1080"/>
        <w:rPr>
          <w:rFonts w:cs="David"/>
          <w:sz w:val="24"/>
          <w:szCs w:val="24"/>
          <w:u w:val="single"/>
        </w:rPr>
      </w:pP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הדיונים</w:t>
      </w:r>
      <w:r w:rsidRPr="003E628E">
        <w:rPr>
          <w:rFonts w:cs="David"/>
          <w:sz w:val="24"/>
          <w:szCs w:val="24"/>
          <w:rtl/>
        </w:rPr>
        <w:t xml:space="preserve"> </w:t>
      </w:r>
      <w:r w:rsidRPr="003E628E">
        <w:rPr>
          <w:rFonts w:cs="David" w:hint="eastAsia"/>
          <w:sz w:val="24"/>
          <w:szCs w:val="24"/>
          <w:rtl/>
        </w:rPr>
        <w:t>האמורים</w:t>
      </w:r>
      <w:r w:rsidRPr="003E628E">
        <w:rPr>
          <w:rFonts w:cs="David"/>
          <w:sz w:val="24"/>
          <w:szCs w:val="24"/>
          <w:rtl/>
        </w:rPr>
        <w:t xml:space="preserve"> </w:t>
      </w:r>
      <w:r w:rsidRPr="003E628E">
        <w:rPr>
          <w:rFonts w:cs="David" w:hint="eastAsia"/>
          <w:sz w:val="24"/>
          <w:szCs w:val="24"/>
          <w:rtl/>
        </w:rPr>
        <w:t>לעיל</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הוצאות</w:t>
      </w:r>
      <w:r w:rsidRPr="003E628E">
        <w:rPr>
          <w:rFonts w:cs="David"/>
          <w:sz w:val="24"/>
          <w:szCs w:val="24"/>
          <w:rtl/>
        </w:rPr>
        <w:t xml:space="preserve"> </w:t>
      </w:r>
      <w:r w:rsidRPr="003E628E">
        <w:rPr>
          <w:rFonts w:cs="David" w:hint="eastAsia"/>
          <w:sz w:val="24"/>
          <w:szCs w:val="24"/>
          <w:rtl/>
        </w:rPr>
        <w:t>שנכללו</w:t>
      </w:r>
      <w:r w:rsidRPr="003E628E">
        <w:rPr>
          <w:rFonts w:cs="David"/>
          <w:sz w:val="24"/>
          <w:szCs w:val="24"/>
          <w:rtl/>
        </w:rPr>
        <w:t xml:space="preserve"> </w:t>
      </w:r>
      <w:r w:rsidRPr="003E628E">
        <w:rPr>
          <w:rFonts w:cs="David" w:hint="eastAsia"/>
          <w:sz w:val="24"/>
          <w:szCs w:val="24"/>
          <w:rtl/>
        </w:rPr>
        <w:t>בתוך</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 xml:space="preserve"> </w:t>
      </w:r>
      <w:r w:rsidRPr="003E628E">
        <w:rPr>
          <w:rFonts w:cs="David" w:hint="eastAsia"/>
          <w:sz w:val="24"/>
          <w:szCs w:val="24"/>
          <w:rtl/>
        </w:rPr>
        <w:t>אינן</w:t>
      </w:r>
      <w:r w:rsidRPr="003E628E">
        <w:rPr>
          <w:rFonts w:cs="David"/>
          <w:sz w:val="24"/>
          <w:szCs w:val="24"/>
          <w:rtl/>
        </w:rPr>
        <w:t xml:space="preserve"> </w:t>
      </w:r>
      <w:r w:rsidRPr="003E628E">
        <w:rPr>
          <w:rFonts w:cs="David" w:hint="eastAsia"/>
          <w:sz w:val="24"/>
          <w:szCs w:val="24"/>
          <w:rtl/>
        </w:rPr>
        <w:t>מאושרות</w:t>
      </w:r>
      <w:r w:rsidRPr="003E628E">
        <w:rPr>
          <w:rFonts w:cs="David"/>
          <w:sz w:val="24"/>
          <w:szCs w:val="24"/>
          <w:rtl/>
        </w:rPr>
        <w:t xml:space="preserve"> </w:t>
      </w:r>
      <w:r w:rsidRPr="003E628E">
        <w:rPr>
          <w:rFonts w:cs="David" w:hint="eastAsia"/>
          <w:sz w:val="24"/>
          <w:szCs w:val="24"/>
          <w:rtl/>
        </w:rPr>
        <w:t>וסכומים</w:t>
      </w:r>
      <w:r w:rsidRPr="003E628E">
        <w:rPr>
          <w:rFonts w:cs="David"/>
          <w:sz w:val="24"/>
          <w:szCs w:val="24"/>
          <w:rtl/>
        </w:rPr>
        <w:t xml:space="preserve"> </w:t>
      </w:r>
      <w:r w:rsidRPr="003E628E">
        <w:rPr>
          <w:rFonts w:cs="David" w:hint="eastAsia"/>
          <w:sz w:val="24"/>
          <w:szCs w:val="24"/>
          <w:rtl/>
        </w:rPr>
        <w:t>אלה</w:t>
      </w:r>
      <w:r w:rsidRPr="003E628E">
        <w:rPr>
          <w:rFonts w:cs="David"/>
          <w:sz w:val="24"/>
          <w:szCs w:val="24"/>
          <w:rtl/>
        </w:rPr>
        <w:t xml:space="preserve"> </w:t>
      </w:r>
      <w:r w:rsidRPr="003E628E">
        <w:rPr>
          <w:rFonts w:cs="David" w:hint="eastAsia"/>
          <w:sz w:val="24"/>
          <w:szCs w:val="24"/>
          <w:rtl/>
        </w:rPr>
        <w:t>יופחתו</w:t>
      </w:r>
      <w:r w:rsidRPr="003E628E">
        <w:rPr>
          <w:rFonts w:cs="David"/>
          <w:sz w:val="24"/>
          <w:szCs w:val="24"/>
          <w:rtl/>
        </w:rPr>
        <w:t xml:space="preserve"> </w:t>
      </w:r>
      <w:r w:rsidRPr="003E628E">
        <w:rPr>
          <w:rFonts w:cs="David" w:hint="eastAsia"/>
          <w:sz w:val="24"/>
          <w:szCs w:val="24"/>
          <w:rtl/>
        </w:rPr>
        <w:t>מתוך</w:t>
      </w:r>
      <w:r w:rsidRPr="003E628E">
        <w:rPr>
          <w:rFonts w:cs="David"/>
          <w:sz w:val="24"/>
          <w:szCs w:val="24"/>
          <w:rtl/>
        </w:rPr>
        <w:t xml:space="preserve"> </w:t>
      </w:r>
      <w:r w:rsidRPr="003E628E">
        <w:rPr>
          <w:rFonts w:cs="David" w:hint="eastAsia"/>
          <w:sz w:val="24"/>
          <w:szCs w:val="24"/>
          <w:rtl/>
        </w:rPr>
        <w:t>סך</w:t>
      </w:r>
      <w:r w:rsidRPr="003E628E">
        <w:rPr>
          <w:rFonts w:cs="David"/>
          <w:sz w:val="24"/>
          <w:szCs w:val="24"/>
          <w:rtl/>
        </w:rPr>
        <w:t xml:space="preserve"> </w:t>
      </w:r>
      <w:r w:rsidRPr="003E628E">
        <w:rPr>
          <w:rFonts w:cs="David" w:hint="eastAsia"/>
          <w:sz w:val="24"/>
          <w:szCs w:val="24"/>
          <w:rtl/>
        </w:rPr>
        <w:t>תקציב</w:t>
      </w:r>
      <w:r w:rsidRPr="003E628E">
        <w:rPr>
          <w:rFonts w:cs="David"/>
          <w:sz w:val="24"/>
          <w:szCs w:val="24"/>
          <w:rtl/>
        </w:rPr>
        <w:t xml:space="preserve"> </w:t>
      </w:r>
      <w:r w:rsidRPr="003E628E">
        <w:rPr>
          <w:rFonts w:cs="David" w:hint="eastAsia"/>
          <w:sz w:val="24"/>
          <w:szCs w:val="24"/>
          <w:rtl/>
        </w:rPr>
        <w:t>התכנית</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יילקחו</w:t>
      </w:r>
      <w:r w:rsidRPr="003E628E">
        <w:rPr>
          <w:rFonts w:cs="David"/>
          <w:sz w:val="24"/>
          <w:szCs w:val="24"/>
          <w:rtl/>
        </w:rPr>
        <w:t xml:space="preserve"> </w:t>
      </w:r>
      <w:r w:rsidRPr="003E628E">
        <w:rPr>
          <w:rFonts w:cs="David" w:hint="eastAsia"/>
          <w:sz w:val="24"/>
          <w:szCs w:val="24"/>
          <w:rtl/>
        </w:rPr>
        <w:t>בחשבון</w:t>
      </w:r>
      <w:r w:rsidRPr="003E628E">
        <w:rPr>
          <w:rFonts w:cs="David"/>
          <w:sz w:val="24"/>
          <w:szCs w:val="24"/>
          <w:rtl/>
        </w:rPr>
        <w:t xml:space="preserve"> </w:t>
      </w:r>
      <w:r w:rsidRPr="003E628E">
        <w:rPr>
          <w:rFonts w:cs="David" w:hint="eastAsia"/>
          <w:sz w:val="24"/>
          <w:szCs w:val="24"/>
          <w:rtl/>
        </w:rPr>
        <w:t>לצורך</w:t>
      </w:r>
      <w:r w:rsidRPr="003E628E">
        <w:rPr>
          <w:rFonts w:cs="David"/>
          <w:sz w:val="24"/>
          <w:szCs w:val="24"/>
          <w:rtl/>
        </w:rPr>
        <w:t xml:space="preserve"> </w:t>
      </w:r>
      <w:r w:rsidRPr="003E628E">
        <w:rPr>
          <w:rFonts w:cs="David" w:hint="eastAsia"/>
          <w:sz w:val="24"/>
          <w:szCs w:val="24"/>
          <w:rtl/>
        </w:rPr>
        <w:t>קביעת</w:t>
      </w:r>
      <w:r w:rsidRPr="003E628E">
        <w:rPr>
          <w:rFonts w:cs="David"/>
          <w:sz w:val="24"/>
          <w:szCs w:val="24"/>
          <w:rtl/>
        </w:rPr>
        <w:t xml:space="preserve"> </w:t>
      </w:r>
      <w:r w:rsidRPr="003E628E">
        <w:rPr>
          <w:rFonts w:cs="David" w:hint="eastAsia"/>
          <w:sz w:val="24"/>
          <w:szCs w:val="24"/>
          <w:rtl/>
        </w:rPr>
        <w:t>גובה</w:t>
      </w:r>
      <w:r w:rsidRPr="003E628E">
        <w:rPr>
          <w:rFonts w:cs="David"/>
          <w:sz w:val="24"/>
          <w:szCs w:val="24"/>
          <w:rtl/>
        </w:rPr>
        <w:t xml:space="preserve"> </w:t>
      </w:r>
      <w:r w:rsidRPr="003E628E">
        <w:rPr>
          <w:rFonts w:cs="David" w:hint="eastAsia"/>
          <w:sz w:val="24"/>
          <w:szCs w:val="24"/>
          <w:rtl/>
        </w:rPr>
        <w:t>השקעת</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בתוכנית</w:t>
      </w:r>
      <w:r w:rsidRPr="003E628E">
        <w:rPr>
          <w:rFonts w:cs="David"/>
          <w:sz w:val="24"/>
          <w:szCs w:val="24"/>
          <w:rtl/>
        </w:rPr>
        <w:t>.</w:t>
      </w:r>
    </w:p>
    <w:p w:rsidR="00570D01" w:rsidRPr="003E628E" w:rsidRDefault="00570D01" w:rsidP="00570D01">
      <w:pPr>
        <w:pStyle w:val="ae"/>
        <w:numPr>
          <w:ilvl w:val="0"/>
          <w:numId w:val="6"/>
        </w:numPr>
        <w:spacing w:line="276" w:lineRule="auto"/>
        <w:ind w:left="1080"/>
        <w:rPr>
          <w:rFonts w:cs="David"/>
          <w:sz w:val="24"/>
          <w:szCs w:val="24"/>
          <w:u w:val="single"/>
        </w:rPr>
      </w:pPr>
      <w:r w:rsidRPr="003E628E">
        <w:rPr>
          <w:rFonts w:cs="David" w:hint="eastAsia"/>
          <w:sz w:val="24"/>
          <w:szCs w:val="24"/>
          <w:rtl/>
        </w:rPr>
        <w:t>הוועדה</w:t>
      </w:r>
      <w:r w:rsidRPr="003E628E">
        <w:rPr>
          <w:rFonts w:cs="David"/>
          <w:sz w:val="24"/>
          <w:szCs w:val="24"/>
          <w:rtl/>
        </w:rPr>
        <w:t xml:space="preserve"> תבחן את כל התכניות ותנקדן כמפורט </w:t>
      </w:r>
      <w:r w:rsidRPr="00B81CC3">
        <w:rPr>
          <w:rFonts w:cs="David"/>
          <w:sz w:val="24"/>
          <w:szCs w:val="24"/>
          <w:rtl/>
        </w:rPr>
        <w:t xml:space="preserve">בסעיף </w:t>
      </w:r>
      <w:r>
        <w:rPr>
          <w:rFonts w:cs="David" w:hint="cs"/>
          <w:sz w:val="24"/>
          <w:szCs w:val="24"/>
          <w:rtl/>
        </w:rPr>
        <w:t xml:space="preserve">י"א </w:t>
      </w:r>
      <w:r w:rsidRPr="00B81CC3">
        <w:rPr>
          <w:rFonts w:cs="David"/>
          <w:sz w:val="24"/>
          <w:szCs w:val="24"/>
          <w:rtl/>
        </w:rPr>
        <w:t xml:space="preserve"> להלן,</w:t>
      </w:r>
      <w:r w:rsidRPr="003E628E">
        <w:rPr>
          <w:rFonts w:cs="David"/>
          <w:sz w:val="24"/>
          <w:szCs w:val="24"/>
          <w:rtl/>
        </w:rPr>
        <w:t xml:space="preserve"> וזאת ללא קשר לתקציב העומד לרשות המשרד. </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ציון</w:t>
      </w:r>
      <w:r w:rsidRPr="003E628E">
        <w:rPr>
          <w:rFonts w:cs="David"/>
          <w:sz w:val="24"/>
          <w:szCs w:val="24"/>
          <w:rtl/>
        </w:rPr>
        <w:t xml:space="preserve"> </w:t>
      </w:r>
      <w:r w:rsidRPr="003E628E">
        <w:rPr>
          <w:rFonts w:cs="David" w:hint="eastAsia"/>
          <w:sz w:val="24"/>
          <w:szCs w:val="24"/>
          <w:rtl/>
        </w:rPr>
        <w:t>הסף</w:t>
      </w:r>
      <w:r>
        <w:rPr>
          <w:rFonts w:cs="David" w:hint="cs"/>
          <w:sz w:val="24"/>
          <w:szCs w:val="24"/>
          <w:rtl/>
        </w:rPr>
        <w:t xml:space="preserve"> הכולל</w:t>
      </w:r>
      <w:r w:rsidRPr="003E628E">
        <w:rPr>
          <w:rFonts w:cs="David"/>
          <w:sz w:val="24"/>
          <w:szCs w:val="24"/>
          <w:rtl/>
        </w:rPr>
        <w:t xml:space="preserve"> </w:t>
      </w:r>
      <w:r w:rsidRPr="003E628E">
        <w:rPr>
          <w:rFonts w:cs="David" w:hint="eastAsia"/>
          <w:sz w:val="24"/>
          <w:szCs w:val="24"/>
          <w:rtl/>
        </w:rPr>
        <w:t>הנדרש</w:t>
      </w:r>
      <w:r w:rsidRPr="003E628E">
        <w:rPr>
          <w:rFonts w:cs="David"/>
          <w:sz w:val="24"/>
          <w:szCs w:val="24"/>
          <w:rtl/>
        </w:rPr>
        <w:t xml:space="preserve"> </w:t>
      </w:r>
      <w:r>
        <w:rPr>
          <w:rFonts w:cs="David" w:hint="cs"/>
          <w:sz w:val="24"/>
          <w:szCs w:val="24"/>
          <w:rtl/>
        </w:rPr>
        <w:t xml:space="preserve">לשם אישור השקעה  של המשרד הינו </w:t>
      </w:r>
      <w:r w:rsidRPr="003E628E">
        <w:rPr>
          <w:rFonts w:cs="David"/>
          <w:sz w:val="24"/>
          <w:szCs w:val="24"/>
          <w:rtl/>
        </w:rPr>
        <w:t xml:space="preserve"> 75 </w:t>
      </w:r>
      <w:r w:rsidRPr="003E628E">
        <w:rPr>
          <w:rFonts w:cs="David" w:hint="eastAsia"/>
          <w:sz w:val="24"/>
          <w:szCs w:val="24"/>
          <w:rtl/>
        </w:rPr>
        <w:t>נקודות</w:t>
      </w:r>
      <w:r w:rsidRPr="003E628E">
        <w:rPr>
          <w:rFonts w:cs="David"/>
          <w:sz w:val="24"/>
          <w:szCs w:val="24"/>
          <w:rtl/>
        </w:rPr>
        <w:t xml:space="preserve"> </w:t>
      </w:r>
      <w:r w:rsidRPr="003E628E">
        <w:rPr>
          <w:rFonts w:cs="David" w:hint="eastAsia"/>
          <w:sz w:val="24"/>
          <w:szCs w:val="24"/>
          <w:rtl/>
        </w:rPr>
        <w:t>לפחות</w:t>
      </w:r>
      <w:r w:rsidRPr="003E628E">
        <w:rPr>
          <w:rFonts w:cs="David"/>
          <w:sz w:val="24"/>
          <w:szCs w:val="24"/>
          <w:rtl/>
        </w:rPr>
        <w:t xml:space="preserve">. </w:t>
      </w:r>
      <w:r w:rsidRPr="003E628E">
        <w:rPr>
          <w:rFonts w:cs="David" w:hint="eastAsia"/>
          <w:sz w:val="24"/>
          <w:szCs w:val="24"/>
          <w:rtl/>
        </w:rPr>
        <w:t>הצעות</w:t>
      </w:r>
      <w:r w:rsidRPr="003E628E">
        <w:rPr>
          <w:rFonts w:cs="David"/>
          <w:sz w:val="24"/>
          <w:szCs w:val="24"/>
          <w:rtl/>
        </w:rPr>
        <w:t xml:space="preserve"> </w:t>
      </w:r>
      <w:r w:rsidRPr="003E628E">
        <w:rPr>
          <w:rFonts w:cs="David" w:hint="eastAsia"/>
          <w:sz w:val="24"/>
          <w:szCs w:val="24"/>
          <w:rtl/>
        </w:rPr>
        <w:t>שיזכו</w:t>
      </w:r>
      <w:r w:rsidRPr="003E628E">
        <w:rPr>
          <w:rFonts w:cs="David"/>
          <w:sz w:val="24"/>
          <w:szCs w:val="24"/>
          <w:rtl/>
        </w:rPr>
        <w:t xml:space="preserve"> </w:t>
      </w:r>
      <w:r w:rsidRPr="003E628E">
        <w:rPr>
          <w:rFonts w:cs="David" w:hint="eastAsia"/>
          <w:sz w:val="24"/>
          <w:szCs w:val="24"/>
          <w:rtl/>
        </w:rPr>
        <w:t>לציון</w:t>
      </w:r>
      <w:r w:rsidRPr="003E628E">
        <w:rPr>
          <w:rFonts w:cs="David"/>
          <w:sz w:val="24"/>
          <w:szCs w:val="24"/>
          <w:rtl/>
        </w:rPr>
        <w:t xml:space="preserve"> </w:t>
      </w:r>
      <w:r w:rsidRPr="003E628E">
        <w:rPr>
          <w:rFonts w:cs="David" w:hint="eastAsia"/>
          <w:sz w:val="24"/>
          <w:szCs w:val="24"/>
          <w:rtl/>
        </w:rPr>
        <w:t>נמוך</w:t>
      </w:r>
      <w:r w:rsidRPr="003E628E">
        <w:rPr>
          <w:rFonts w:cs="David"/>
          <w:sz w:val="24"/>
          <w:szCs w:val="24"/>
          <w:rtl/>
        </w:rPr>
        <w:t xml:space="preserve"> </w:t>
      </w:r>
      <w:r w:rsidRPr="003E628E">
        <w:rPr>
          <w:rFonts w:cs="David" w:hint="eastAsia"/>
          <w:sz w:val="24"/>
          <w:szCs w:val="24"/>
          <w:rtl/>
        </w:rPr>
        <w:t>מסף</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תדחנה</w:t>
      </w:r>
      <w:r w:rsidRPr="003E628E">
        <w:rPr>
          <w:rFonts w:cs="David"/>
          <w:sz w:val="24"/>
          <w:szCs w:val="24"/>
          <w:rtl/>
        </w:rPr>
        <w:t>.</w:t>
      </w:r>
    </w:p>
    <w:p w:rsidR="00570D01" w:rsidRPr="003E628E" w:rsidRDefault="00570D01" w:rsidP="00570D01">
      <w:pPr>
        <w:pStyle w:val="ae"/>
        <w:numPr>
          <w:ilvl w:val="0"/>
          <w:numId w:val="6"/>
        </w:numPr>
        <w:spacing w:line="276" w:lineRule="auto"/>
        <w:ind w:left="1080"/>
        <w:rPr>
          <w:rFonts w:cs="David"/>
          <w:sz w:val="24"/>
          <w:szCs w:val="24"/>
          <w:rtl/>
        </w:rPr>
      </w:pPr>
      <w:r w:rsidRPr="003E628E">
        <w:rPr>
          <w:rFonts w:cs="David" w:hint="eastAsia"/>
          <w:sz w:val="24"/>
          <w:szCs w:val="24"/>
          <w:rtl/>
        </w:rPr>
        <w:t>מציעים</w:t>
      </w:r>
      <w:r w:rsidRPr="003E628E">
        <w:rPr>
          <w:rFonts w:cs="David"/>
          <w:sz w:val="24"/>
          <w:szCs w:val="24"/>
          <w:rtl/>
        </w:rPr>
        <w:t xml:space="preserve"> בעלי ציון 75 ומעלה יזכו בהשקעה לפי סדר הדירוג האמור</w:t>
      </w:r>
      <w:r>
        <w:rPr>
          <w:rFonts w:cs="David" w:hint="cs"/>
          <w:sz w:val="24"/>
          <w:szCs w:val="24"/>
          <w:rtl/>
        </w:rPr>
        <w:t>,</w:t>
      </w:r>
      <w:r w:rsidRPr="003E628E">
        <w:rPr>
          <w:rFonts w:cs="David"/>
          <w:sz w:val="24"/>
          <w:szCs w:val="24"/>
          <w:rtl/>
        </w:rPr>
        <w:t xml:space="preserve"> עד לניצול מלא של תקציב המשרד לאותה שנה. </w:t>
      </w:r>
      <w:r w:rsidRPr="003E628E">
        <w:rPr>
          <w:rFonts w:cs="David" w:hint="eastAsia"/>
          <w:sz w:val="24"/>
          <w:szCs w:val="24"/>
          <w:rtl/>
        </w:rPr>
        <w:t>ייתכנו</w:t>
      </w:r>
      <w:r w:rsidRPr="003E628E">
        <w:rPr>
          <w:rFonts w:cs="David"/>
          <w:sz w:val="24"/>
          <w:szCs w:val="24"/>
          <w:rtl/>
        </w:rPr>
        <w:t xml:space="preserve"> </w:t>
      </w:r>
      <w:r w:rsidRPr="003E628E">
        <w:rPr>
          <w:rFonts w:cs="David" w:hint="eastAsia"/>
          <w:sz w:val="24"/>
          <w:szCs w:val="24"/>
          <w:rtl/>
        </w:rPr>
        <w:t>מציעים</w:t>
      </w:r>
      <w:r w:rsidRPr="003E628E">
        <w:rPr>
          <w:rFonts w:cs="David"/>
          <w:sz w:val="24"/>
          <w:szCs w:val="24"/>
          <w:rtl/>
        </w:rPr>
        <w:t xml:space="preserve"> </w:t>
      </w:r>
      <w:r w:rsidRPr="003E628E">
        <w:rPr>
          <w:rFonts w:cs="David" w:hint="eastAsia"/>
          <w:sz w:val="24"/>
          <w:szCs w:val="24"/>
          <w:rtl/>
        </w:rPr>
        <w:t>בעלי</w:t>
      </w:r>
      <w:r w:rsidRPr="003E628E">
        <w:rPr>
          <w:rFonts w:cs="David"/>
          <w:sz w:val="24"/>
          <w:szCs w:val="24"/>
          <w:rtl/>
        </w:rPr>
        <w:t xml:space="preserve"> </w:t>
      </w:r>
      <w:r w:rsidRPr="003E628E">
        <w:rPr>
          <w:rFonts w:cs="David" w:hint="eastAsia"/>
          <w:sz w:val="24"/>
          <w:szCs w:val="24"/>
          <w:rtl/>
        </w:rPr>
        <w:t>ציון</w:t>
      </w:r>
      <w:r w:rsidRPr="003E628E">
        <w:rPr>
          <w:rFonts w:cs="David"/>
          <w:sz w:val="24"/>
          <w:szCs w:val="24"/>
          <w:rtl/>
        </w:rPr>
        <w:t xml:space="preserve"> </w:t>
      </w:r>
      <w:r w:rsidRPr="003E628E">
        <w:rPr>
          <w:rFonts w:cs="David" w:hint="eastAsia"/>
          <w:sz w:val="24"/>
          <w:szCs w:val="24"/>
          <w:rtl/>
        </w:rPr>
        <w:t>גבוה</w:t>
      </w:r>
      <w:r w:rsidRPr="003E628E">
        <w:rPr>
          <w:rFonts w:cs="David"/>
          <w:sz w:val="24"/>
          <w:szCs w:val="24"/>
          <w:rtl/>
        </w:rPr>
        <w:t xml:space="preserve"> </w:t>
      </w:r>
      <w:r w:rsidRPr="003E628E">
        <w:rPr>
          <w:rFonts w:cs="David" w:hint="eastAsia"/>
          <w:sz w:val="24"/>
          <w:szCs w:val="24"/>
          <w:rtl/>
        </w:rPr>
        <w:t>מ</w:t>
      </w:r>
      <w:r w:rsidRPr="003E628E">
        <w:rPr>
          <w:rFonts w:cs="David"/>
          <w:sz w:val="24"/>
          <w:szCs w:val="24"/>
          <w:rtl/>
        </w:rPr>
        <w:t xml:space="preserve">-75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יזכו</w:t>
      </w:r>
      <w:r w:rsidRPr="003E628E">
        <w:rPr>
          <w:rFonts w:cs="David"/>
          <w:sz w:val="24"/>
          <w:szCs w:val="24"/>
          <w:rtl/>
        </w:rPr>
        <w:t xml:space="preserve"> </w:t>
      </w:r>
      <w:r w:rsidRPr="003E628E">
        <w:rPr>
          <w:rFonts w:cs="David" w:hint="eastAsia"/>
          <w:sz w:val="24"/>
          <w:szCs w:val="24"/>
          <w:rtl/>
        </w:rPr>
        <w:t>להשתתפות</w:t>
      </w:r>
      <w:r w:rsidRPr="003E628E">
        <w:rPr>
          <w:rFonts w:cs="David"/>
          <w:sz w:val="24"/>
          <w:szCs w:val="24"/>
          <w:rtl/>
        </w:rPr>
        <w:t xml:space="preserve"> </w:t>
      </w:r>
      <w:r w:rsidRPr="003E628E">
        <w:rPr>
          <w:rFonts w:cs="David" w:hint="eastAsia"/>
          <w:sz w:val="24"/>
          <w:szCs w:val="24"/>
          <w:rtl/>
        </w:rPr>
        <w:t>מפאת</w:t>
      </w:r>
      <w:r w:rsidRPr="003E628E">
        <w:rPr>
          <w:rFonts w:cs="David"/>
          <w:sz w:val="24"/>
          <w:szCs w:val="24"/>
          <w:rtl/>
        </w:rPr>
        <w:t xml:space="preserve"> </w:t>
      </w:r>
      <w:r w:rsidRPr="003E628E">
        <w:rPr>
          <w:rFonts w:cs="David" w:hint="eastAsia"/>
          <w:sz w:val="24"/>
          <w:szCs w:val="24"/>
          <w:rtl/>
        </w:rPr>
        <w:t>ניצול</w:t>
      </w:r>
      <w:r w:rsidRPr="003E628E">
        <w:rPr>
          <w:rFonts w:cs="David"/>
          <w:sz w:val="24"/>
          <w:szCs w:val="24"/>
          <w:rtl/>
        </w:rPr>
        <w:t xml:space="preserve"> </w:t>
      </w:r>
      <w:r w:rsidRPr="003E628E">
        <w:rPr>
          <w:rFonts w:cs="David" w:hint="eastAsia"/>
          <w:sz w:val="24"/>
          <w:szCs w:val="24"/>
          <w:rtl/>
        </w:rPr>
        <w:t>מלוא</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w:t>
      </w:r>
      <w:r>
        <w:rPr>
          <w:rFonts w:cs="David" w:hint="cs"/>
          <w:sz w:val="24"/>
          <w:szCs w:val="24"/>
          <w:rtl/>
        </w:rPr>
        <w:t xml:space="preserve"> יודגש כי המשרד </w:t>
      </w:r>
      <w:r w:rsidRPr="00A2486E">
        <w:rPr>
          <w:rFonts w:cs="David" w:hint="eastAsia"/>
          <w:b/>
          <w:bCs/>
          <w:sz w:val="24"/>
          <w:szCs w:val="24"/>
          <w:rtl/>
        </w:rPr>
        <w:t>אינו</w:t>
      </w:r>
      <w:r>
        <w:rPr>
          <w:rFonts w:cs="David" w:hint="cs"/>
          <w:sz w:val="24"/>
          <w:szCs w:val="24"/>
          <w:rtl/>
        </w:rPr>
        <w:t xml:space="preserve"> מתחייב להקצאה מלאה של התקציב להצעות המדורגות ראשונות, ולהקצאת יתרת התקציב להצעה האחרונה המתכנסת למסגרת התקציבית; מאידך, המשרד מבהיר כי התקציבים המוקצים להצעות יבטאו מדרג יורד של שיעור השקעת המשרד ביחס לתקציב המאושר (וזאת בהתאם לפרמטרים המקצועיים).</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דירוג</w:t>
      </w:r>
      <w:r w:rsidRPr="003E628E">
        <w:rPr>
          <w:rFonts w:cs="David"/>
          <w:sz w:val="24"/>
          <w:szCs w:val="24"/>
          <w:rtl/>
        </w:rPr>
        <w:t xml:space="preserve"> </w:t>
      </w:r>
      <w:r w:rsidRPr="003E628E">
        <w:rPr>
          <w:rFonts w:cs="David" w:hint="eastAsia"/>
          <w:sz w:val="24"/>
          <w:szCs w:val="24"/>
          <w:rtl/>
        </w:rPr>
        <w:t>המציעים</w:t>
      </w:r>
      <w:r w:rsidRPr="003E628E">
        <w:rPr>
          <w:rFonts w:cs="David"/>
          <w:sz w:val="24"/>
          <w:szCs w:val="24"/>
          <w:rtl/>
        </w:rPr>
        <w:t xml:space="preserve"> </w:t>
      </w:r>
      <w:r w:rsidRPr="003E628E">
        <w:rPr>
          <w:rFonts w:cs="David" w:hint="eastAsia"/>
          <w:sz w:val="24"/>
          <w:szCs w:val="24"/>
          <w:rtl/>
        </w:rPr>
        <w:t>יישאר</w:t>
      </w:r>
      <w:r w:rsidRPr="003E628E">
        <w:rPr>
          <w:rFonts w:cs="David"/>
          <w:sz w:val="24"/>
          <w:szCs w:val="24"/>
          <w:rtl/>
        </w:rPr>
        <w:t xml:space="preserve"> </w:t>
      </w:r>
      <w:r w:rsidRPr="003E628E">
        <w:rPr>
          <w:rFonts w:cs="David" w:hint="eastAsia"/>
          <w:sz w:val="24"/>
          <w:szCs w:val="24"/>
          <w:rtl/>
        </w:rPr>
        <w:t>בתוקף</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לתום</w:t>
      </w:r>
      <w:r w:rsidRPr="003E628E">
        <w:rPr>
          <w:rFonts w:cs="David"/>
          <w:sz w:val="24"/>
          <w:szCs w:val="24"/>
          <w:rtl/>
        </w:rPr>
        <w:t xml:space="preserve"> </w:t>
      </w:r>
      <w:r w:rsidRPr="003E628E">
        <w:rPr>
          <w:rFonts w:cs="David" w:hint="eastAsia"/>
          <w:sz w:val="24"/>
          <w:szCs w:val="24"/>
          <w:rtl/>
        </w:rPr>
        <w:t>שנת</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 xml:space="preserve">, </w:t>
      </w:r>
      <w:r w:rsidRPr="003E628E">
        <w:rPr>
          <w:rFonts w:cs="David" w:hint="eastAsia"/>
          <w:sz w:val="24"/>
          <w:szCs w:val="24"/>
          <w:rtl/>
        </w:rPr>
        <w:t>ובמידה</w:t>
      </w:r>
      <w:r w:rsidRPr="003E628E">
        <w:rPr>
          <w:rFonts w:cs="David"/>
          <w:sz w:val="24"/>
          <w:szCs w:val="24"/>
          <w:rtl/>
        </w:rPr>
        <w:t xml:space="preserve"> </w:t>
      </w:r>
      <w:r w:rsidRPr="003E628E">
        <w:rPr>
          <w:rFonts w:cs="David" w:hint="eastAsia"/>
          <w:sz w:val="24"/>
          <w:szCs w:val="24"/>
          <w:rtl/>
        </w:rPr>
        <w:t>והמשרד</w:t>
      </w:r>
      <w:r w:rsidRPr="003E628E">
        <w:rPr>
          <w:rFonts w:cs="David"/>
          <w:sz w:val="24"/>
          <w:szCs w:val="24"/>
          <w:rtl/>
        </w:rPr>
        <w:t xml:space="preserve"> </w:t>
      </w:r>
      <w:r w:rsidRPr="003E628E">
        <w:rPr>
          <w:rFonts w:cs="David" w:hint="eastAsia"/>
          <w:sz w:val="24"/>
          <w:szCs w:val="24"/>
          <w:rtl/>
        </w:rPr>
        <w:t>יחליט</w:t>
      </w:r>
      <w:r w:rsidRPr="003E628E">
        <w:rPr>
          <w:rFonts w:cs="David"/>
          <w:sz w:val="24"/>
          <w:szCs w:val="24"/>
          <w:rtl/>
        </w:rPr>
        <w:t xml:space="preserve"> </w:t>
      </w:r>
      <w:r w:rsidRPr="003E628E">
        <w:rPr>
          <w:rFonts w:cs="David" w:hint="eastAsia"/>
          <w:sz w:val="24"/>
          <w:szCs w:val="24"/>
          <w:rtl/>
        </w:rPr>
        <w:t>לייחד</w:t>
      </w:r>
      <w:r w:rsidRPr="003E628E">
        <w:rPr>
          <w:rFonts w:cs="David"/>
          <w:sz w:val="24"/>
          <w:szCs w:val="24"/>
          <w:rtl/>
        </w:rPr>
        <w:t xml:space="preserve"> </w:t>
      </w:r>
      <w:r w:rsidRPr="003E628E">
        <w:rPr>
          <w:rFonts w:cs="David" w:hint="eastAsia"/>
          <w:sz w:val="24"/>
          <w:szCs w:val="24"/>
          <w:rtl/>
        </w:rPr>
        <w:t>סכומי</w:t>
      </w:r>
      <w:r w:rsidRPr="003E628E">
        <w:rPr>
          <w:rFonts w:cs="David"/>
          <w:sz w:val="24"/>
          <w:szCs w:val="24"/>
          <w:rtl/>
        </w:rPr>
        <w:t xml:space="preserve"> </w:t>
      </w:r>
      <w:r w:rsidRPr="003E628E">
        <w:rPr>
          <w:rFonts w:cs="David" w:hint="eastAsia"/>
          <w:sz w:val="24"/>
          <w:szCs w:val="24"/>
          <w:rtl/>
        </w:rPr>
        <w:t>כסף</w:t>
      </w:r>
      <w:r w:rsidRPr="003E628E">
        <w:rPr>
          <w:rFonts w:cs="David"/>
          <w:sz w:val="24"/>
          <w:szCs w:val="24"/>
          <w:rtl/>
        </w:rPr>
        <w:t xml:space="preserve"> </w:t>
      </w:r>
      <w:r w:rsidRPr="003E628E">
        <w:rPr>
          <w:rFonts w:cs="David" w:hint="eastAsia"/>
          <w:sz w:val="24"/>
          <w:szCs w:val="24"/>
          <w:rtl/>
        </w:rPr>
        <w:t>נוספים</w:t>
      </w:r>
      <w:r w:rsidRPr="003E628E">
        <w:rPr>
          <w:rFonts w:cs="David"/>
          <w:sz w:val="24"/>
          <w:szCs w:val="24"/>
          <w:rtl/>
        </w:rPr>
        <w:t xml:space="preserve"> </w:t>
      </w:r>
      <w:r w:rsidRPr="003E628E">
        <w:rPr>
          <w:rFonts w:cs="David" w:hint="eastAsia"/>
          <w:sz w:val="24"/>
          <w:szCs w:val="24"/>
          <w:rtl/>
        </w:rPr>
        <w:t>לקרן</w:t>
      </w:r>
      <w:r w:rsidRPr="003E628E">
        <w:rPr>
          <w:rFonts w:cs="David"/>
          <w:sz w:val="24"/>
          <w:szCs w:val="24"/>
          <w:rtl/>
        </w:rPr>
        <w:t xml:space="preserve"> </w:t>
      </w:r>
      <w:r w:rsidRPr="003E628E">
        <w:rPr>
          <w:rFonts w:cs="David" w:hint="eastAsia"/>
          <w:sz w:val="24"/>
          <w:szCs w:val="24"/>
          <w:rtl/>
        </w:rPr>
        <w:t>ההזנק</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שזכו</w:t>
      </w:r>
      <w:r w:rsidRPr="003E628E">
        <w:rPr>
          <w:rFonts w:cs="David"/>
          <w:sz w:val="24"/>
          <w:szCs w:val="24"/>
          <w:rtl/>
        </w:rPr>
        <w:t xml:space="preserve"> </w:t>
      </w:r>
      <w:r w:rsidRPr="003E628E">
        <w:rPr>
          <w:rFonts w:cs="David" w:hint="eastAsia"/>
          <w:sz w:val="24"/>
          <w:szCs w:val="24"/>
          <w:rtl/>
        </w:rPr>
        <w:t>בציון</w:t>
      </w:r>
      <w:r w:rsidRPr="003E628E">
        <w:rPr>
          <w:rFonts w:cs="David"/>
          <w:sz w:val="24"/>
          <w:szCs w:val="24"/>
          <w:rtl/>
        </w:rPr>
        <w:t xml:space="preserve"> 75 </w:t>
      </w:r>
      <w:r w:rsidRPr="003E628E">
        <w:rPr>
          <w:rFonts w:cs="David" w:hint="eastAsia"/>
          <w:sz w:val="24"/>
          <w:szCs w:val="24"/>
          <w:rtl/>
        </w:rPr>
        <w:t>ומעלה</w:t>
      </w:r>
      <w:r w:rsidRPr="003E628E">
        <w:rPr>
          <w:rFonts w:cs="David"/>
          <w:sz w:val="24"/>
          <w:szCs w:val="24"/>
          <w:rtl/>
        </w:rPr>
        <w:t xml:space="preserve"> </w:t>
      </w:r>
      <w:r w:rsidRPr="003E628E">
        <w:rPr>
          <w:rFonts w:cs="David" w:hint="eastAsia"/>
          <w:sz w:val="24"/>
          <w:szCs w:val="24"/>
          <w:rtl/>
        </w:rPr>
        <w:t>אך</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זכו</w:t>
      </w:r>
      <w:r w:rsidRPr="003E628E">
        <w:rPr>
          <w:rFonts w:cs="David"/>
          <w:sz w:val="24"/>
          <w:szCs w:val="24"/>
          <w:rtl/>
        </w:rPr>
        <w:t xml:space="preserve"> </w:t>
      </w:r>
      <w:r w:rsidRPr="003E628E">
        <w:rPr>
          <w:rFonts w:cs="David" w:hint="eastAsia"/>
          <w:sz w:val="24"/>
          <w:szCs w:val="24"/>
          <w:rtl/>
        </w:rPr>
        <w:t>להשקעה</w:t>
      </w:r>
      <w:r w:rsidRPr="003E628E">
        <w:rPr>
          <w:rFonts w:cs="David"/>
          <w:sz w:val="24"/>
          <w:szCs w:val="24"/>
          <w:rtl/>
        </w:rPr>
        <w:t xml:space="preserve"> </w:t>
      </w:r>
      <w:r w:rsidRPr="003E628E">
        <w:rPr>
          <w:rFonts w:cs="David" w:hint="eastAsia"/>
          <w:sz w:val="24"/>
          <w:szCs w:val="24"/>
          <w:rtl/>
        </w:rPr>
        <w:t>באותה</w:t>
      </w:r>
      <w:r w:rsidRPr="003E628E">
        <w:rPr>
          <w:rFonts w:cs="David"/>
          <w:sz w:val="24"/>
          <w:szCs w:val="24"/>
          <w:rtl/>
        </w:rPr>
        <w:t xml:space="preserve"> </w:t>
      </w:r>
      <w:r w:rsidRPr="003E628E">
        <w:rPr>
          <w:rFonts w:cs="David" w:hint="eastAsia"/>
          <w:sz w:val="24"/>
          <w:szCs w:val="24"/>
          <w:rtl/>
        </w:rPr>
        <w:t>שנה</w:t>
      </w:r>
      <w:r w:rsidRPr="003E628E">
        <w:rPr>
          <w:rFonts w:cs="David"/>
          <w:sz w:val="24"/>
          <w:szCs w:val="24"/>
          <w:rtl/>
        </w:rPr>
        <w:t xml:space="preserve">- </w:t>
      </w:r>
      <w:r w:rsidRPr="003E628E">
        <w:rPr>
          <w:rFonts w:cs="David" w:hint="eastAsia"/>
          <w:sz w:val="24"/>
          <w:szCs w:val="24"/>
          <w:rtl/>
        </w:rPr>
        <w:t>לפי</w:t>
      </w:r>
      <w:r w:rsidRPr="003E628E">
        <w:rPr>
          <w:rFonts w:cs="David"/>
          <w:sz w:val="24"/>
          <w:szCs w:val="24"/>
          <w:rtl/>
        </w:rPr>
        <w:t xml:space="preserve"> </w:t>
      </w:r>
      <w:r w:rsidRPr="003E628E">
        <w:rPr>
          <w:rFonts w:cs="David" w:hint="eastAsia"/>
          <w:sz w:val="24"/>
          <w:szCs w:val="24"/>
          <w:rtl/>
        </w:rPr>
        <w:t>הדירוג</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להשקעה</w:t>
      </w:r>
      <w:r w:rsidRPr="003E628E">
        <w:rPr>
          <w:rFonts w:cs="David"/>
          <w:sz w:val="24"/>
          <w:szCs w:val="24"/>
          <w:rtl/>
        </w:rPr>
        <w:t xml:space="preserve"> </w:t>
      </w:r>
      <w:r w:rsidRPr="003E628E">
        <w:rPr>
          <w:rFonts w:cs="David" w:hint="eastAsia"/>
          <w:sz w:val="24"/>
          <w:szCs w:val="24"/>
          <w:rtl/>
        </w:rPr>
        <w:t>בתנאים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פי</w:t>
      </w:r>
      <w:r w:rsidRPr="003E628E">
        <w:rPr>
          <w:rFonts w:cs="David"/>
          <w:sz w:val="24"/>
          <w:szCs w:val="24"/>
          <w:rtl/>
        </w:rPr>
        <w:t xml:space="preserve"> </w:t>
      </w:r>
      <w:r w:rsidRPr="003E628E">
        <w:rPr>
          <w:rFonts w:cs="David" w:hint="eastAsia"/>
          <w:sz w:val="24"/>
          <w:szCs w:val="24"/>
          <w:rtl/>
        </w:rPr>
        <w:t>מכרז</w:t>
      </w:r>
      <w:r w:rsidRPr="003E628E">
        <w:rPr>
          <w:rFonts w:cs="David"/>
          <w:sz w:val="24"/>
          <w:szCs w:val="24"/>
          <w:rtl/>
        </w:rPr>
        <w:t xml:space="preserve"> </w:t>
      </w:r>
      <w:r w:rsidRPr="003E628E">
        <w:rPr>
          <w:rFonts w:cs="David" w:hint="eastAsia"/>
          <w:sz w:val="24"/>
          <w:szCs w:val="24"/>
          <w:rtl/>
        </w:rPr>
        <w:t>זה</w:t>
      </w:r>
      <w:r>
        <w:rPr>
          <w:rFonts w:cs="David" w:hint="cs"/>
          <w:sz w:val="24"/>
          <w:szCs w:val="24"/>
          <w:rtl/>
        </w:rPr>
        <w:t xml:space="preserve"> והוראותיו.</w:t>
      </w:r>
      <w:r w:rsidRPr="003E628E">
        <w:rPr>
          <w:rFonts w:cs="David"/>
          <w:sz w:val="24"/>
          <w:szCs w:val="24"/>
          <w:rtl/>
        </w:rPr>
        <w:t xml:space="preserve"> </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לאחר</w:t>
      </w:r>
      <w:r w:rsidRPr="003E628E">
        <w:rPr>
          <w:rFonts w:cs="David"/>
          <w:sz w:val="24"/>
          <w:szCs w:val="24"/>
          <w:rtl/>
        </w:rPr>
        <w:t xml:space="preserve"> מתן ההודעה על הזכייה, כאמור לעיל, ימציא המשרד לחתימת הזוכים הסכם בנוסח המצ"ב כנספח ב' בשינויים המחויבים. הזוכה יחתום על ההסכם ויחזיר אותו למשרד תוך 14 יום מיום המצאתו. </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Pr>
          <w:rFonts w:cs="David" w:hint="cs"/>
          <w:sz w:val="24"/>
          <w:szCs w:val="24"/>
          <w:rtl/>
        </w:rPr>
        <w:t xml:space="preserve"> את</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מ</w:t>
      </w:r>
      <w:r>
        <w:rPr>
          <w:rFonts w:cs="David" w:hint="cs"/>
          <w:sz w:val="24"/>
          <w:szCs w:val="24"/>
          <w:rtl/>
        </w:rPr>
        <w:t xml:space="preserve">כל </w:t>
      </w:r>
      <w:r w:rsidRPr="003E628E">
        <w:rPr>
          <w:rFonts w:cs="David" w:hint="eastAsia"/>
          <w:sz w:val="24"/>
          <w:szCs w:val="24"/>
          <w:rtl/>
        </w:rPr>
        <w:t>זוכה</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ה</w:t>
      </w:r>
      <w:r>
        <w:rPr>
          <w:rFonts w:cs="David" w:hint="cs"/>
          <w:sz w:val="24"/>
          <w:szCs w:val="24"/>
          <w:rtl/>
        </w:rPr>
        <w:t xml:space="preserve">הסכם עמו </w:t>
      </w:r>
      <w:r w:rsidRPr="003E628E">
        <w:rPr>
          <w:rFonts w:cs="David"/>
          <w:sz w:val="24"/>
          <w:szCs w:val="24"/>
          <w:rtl/>
        </w:rPr>
        <w:t>ייחת</w:t>
      </w:r>
      <w:r>
        <w:rPr>
          <w:rFonts w:cs="David" w:hint="cs"/>
          <w:sz w:val="24"/>
          <w:szCs w:val="24"/>
          <w:rtl/>
        </w:rPr>
        <w:t>ם</w:t>
      </w:r>
      <w:r w:rsidRPr="003E628E">
        <w:rPr>
          <w:rFonts w:cs="David"/>
          <w:sz w:val="24"/>
          <w:szCs w:val="24"/>
          <w:rtl/>
        </w:rPr>
        <w:t xml:space="preserve"> במשרד במועד אשר ייקבע על ידי</w:t>
      </w:r>
      <w:r>
        <w:rPr>
          <w:rFonts w:cs="David" w:hint="cs"/>
          <w:sz w:val="24"/>
          <w:szCs w:val="24"/>
          <w:rtl/>
        </w:rPr>
        <w:t xml:space="preserve"> המשרד</w:t>
      </w:r>
      <w:r w:rsidRPr="003E628E">
        <w:rPr>
          <w:rFonts w:cs="David"/>
          <w:sz w:val="24"/>
          <w:szCs w:val="24"/>
          <w:rtl/>
        </w:rPr>
        <w:t>. במקרה זה יידרשו מורשי החתימה מטעם ה</w:t>
      </w:r>
      <w:r>
        <w:rPr>
          <w:rFonts w:cs="David" w:hint="cs"/>
          <w:sz w:val="24"/>
          <w:szCs w:val="24"/>
          <w:rtl/>
        </w:rPr>
        <w:t>זוכה</w:t>
      </w:r>
      <w:r w:rsidRPr="003E628E">
        <w:rPr>
          <w:rFonts w:cs="David"/>
          <w:sz w:val="24"/>
          <w:szCs w:val="24"/>
          <w:rtl/>
        </w:rPr>
        <w:t xml:space="preserve"> להתייצב במשרד במועד שנקבע</w:t>
      </w:r>
      <w:r>
        <w:rPr>
          <w:rFonts w:cs="David" w:hint="cs"/>
          <w:sz w:val="24"/>
          <w:szCs w:val="24"/>
          <w:rtl/>
        </w:rPr>
        <w:t>, יחד</w:t>
      </w:r>
      <w:r w:rsidRPr="003E628E">
        <w:rPr>
          <w:rFonts w:cs="David"/>
          <w:sz w:val="24"/>
          <w:szCs w:val="24"/>
          <w:rtl/>
        </w:rPr>
        <w:t xml:space="preserve"> עם אמצעי זיהוי. </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במקרה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הודעה</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התייצב</w:t>
      </w:r>
      <w:r w:rsidRPr="003E628E">
        <w:rPr>
          <w:rFonts w:cs="David"/>
          <w:sz w:val="24"/>
          <w:szCs w:val="24"/>
          <w:rtl/>
        </w:rPr>
        <w:t xml:space="preserve"> </w:t>
      </w:r>
      <w:r w:rsidRPr="003E628E">
        <w:rPr>
          <w:rFonts w:cs="David" w:hint="eastAsia"/>
          <w:sz w:val="24"/>
          <w:szCs w:val="24"/>
          <w:rtl/>
        </w:rPr>
        <w:t>מי</w:t>
      </w:r>
      <w:r w:rsidRPr="003E628E">
        <w:rPr>
          <w:rFonts w:cs="David"/>
          <w:sz w:val="24"/>
          <w:szCs w:val="24"/>
          <w:rtl/>
        </w:rPr>
        <w:t xml:space="preserve"> </w:t>
      </w:r>
      <w:r w:rsidRPr="003E628E">
        <w:rPr>
          <w:rFonts w:cs="David" w:hint="eastAsia"/>
          <w:sz w:val="24"/>
          <w:szCs w:val="24"/>
          <w:rtl/>
        </w:rPr>
        <w:t>מהגורמים</w:t>
      </w:r>
      <w:r w:rsidRPr="003E628E">
        <w:rPr>
          <w:rFonts w:cs="David"/>
          <w:sz w:val="24"/>
          <w:szCs w:val="24"/>
          <w:rtl/>
        </w:rPr>
        <w:t xml:space="preserve"> </w:t>
      </w:r>
      <w:r w:rsidRPr="003E628E">
        <w:rPr>
          <w:rFonts w:cs="David" w:hint="eastAsia"/>
          <w:sz w:val="24"/>
          <w:szCs w:val="24"/>
          <w:rtl/>
        </w:rPr>
        <w:t>שהוזמן</w:t>
      </w:r>
      <w:r w:rsidRPr="003E628E">
        <w:rPr>
          <w:rFonts w:cs="David"/>
          <w:sz w:val="24"/>
          <w:szCs w:val="24"/>
          <w:rtl/>
        </w:rPr>
        <w:t xml:space="preserve"> </w:t>
      </w:r>
      <w:r w:rsidRPr="003E628E">
        <w:rPr>
          <w:rFonts w:cs="David" w:hint="eastAsia"/>
          <w:sz w:val="24"/>
          <w:szCs w:val="24"/>
          <w:rtl/>
        </w:rPr>
        <w:t>לחתימה</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שנקבע</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קיבל</w:t>
      </w:r>
      <w:r w:rsidRPr="003E628E">
        <w:rPr>
          <w:rFonts w:cs="David"/>
          <w:sz w:val="24"/>
          <w:szCs w:val="24"/>
          <w:rtl/>
        </w:rPr>
        <w:t xml:space="preserve">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לבצע</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החתימה</w:t>
      </w:r>
      <w:r w:rsidRPr="003E628E">
        <w:rPr>
          <w:rFonts w:cs="David"/>
          <w:sz w:val="24"/>
          <w:szCs w:val="24"/>
          <w:rtl/>
        </w:rPr>
        <w:t xml:space="preserve"> </w:t>
      </w:r>
      <w:r w:rsidRPr="003E628E">
        <w:rPr>
          <w:rFonts w:cs="David" w:hint="eastAsia"/>
          <w:sz w:val="24"/>
          <w:szCs w:val="24"/>
          <w:rtl/>
        </w:rPr>
        <w:t>בדרך</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ייחשב</w:t>
      </w:r>
      <w:r w:rsidRPr="003E628E">
        <w:rPr>
          <w:rFonts w:cs="David"/>
          <w:sz w:val="24"/>
          <w:szCs w:val="24"/>
          <w:rtl/>
        </w:rPr>
        <w:t xml:space="preserve"> </w:t>
      </w:r>
      <w:r w:rsidRPr="003E628E">
        <w:rPr>
          <w:rFonts w:cs="David" w:hint="eastAsia"/>
          <w:sz w:val="24"/>
          <w:szCs w:val="24"/>
          <w:rtl/>
        </w:rPr>
        <w:t>הדבר</w:t>
      </w:r>
      <w:r w:rsidRPr="003E628E">
        <w:rPr>
          <w:rFonts w:cs="David"/>
          <w:sz w:val="24"/>
          <w:szCs w:val="24"/>
          <w:rtl/>
        </w:rPr>
        <w:t xml:space="preserve"> </w:t>
      </w:r>
      <w:r w:rsidRPr="003E628E">
        <w:rPr>
          <w:rFonts w:cs="David" w:hint="eastAsia"/>
          <w:sz w:val="24"/>
          <w:szCs w:val="24"/>
          <w:rtl/>
        </w:rPr>
        <w:t>כאי</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והוראות</w:t>
      </w:r>
      <w:r w:rsidRPr="003E628E">
        <w:rPr>
          <w:rFonts w:cs="David"/>
          <w:sz w:val="24"/>
          <w:szCs w:val="24"/>
          <w:rtl/>
        </w:rPr>
        <w:t xml:space="preserve"> </w:t>
      </w:r>
      <w:r w:rsidRPr="00B27A58">
        <w:rPr>
          <w:rFonts w:cs="David" w:hint="eastAsia"/>
          <w:sz w:val="24"/>
          <w:szCs w:val="24"/>
          <w:highlight w:val="yellow"/>
          <w:rtl/>
        </w:rPr>
        <w:t>פסקה</w:t>
      </w:r>
      <w:r w:rsidRPr="00B27A58">
        <w:rPr>
          <w:rFonts w:cs="David"/>
          <w:sz w:val="24"/>
          <w:szCs w:val="24"/>
          <w:highlight w:val="yellow"/>
          <w:rtl/>
        </w:rPr>
        <w:t xml:space="preserve"> </w:t>
      </w:r>
      <w:r w:rsidRPr="00B27A58">
        <w:rPr>
          <w:rFonts w:cs="David" w:hint="eastAsia"/>
          <w:sz w:val="24"/>
          <w:szCs w:val="24"/>
          <w:highlight w:val="yellow"/>
          <w:rtl/>
        </w:rPr>
        <w:t>י</w:t>
      </w:r>
      <w:r w:rsidRPr="00B27A58">
        <w:rPr>
          <w:rFonts w:cs="David"/>
          <w:sz w:val="24"/>
          <w:szCs w:val="24"/>
          <w:highlight w:val="yellow"/>
          <w:rtl/>
        </w:rPr>
        <w:t>'</w:t>
      </w:r>
      <w:r w:rsidRPr="003E628E">
        <w:rPr>
          <w:rFonts w:cs="David"/>
          <w:sz w:val="24"/>
          <w:szCs w:val="24"/>
          <w:rtl/>
        </w:rPr>
        <w:t xml:space="preserve"> </w:t>
      </w:r>
      <w:r w:rsidRPr="003E628E">
        <w:rPr>
          <w:rFonts w:cs="David" w:hint="eastAsia"/>
          <w:sz w:val="24"/>
          <w:szCs w:val="24"/>
          <w:rtl/>
        </w:rPr>
        <w:t>להלן</w:t>
      </w:r>
      <w:r w:rsidRPr="003E628E">
        <w:rPr>
          <w:rFonts w:cs="David"/>
          <w:sz w:val="24"/>
          <w:szCs w:val="24"/>
          <w:rtl/>
        </w:rPr>
        <w:t xml:space="preserve"> </w:t>
      </w:r>
      <w:r w:rsidRPr="003E628E">
        <w:rPr>
          <w:rFonts w:cs="David" w:hint="eastAsia"/>
          <w:sz w:val="24"/>
          <w:szCs w:val="24"/>
          <w:rtl/>
        </w:rPr>
        <w:t>תחולנה</w:t>
      </w:r>
      <w:r w:rsidRPr="003E628E">
        <w:rPr>
          <w:rFonts w:cs="David"/>
          <w:sz w:val="24"/>
          <w:szCs w:val="24"/>
          <w:rtl/>
        </w:rPr>
        <w:t>.</w:t>
      </w:r>
    </w:p>
    <w:p w:rsidR="00570D01" w:rsidRPr="003E628E" w:rsidRDefault="00570D01" w:rsidP="00570D01">
      <w:pPr>
        <w:pStyle w:val="ae"/>
        <w:numPr>
          <w:ilvl w:val="0"/>
          <w:numId w:val="6"/>
        </w:numPr>
        <w:spacing w:line="276" w:lineRule="auto"/>
        <w:ind w:left="1080"/>
        <w:rPr>
          <w:rFonts w:cs="David"/>
          <w:sz w:val="24"/>
          <w:szCs w:val="24"/>
        </w:rPr>
      </w:pP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חתם</w:t>
      </w:r>
      <w:r w:rsidRPr="003E628E">
        <w:rPr>
          <w:rFonts w:cs="David"/>
          <w:sz w:val="24"/>
          <w:szCs w:val="24"/>
          <w:rtl/>
        </w:rPr>
        <w:t xml:space="preserve"> </w:t>
      </w:r>
      <w:r w:rsidRPr="003E628E">
        <w:rPr>
          <w:rFonts w:cs="David" w:hint="eastAsia"/>
          <w:sz w:val="24"/>
          <w:szCs w:val="24"/>
          <w:rtl/>
        </w:rPr>
        <w:t>הזוכה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האמור</w:t>
      </w:r>
      <w:r w:rsidRPr="003E628E">
        <w:rPr>
          <w:rFonts w:cs="David"/>
          <w:sz w:val="24"/>
          <w:szCs w:val="24"/>
          <w:rtl/>
        </w:rPr>
        <w:t xml:space="preserve"> </w:t>
      </w:r>
      <w:r w:rsidRPr="00B27A58">
        <w:rPr>
          <w:rFonts w:cs="David" w:hint="eastAsia"/>
          <w:sz w:val="24"/>
          <w:szCs w:val="24"/>
          <w:highlight w:val="yellow"/>
          <w:rtl/>
        </w:rPr>
        <w:t>בפסקה</w:t>
      </w:r>
      <w:r w:rsidRPr="00B27A58">
        <w:rPr>
          <w:rFonts w:cs="David"/>
          <w:sz w:val="24"/>
          <w:szCs w:val="24"/>
          <w:highlight w:val="yellow"/>
          <w:rtl/>
        </w:rPr>
        <w:t xml:space="preserve"> </w:t>
      </w:r>
      <w:r w:rsidRPr="00B27A58">
        <w:rPr>
          <w:rFonts w:cs="David" w:hint="eastAsia"/>
          <w:sz w:val="24"/>
          <w:szCs w:val="24"/>
          <w:highlight w:val="yellow"/>
          <w:rtl/>
        </w:rPr>
        <w:t>ז</w:t>
      </w:r>
      <w:r w:rsidRPr="00B27A58">
        <w:rPr>
          <w:rFonts w:cs="David"/>
          <w:sz w:val="24"/>
          <w:szCs w:val="24"/>
          <w:highlight w:val="yellow"/>
          <w:rtl/>
        </w:rPr>
        <w:t>'</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לבטל</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הזכייה</w:t>
      </w:r>
      <w:r w:rsidRPr="003E628E">
        <w:rPr>
          <w:rFonts w:cs="David"/>
          <w:sz w:val="24"/>
          <w:szCs w:val="24"/>
          <w:rtl/>
        </w:rPr>
        <w:t xml:space="preserve">, </w:t>
      </w:r>
      <w:r w:rsidRPr="003E628E">
        <w:rPr>
          <w:rFonts w:cs="David" w:hint="eastAsia"/>
          <w:sz w:val="24"/>
          <w:szCs w:val="24"/>
          <w:rtl/>
        </w:rPr>
        <w:t>ולחלט</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הבטוחה</w:t>
      </w:r>
      <w:r w:rsidRPr="003E628E">
        <w:rPr>
          <w:rFonts w:cs="David"/>
          <w:sz w:val="24"/>
          <w:szCs w:val="24"/>
          <w:rtl/>
        </w:rPr>
        <w:t xml:space="preserve"> </w:t>
      </w:r>
      <w:r w:rsidRPr="003E628E">
        <w:rPr>
          <w:rFonts w:cs="David" w:hint="eastAsia"/>
          <w:sz w:val="24"/>
          <w:szCs w:val="24"/>
          <w:rtl/>
        </w:rPr>
        <w:t>שהוגשה</w:t>
      </w:r>
      <w:r w:rsidRPr="003E628E">
        <w:rPr>
          <w:rFonts w:cs="David"/>
          <w:sz w:val="24"/>
          <w:szCs w:val="24"/>
          <w:rtl/>
        </w:rPr>
        <w:t xml:space="preserve"> </w:t>
      </w:r>
      <w:r w:rsidRPr="003E628E">
        <w:rPr>
          <w:rFonts w:cs="David" w:hint="eastAsia"/>
          <w:sz w:val="24"/>
          <w:szCs w:val="24"/>
          <w:rtl/>
        </w:rPr>
        <w:t>לשם</w:t>
      </w:r>
      <w:r w:rsidRPr="003E628E">
        <w:rPr>
          <w:rFonts w:cs="David"/>
          <w:sz w:val="24"/>
          <w:szCs w:val="24"/>
          <w:rtl/>
        </w:rPr>
        <w:t xml:space="preserve"> </w:t>
      </w:r>
      <w:r w:rsidRPr="003E628E">
        <w:rPr>
          <w:rFonts w:cs="David" w:hint="eastAsia"/>
          <w:sz w:val="24"/>
          <w:szCs w:val="24"/>
          <w:rtl/>
        </w:rPr>
        <w:t>כך</w:t>
      </w:r>
      <w:r w:rsidRPr="003E628E">
        <w:rPr>
          <w:rFonts w:cs="David"/>
          <w:sz w:val="24"/>
          <w:szCs w:val="24"/>
          <w:rtl/>
        </w:rPr>
        <w:t xml:space="preserve"> (סעיף</w:t>
      </w:r>
      <w:r w:rsidRPr="003E628E">
        <w:rPr>
          <w:rFonts w:cs="David" w:hint="cs"/>
          <w:sz w:val="24"/>
          <w:szCs w:val="24"/>
          <w:rtl/>
        </w:rPr>
        <w:t xml:space="preserve">6.1 </w:t>
      </w:r>
      <w:r w:rsidRPr="003E628E">
        <w:rPr>
          <w:rFonts w:cs="David" w:hint="eastAsia"/>
          <w:sz w:val="24"/>
          <w:szCs w:val="24"/>
          <w:rtl/>
        </w:rPr>
        <w:t>לעיל</w:t>
      </w:r>
      <w:r w:rsidRPr="003E628E">
        <w:rPr>
          <w:rFonts w:cs="David"/>
          <w:sz w:val="24"/>
          <w:szCs w:val="24"/>
          <w:rtl/>
        </w:rPr>
        <w:t>).</w:t>
      </w:r>
    </w:p>
    <w:p w:rsidR="00570D01" w:rsidRPr="00FE6825" w:rsidRDefault="00570D01" w:rsidP="00570D01">
      <w:pPr>
        <w:pStyle w:val="ae"/>
        <w:numPr>
          <w:ilvl w:val="0"/>
          <w:numId w:val="6"/>
        </w:numPr>
        <w:spacing w:line="276" w:lineRule="auto"/>
        <w:ind w:left="1080"/>
        <w:rPr>
          <w:rFonts w:cs="David"/>
          <w:sz w:val="24"/>
          <w:szCs w:val="24"/>
          <w:u w:val="single"/>
        </w:rPr>
      </w:pPr>
      <w:r w:rsidRPr="00B27A58">
        <w:rPr>
          <w:rFonts w:cs="David" w:hint="eastAsia"/>
          <w:sz w:val="24"/>
          <w:szCs w:val="24"/>
          <w:u w:val="single"/>
          <w:rtl/>
        </w:rPr>
        <w:t>אמות</w:t>
      </w:r>
      <w:r w:rsidRPr="00B27A58">
        <w:rPr>
          <w:rFonts w:cs="David"/>
          <w:sz w:val="24"/>
          <w:szCs w:val="24"/>
          <w:u w:val="single"/>
          <w:rtl/>
        </w:rPr>
        <w:t xml:space="preserve"> </w:t>
      </w:r>
      <w:r w:rsidRPr="00B27A58">
        <w:rPr>
          <w:rFonts w:cs="David" w:hint="eastAsia"/>
          <w:sz w:val="24"/>
          <w:szCs w:val="24"/>
          <w:u w:val="single"/>
          <w:rtl/>
        </w:rPr>
        <w:t>המידה</w:t>
      </w:r>
      <w:r w:rsidRPr="00B27A58">
        <w:rPr>
          <w:rFonts w:cs="David"/>
          <w:sz w:val="24"/>
          <w:szCs w:val="24"/>
          <w:u w:val="single"/>
          <w:rtl/>
        </w:rPr>
        <w:t xml:space="preserve"> </w:t>
      </w:r>
      <w:r w:rsidRPr="00B27A58">
        <w:rPr>
          <w:rFonts w:cs="David" w:hint="eastAsia"/>
          <w:sz w:val="24"/>
          <w:szCs w:val="24"/>
          <w:u w:val="single"/>
          <w:rtl/>
        </w:rPr>
        <w:t>לבחירת</w:t>
      </w:r>
      <w:r w:rsidRPr="00B27A58">
        <w:rPr>
          <w:rFonts w:cs="David"/>
          <w:sz w:val="24"/>
          <w:szCs w:val="24"/>
          <w:u w:val="single"/>
          <w:rtl/>
        </w:rPr>
        <w:t xml:space="preserve"> </w:t>
      </w:r>
      <w:r w:rsidRPr="00B27A58">
        <w:rPr>
          <w:rFonts w:cs="David" w:hint="eastAsia"/>
          <w:sz w:val="24"/>
          <w:szCs w:val="24"/>
          <w:u w:val="single"/>
          <w:rtl/>
        </w:rPr>
        <w:t>הזוכים</w:t>
      </w:r>
      <w:r w:rsidRPr="00B27A58">
        <w:rPr>
          <w:rFonts w:cs="David"/>
          <w:sz w:val="24"/>
          <w:szCs w:val="24"/>
          <w:u w:val="single"/>
          <w:rtl/>
        </w:rPr>
        <w:t>.</w:t>
      </w:r>
    </w:p>
    <w:p w:rsidR="00570D01" w:rsidRPr="001C41B5" w:rsidRDefault="00570D01" w:rsidP="00570D01">
      <w:pPr>
        <w:spacing w:line="276" w:lineRule="auto"/>
        <w:ind w:left="1080"/>
        <w:rPr>
          <w:szCs w:val="24"/>
        </w:rPr>
      </w:pPr>
      <w:r w:rsidRPr="001C41B5">
        <w:rPr>
          <w:rFonts w:hint="eastAsia"/>
          <w:szCs w:val="24"/>
          <w:rtl/>
        </w:rPr>
        <w:t>הוועדה</w:t>
      </w:r>
      <w:r w:rsidRPr="001C41B5">
        <w:rPr>
          <w:szCs w:val="24"/>
          <w:rtl/>
        </w:rPr>
        <w:t xml:space="preserve"> תבחן את ההצעות ותיתן לתוכניות ציונים ע"פ הקריטריונים הרשומים מטה. </w:t>
      </w:r>
    </w:p>
    <w:p w:rsidR="00570D01" w:rsidRPr="001C41B5" w:rsidRDefault="00570D01" w:rsidP="00570D01">
      <w:pPr>
        <w:spacing w:line="276" w:lineRule="auto"/>
        <w:ind w:left="1080"/>
        <w:rPr>
          <w:szCs w:val="24"/>
        </w:rPr>
      </w:pPr>
      <w:r w:rsidRPr="001C41B5">
        <w:rPr>
          <w:rFonts w:hint="eastAsia"/>
          <w:szCs w:val="24"/>
          <w:rtl/>
        </w:rPr>
        <w:t>הציון</w:t>
      </w:r>
      <w:r w:rsidRPr="001C41B5">
        <w:rPr>
          <w:szCs w:val="24"/>
          <w:rtl/>
        </w:rPr>
        <w:t xml:space="preserve"> </w:t>
      </w:r>
      <w:r w:rsidRPr="001C41B5">
        <w:rPr>
          <w:rFonts w:hint="eastAsia"/>
          <w:szCs w:val="24"/>
          <w:rtl/>
        </w:rPr>
        <w:t>המקסימאלי</w:t>
      </w:r>
      <w:r w:rsidRPr="001C41B5">
        <w:rPr>
          <w:szCs w:val="24"/>
          <w:rtl/>
        </w:rPr>
        <w:t xml:space="preserve"> האפשרי (ללא הבונוס האמור </w:t>
      </w:r>
      <w:r w:rsidRPr="001C41B5">
        <w:rPr>
          <w:rFonts w:hint="eastAsia"/>
          <w:szCs w:val="24"/>
          <w:rtl/>
        </w:rPr>
        <w:t>בס</w:t>
      </w:r>
      <w:r w:rsidRPr="001C41B5">
        <w:rPr>
          <w:szCs w:val="24"/>
          <w:rtl/>
        </w:rPr>
        <w:t xml:space="preserve">"ק </w:t>
      </w:r>
      <w:r w:rsidRPr="001C41B5">
        <w:rPr>
          <w:rFonts w:hint="cs"/>
          <w:szCs w:val="24"/>
          <w:rtl/>
        </w:rPr>
        <w:t>ה</w:t>
      </w:r>
      <w:r w:rsidRPr="001C41B5">
        <w:rPr>
          <w:szCs w:val="24"/>
          <w:rtl/>
        </w:rPr>
        <w:t xml:space="preserve">' להלן) הינו 100 נקודות, בהתאם לחלוקה הפנימית המפורטת בטבלה בפסקה </w:t>
      </w:r>
      <w:r w:rsidRPr="001C41B5">
        <w:rPr>
          <w:rFonts w:hint="cs"/>
          <w:szCs w:val="24"/>
          <w:rtl/>
        </w:rPr>
        <w:t>ו</w:t>
      </w:r>
      <w:r w:rsidRPr="001C41B5">
        <w:rPr>
          <w:szCs w:val="24"/>
          <w:rtl/>
        </w:rPr>
        <w:t xml:space="preserve">'. הצעות בעלות ציון 75 נקודות ומעלה, ידורגו לפי הניקוד (ככל שהניקוד הסופי גבוה יותר כך יהיה הדירוג גבוה יותר). במקרה של שוויון בניקוד הסופי, ידורגו ההצעות בהתאם לאמות המידה הראשיות בטבלה לפי סדר הופעתן. כלומר יוחל בהשוואת הניקוד לאמת המידה הראשונה כך שההצעה שנוקדה גבוה יותר תדורג ראשונה מבין השתיים. במקרה של שוויון, לפי אמת המידה </w:t>
      </w:r>
      <w:r w:rsidRPr="001C41B5">
        <w:rPr>
          <w:rFonts w:hint="cs"/>
          <w:szCs w:val="24"/>
          <w:rtl/>
        </w:rPr>
        <w:t>השניי</w:t>
      </w:r>
      <w:r w:rsidRPr="001C41B5">
        <w:rPr>
          <w:rFonts w:hint="eastAsia"/>
          <w:szCs w:val="24"/>
          <w:rtl/>
        </w:rPr>
        <w:t>ה</w:t>
      </w:r>
      <w:r w:rsidRPr="001C41B5">
        <w:rPr>
          <w:szCs w:val="24"/>
          <w:rtl/>
        </w:rPr>
        <w:t xml:space="preserve"> וכך הלאה. במקרה של שוויון בניקוד לפי השיטה שתוארה לעיל ידורגו ההצעות לפי הפרמטרים המשניים לפי סדר הופעתם בטבלה.</w:t>
      </w:r>
    </w:p>
    <w:p w:rsidR="00570D01" w:rsidRPr="001C41B5" w:rsidRDefault="00570D01" w:rsidP="00570D01">
      <w:pPr>
        <w:spacing w:line="276" w:lineRule="auto"/>
        <w:ind w:left="1080"/>
        <w:rPr>
          <w:szCs w:val="24"/>
        </w:rPr>
      </w:pPr>
      <w:r w:rsidRPr="001C41B5">
        <w:rPr>
          <w:rFonts w:hint="eastAsia"/>
          <w:szCs w:val="24"/>
          <w:rtl/>
        </w:rPr>
        <w:t>כאמור</w:t>
      </w:r>
      <w:r w:rsidRPr="001C41B5">
        <w:rPr>
          <w:szCs w:val="24"/>
          <w:rtl/>
        </w:rPr>
        <w:t xml:space="preserve"> – הציון הסופי לפי אמות המידה יכול להגיע ל- 100, כאשר מספר הנקודות הרשום ליד כל אמת מידה ראשית הוא מקסימום הנקודות שייתכנו. המספרים ליד הפרמטרים המשניים מבטאים אחוז מתוך 100 נקודות שניתן לקבל בפרמטר הרלוונטי (לדוגמא – באמת המידה הראשונה, השווה </w:t>
      </w:r>
      <w:r w:rsidRPr="001C41B5">
        <w:rPr>
          <w:rFonts w:hint="eastAsia"/>
          <w:szCs w:val="24"/>
          <w:rtl/>
        </w:rPr>
        <w:t>כולה</w:t>
      </w:r>
      <w:r w:rsidRPr="001C41B5">
        <w:rPr>
          <w:szCs w:val="24"/>
          <w:rtl/>
        </w:rPr>
        <w:t xml:space="preserve"> 50 נקודות מתוך 100 בציון הסופי, פרמטר המשנה "</w:t>
      </w:r>
      <w:r w:rsidRPr="001C41B5">
        <w:rPr>
          <w:rFonts w:hint="eastAsia"/>
          <w:szCs w:val="24"/>
          <w:rtl/>
        </w:rPr>
        <w:t>ניסיון</w:t>
      </w:r>
      <w:r w:rsidRPr="001C41B5">
        <w:rPr>
          <w:szCs w:val="24"/>
          <w:rtl/>
        </w:rPr>
        <w:t xml:space="preserve"> </w:t>
      </w:r>
      <w:r w:rsidRPr="001C41B5">
        <w:rPr>
          <w:rFonts w:hint="eastAsia"/>
          <w:szCs w:val="24"/>
          <w:rtl/>
        </w:rPr>
        <w:t>קודם</w:t>
      </w:r>
      <w:r w:rsidRPr="001C41B5">
        <w:rPr>
          <w:szCs w:val="24"/>
          <w:rtl/>
        </w:rPr>
        <w:t xml:space="preserve">" שווה 5% מ- 50 נקודות או 2.5 נקודות לציון הסופי). </w:t>
      </w:r>
    </w:p>
    <w:p w:rsidR="00570D01" w:rsidRPr="001C41B5" w:rsidRDefault="00570D01" w:rsidP="00570D01">
      <w:pPr>
        <w:spacing w:line="276" w:lineRule="auto"/>
        <w:ind w:left="1080"/>
        <w:rPr>
          <w:szCs w:val="24"/>
          <w:rtl/>
        </w:rPr>
      </w:pPr>
      <w:r w:rsidRPr="001C41B5">
        <w:rPr>
          <w:rFonts w:hint="eastAsia"/>
          <w:szCs w:val="24"/>
          <w:rtl/>
        </w:rPr>
        <w:t>אם</w:t>
      </w:r>
      <w:r w:rsidRPr="001C41B5">
        <w:rPr>
          <w:szCs w:val="24"/>
          <w:rtl/>
        </w:rPr>
        <w:t xml:space="preserve"> </w:t>
      </w:r>
      <w:r w:rsidRPr="001C41B5">
        <w:rPr>
          <w:rFonts w:hint="eastAsia"/>
          <w:szCs w:val="24"/>
          <w:rtl/>
        </w:rPr>
        <w:t>לאחר</w:t>
      </w:r>
      <w:r w:rsidRPr="001C41B5">
        <w:rPr>
          <w:szCs w:val="24"/>
          <w:rtl/>
        </w:rPr>
        <w:t xml:space="preserve"> </w:t>
      </w:r>
      <w:r w:rsidRPr="001C41B5">
        <w:rPr>
          <w:rFonts w:hint="eastAsia"/>
          <w:szCs w:val="24"/>
          <w:rtl/>
        </w:rPr>
        <w:t>ביצוע</w:t>
      </w:r>
      <w:r w:rsidRPr="001C41B5">
        <w:rPr>
          <w:szCs w:val="24"/>
          <w:rtl/>
        </w:rPr>
        <w:t xml:space="preserve"> </w:t>
      </w:r>
      <w:r w:rsidRPr="001C41B5">
        <w:rPr>
          <w:rFonts w:hint="eastAsia"/>
          <w:szCs w:val="24"/>
          <w:rtl/>
        </w:rPr>
        <w:t>כל</w:t>
      </w:r>
      <w:r w:rsidRPr="001C41B5">
        <w:rPr>
          <w:szCs w:val="24"/>
          <w:rtl/>
        </w:rPr>
        <w:t xml:space="preserve"> </w:t>
      </w:r>
      <w:r w:rsidRPr="001C41B5">
        <w:rPr>
          <w:rFonts w:hint="eastAsia"/>
          <w:szCs w:val="24"/>
          <w:rtl/>
        </w:rPr>
        <w:t>החישובים</w:t>
      </w:r>
      <w:r w:rsidRPr="001C41B5">
        <w:rPr>
          <w:szCs w:val="24"/>
          <w:rtl/>
        </w:rPr>
        <w:t xml:space="preserve"> </w:t>
      </w:r>
      <w:r w:rsidRPr="001C41B5">
        <w:rPr>
          <w:rFonts w:hint="eastAsia"/>
          <w:szCs w:val="24"/>
          <w:rtl/>
        </w:rPr>
        <w:t>והדירוגים</w:t>
      </w:r>
      <w:r w:rsidRPr="001C41B5">
        <w:rPr>
          <w:szCs w:val="24"/>
          <w:rtl/>
        </w:rPr>
        <w:t xml:space="preserve"> </w:t>
      </w:r>
      <w:r w:rsidRPr="001C41B5">
        <w:rPr>
          <w:rFonts w:hint="eastAsia"/>
          <w:szCs w:val="24"/>
          <w:rtl/>
        </w:rPr>
        <w:t>לעיל</w:t>
      </w:r>
      <w:r w:rsidRPr="001C41B5">
        <w:rPr>
          <w:szCs w:val="24"/>
          <w:rtl/>
        </w:rPr>
        <w:t xml:space="preserve">, </w:t>
      </w:r>
      <w:r w:rsidRPr="001C41B5">
        <w:rPr>
          <w:rFonts w:hint="eastAsia"/>
          <w:szCs w:val="24"/>
          <w:rtl/>
        </w:rPr>
        <w:t>קיבלו</w:t>
      </w:r>
      <w:r w:rsidRPr="001C41B5">
        <w:rPr>
          <w:szCs w:val="24"/>
          <w:rtl/>
        </w:rPr>
        <w:t xml:space="preserve"> </w:t>
      </w:r>
      <w:r w:rsidRPr="001C41B5">
        <w:rPr>
          <w:rFonts w:hint="eastAsia"/>
          <w:szCs w:val="24"/>
          <w:rtl/>
        </w:rPr>
        <w:t>שתי</w:t>
      </w:r>
      <w:r w:rsidRPr="001C41B5">
        <w:rPr>
          <w:szCs w:val="24"/>
          <w:rtl/>
        </w:rPr>
        <w:t xml:space="preserve"> </w:t>
      </w:r>
      <w:r w:rsidRPr="001C41B5">
        <w:rPr>
          <w:rFonts w:hint="eastAsia"/>
          <w:szCs w:val="24"/>
          <w:rtl/>
        </w:rPr>
        <w:t>הצעות</w:t>
      </w:r>
      <w:r w:rsidRPr="001C41B5">
        <w:rPr>
          <w:szCs w:val="24"/>
          <w:rtl/>
        </w:rPr>
        <w:t xml:space="preserve"> </w:t>
      </w:r>
      <w:r w:rsidRPr="001C41B5">
        <w:rPr>
          <w:rFonts w:hint="eastAsia"/>
          <w:szCs w:val="24"/>
          <w:rtl/>
        </w:rPr>
        <w:t>או</w:t>
      </w:r>
      <w:r w:rsidRPr="001C41B5">
        <w:rPr>
          <w:szCs w:val="24"/>
          <w:rtl/>
        </w:rPr>
        <w:t xml:space="preserve"> </w:t>
      </w:r>
      <w:r w:rsidRPr="001C41B5">
        <w:rPr>
          <w:rFonts w:hint="eastAsia"/>
          <w:szCs w:val="24"/>
          <w:rtl/>
        </w:rPr>
        <w:t>יותר</w:t>
      </w:r>
      <w:r w:rsidRPr="001C41B5">
        <w:rPr>
          <w:szCs w:val="24"/>
          <w:rtl/>
        </w:rPr>
        <w:t xml:space="preserve"> </w:t>
      </w:r>
      <w:r w:rsidRPr="001C41B5">
        <w:rPr>
          <w:rFonts w:hint="eastAsia"/>
          <w:szCs w:val="24"/>
          <w:rtl/>
        </w:rPr>
        <w:t>תוצאה</w:t>
      </w:r>
      <w:r w:rsidRPr="001C41B5">
        <w:rPr>
          <w:szCs w:val="24"/>
          <w:rtl/>
        </w:rPr>
        <w:t xml:space="preserve"> </w:t>
      </w:r>
      <w:r w:rsidRPr="001C41B5">
        <w:rPr>
          <w:rFonts w:hint="eastAsia"/>
          <w:szCs w:val="24"/>
          <w:rtl/>
        </w:rPr>
        <w:t>זהה</w:t>
      </w:r>
      <w:r w:rsidRPr="001C41B5">
        <w:rPr>
          <w:szCs w:val="24"/>
          <w:rtl/>
        </w:rPr>
        <w:t xml:space="preserve">, </w:t>
      </w:r>
      <w:r w:rsidRPr="001C41B5">
        <w:rPr>
          <w:rFonts w:hint="eastAsia"/>
          <w:szCs w:val="24"/>
          <w:rtl/>
        </w:rPr>
        <w:t>ואחת</w:t>
      </w:r>
      <w:r w:rsidRPr="001C41B5">
        <w:rPr>
          <w:szCs w:val="24"/>
          <w:rtl/>
        </w:rPr>
        <w:t xml:space="preserve"> </w:t>
      </w:r>
      <w:r w:rsidRPr="001C41B5">
        <w:rPr>
          <w:rFonts w:hint="eastAsia"/>
          <w:szCs w:val="24"/>
          <w:rtl/>
        </w:rPr>
        <w:t>היא</w:t>
      </w:r>
      <w:r w:rsidRPr="001C41B5">
        <w:rPr>
          <w:szCs w:val="24"/>
          <w:rtl/>
        </w:rPr>
        <w:t xml:space="preserve"> </w:t>
      </w:r>
      <w:r w:rsidRPr="001C41B5">
        <w:rPr>
          <w:rFonts w:hint="eastAsia"/>
          <w:szCs w:val="24"/>
          <w:rtl/>
        </w:rPr>
        <w:t>עסק</w:t>
      </w:r>
      <w:r w:rsidRPr="001C41B5">
        <w:rPr>
          <w:szCs w:val="24"/>
          <w:rtl/>
        </w:rPr>
        <w:t xml:space="preserve"> </w:t>
      </w:r>
      <w:r w:rsidRPr="001C41B5">
        <w:rPr>
          <w:rFonts w:hint="eastAsia"/>
          <w:szCs w:val="24"/>
          <w:rtl/>
        </w:rPr>
        <w:t>בשליטת</w:t>
      </w:r>
      <w:r w:rsidRPr="001C41B5">
        <w:rPr>
          <w:szCs w:val="24"/>
          <w:rtl/>
        </w:rPr>
        <w:t xml:space="preserve"> </w:t>
      </w:r>
      <w:r w:rsidRPr="001C41B5">
        <w:rPr>
          <w:rFonts w:hint="eastAsia"/>
          <w:szCs w:val="24"/>
          <w:rtl/>
        </w:rPr>
        <w:t>אישה</w:t>
      </w:r>
      <w:r w:rsidRPr="001C41B5">
        <w:rPr>
          <w:szCs w:val="24"/>
          <w:rtl/>
        </w:rPr>
        <w:t xml:space="preserve">, </w:t>
      </w:r>
      <w:r w:rsidRPr="001C41B5">
        <w:rPr>
          <w:rFonts w:hint="eastAsia"/>
          <w:szCs w:val="24"/>
          <w:rtl/>
        </w:rPr>
        <w:t>תועדף</w:t>
      </w:r>
      <w:r w:rsidRPr="001C41B5">
        <w:rPr>
          <w:szCs w:val="24"/>
          <w:rtl/>
        </w:rPr>
        <w:t xml:space="preserve"> </w:t>
      </w:r>
      <w:r w:rsidRPr="001C41B5">
        <w:rPr>
          <w:rFonts w:hint="eastAsia"/>
          <w:szCs w:val="24"/>
          <w:rtl/>
        </w:rPr>
        <w:t>ההצעה</w:t>
      </w:r>
      <w:r w:rsidRPr="001C41B5">
        <w:rPr>
          <w:szCs w:val="24"/>
          <w:rtl/>
        </w:rPr>
        <w:t xml:space="preserve"> </w:t>
      </w:r>
      <w:r w:rsidRPr="001C41B5">
        <w:rPr>
          <w:rFonts w:hint="eastAsia"/>
          <w:szCs w:val="24"/>
          <w:rtl/>
        </w:rPr>
        <w:t>האמורה</w:t>
      </w:r>
      <w:r w:rsidRPr="001C41B5">
        <w:rPr>
          <w:szCs w:val="24"/>
          <w:rtl/>
        </w:rPr>
        <w:t xml:space="preserve">, </w:t>
      </w:r>
      <w:r w:rsidRPr="001C41B5">
        <w:rPr>
          <w:rFonts w:hint="eastAsia"/>
          <w:szCs w:val="24"/>
          <w:rtl/>
        </w:rPr>
        <w:t>בתנאי</w:t>
      </w:r>
      <w:r w:rsidRPr="001C41B5">
        <w:rPr>
          <w:szCs w:val="24"/>
          <w:rtl/>
        </w:rPr>
        <w:t xml:space="preserve"> </w:t>
      </w:r>
      <w:r w:rsidRPr="001C41B5">
        <w:rPr>
          <w:rFonts w:hint="eastAsia"/>
          <w:szCs w:val="24"/>
          <w:rtl/>
        </w:rPr>
        <w:t>שבעת</w:t>
      </w:r>
      <w:r w:rsidRPr="001C41B5">
        <w:rPr>
          <w:szCs w:val="24"/>
          <w:rtl/>
        </w:rPr>
        <w:t xml:space="preserve"> </w:t>
      </w:r>
      <w:r w:rsidRPr="001C41B5">
        <w:rPr>
          <w:rFonts w:hint="eastAsia"/>
          <w:szCs w:val="24"/>
          <w:rtl/>
        </w:rPr>
        <w:t>הגשת</w:t>
      </w:r>
      <w:r w:rsidRPr="001C41B5">
        <w:rPr>
          <w:szCs w:val="24"/>
          <w:rtl/>
        </w:rPr>
        <w:t xml:space="preserve"> </w:t>
      </w:r>
      <w:r w:rsidRPr="001C41B5">
        <w:rPr>
          <w:rFonts w:hint="eastAsia"/>
          <w:szCs w:val="24"/>
          <w:rtl/>
        </w:rPr>
        <w:t>התכנית</w:t>
      </w:r>
      <w:r w:rsidRPr="001C41B5">
        <w:rPr>
          <w:szCs w:val="24"/>
          <w:rtl/>
        </w:rPr>
        <w:t xml:space="preserve"> </w:t>
      </w:r>
      <w:r w:rsidRPr="001C41B5">
        <w:rPr>
          <w:rFonts w:hint="eastAsia"/>
          <w:szCs w:val="24"/>
          <w:rtl/>
        </w:rPr>
        <w:t>צורפו</w:t>
      </w:r>
      <w:r w:rsidRPr="001C41B5">
        <w:rPr>
          <w:szCs w:val="24"/>
          <w:rtl/>
        </w:rPr>
        <w:t xml:space="preserve"> </w:t>
      </w:r>
      <w:r w:rsidRPr="001C41B5">
        <w:rPr>
          <w:rFonts w:hint="eastAsia"/>
          <w:szCs w:val="24"/>
          <w:rtl/>
        </w:rPr>
        <w:t>האישור</w:t>
      </w:r>
      <w:r w:rsidRPr="001C41B5">
        <w:rPr>
          <w:szCs w:val="24"/>
          <w:rtl/>
        </w:rPr>
        <w:t xml:space="preserve"> </w:t>
      </w:r>
      <w:r w:rsidRPr="001C41B5">
        <w:rPr>
          <w:rFonts w:hint="eastAsia"/>
          <w:szCs w:val="24"/>
          <w:rtl/>
        </w:rPr>
        <w:t>והתצהיר</w:t>
      </w:r>
      <w:r w:rsidRPr="001C41B5">
        <w:rPr>
          <w:szCs w:val="24"/>
          <w:rtl/>
        </w:rPr>
        <w:t xml:space="preserve"> </w:t>
      </w:r>
      <w:r w:rsidRPr="001C41B5">
        <w:rPr>
          <w:rFonts w:hint="eastAsia"/>
          <w:szCs w:val="24"/>
          <w:rtl/>
        </w:rPr>
        <w:t>המפורטים</w:t>
      </w:r>
      <w:r w:rsidRPr="001C41B5">
        <w:rPr>
          <w:szCs w:val="24"/>
          <w:rtl/>
        </w:rPr>
        <w:t xml:space="preserve"> </w:t>
      </w:r>
      <w:r w:rsidRPr="001C41B5">
        <w:rPr>
          <w:rFonts w:hint="eastAsia"/>
          <w:szCs w:val="24"/>
          <w:rtl/>
        </w:rPr>
        <w:t>בסעיף</w:t>
      </w:r>
      <w:r w:rsidRPr="001C41B5">
        <w:rPr>
          <w:szCs w:val="24"/>
          <w:rtl/>
        </w:rPr>
        <w:t xml:space="preserve"> </w:t>
      </w:r>
      <w:r w:rsidRPr="001C41B5">
        <w:rPr>
          <w:rFonts w:hint="cs"/>
          <w:szCs w:val="24"/>
          <w:rtl/>
        </w:rPr>
        <w:t>10.1.3</w:t>
      </w:r>
      <w:r w:rsidRPr="001C41B5">
        <w:rPr>
          <w:szCs w:val="24"/>
          <w:rtl/>
        </w:rPr>
        <w:t xml:space="preserve"> </w:t>
      </w:r>
      <w:r w:rsidRPr="001C41B5">
        <w:rPr>
          <w:rFonts w:hint="eastAsia"/>
          <w:szCs w:val="24"/>
          <w:rtl/>
        </w:rPr>
        <w:t>לעיל</w:t>
      </w:r>
      <w:r w:rsidRPr="001C41B5">
        <w:rPr>
          <w:szCs w:val="24"/>
          <w:rtl/>
        </w:rPr>
        <w:t>.</w:t>
      </w:r>
    </w:p>
    <w:p w:rsidR="00570D01" w:rsidRPr="001C41B5" w:rsidRDefault="00570D01" w:rsidP="00570D01">
      <w:pPr>
        <w:spacing w:line="276" w:lineRule="auto"/>
        <w:ind w:left="1080"/>
        <w:rPr>
          <w:szCs w:val="24"/>
        </w:rPr>
      </w:pPr>
      <w:r w:rsidRPr="001C41B5">
        <w:rPr>
          <w:rFonts w:hint="eastAsia"/>
          <w:szCs w:val="24"/>
          <w:rtl/>
        </w:rPr>
        <w:t>תינתן</w:t>
      </w:r>
      <w:r w:rsidRPr="001C41B5">
        <w:rPr>
          <w:szCs w:val="24"/>
          <w:rtl/>
        </w:rPr>
        <w:t xml:space="preserve"> עדיפות להצעות המתייחסות למקורות אנרגיה </w:t>
      </w:r>
      <w:r w:rsidRPr="001C41B5">
        <w:rPr>
          <w:rFonts w:hint="cs"/>
          <w:szCs w:val="24"/>
          <w:rtl/>
        </w:rPr>
        <w:t xml:space="preserve">ראשוניים שמקורם בישראל </w:t>
      </w:r>
      <w:r w:rsidRPr="001C41B5">
        <w:rPr>
          <w:rFonts w:hint="eastAsia"/>
          <w:szCs w:val="24"/>
          <w:rtl/>
        </w:rPr>
        <w:t>ולטכנולוגיות</w:t>
      </w:r>
      <w:r w:rsidRPr="001C41B5">
        <w:rPr>
          <w:szCs w:val="24"/>
          <w:rtl/>
        </w:rPr>
        <w:t xml:space="preserve"> </w:t>
      </w:r>
      <w:r w:rsidRPr="001C41B5">
        <w:rPr>
          <w:rFonts w:hint="eastAsia"/>
          <w:szCs w:val="24"/>
          <w:rtl/>
        </w:rPr>
        <w:t>המנצלות</w:t>
      </w:r>
      <w:r w:rsidRPr="001C41B5">
        <w:rPr>
          <w:szCs w:val="24"/>
          <w:rtl/>
        </w:rPr>
        <w:t xml:space="preserve"> </w:t>
      </w:r>
      <w:r w:rsidRPr="001C41B5">
        <w:rPr>
          <w:rFonts w:hint="eastAsia"/>
          <w:szCs w:val="24"/>
          <w:rtl/>
        </w:rPr>
        <w:t>תשתית</w:t>
      </w:r>
      <w:r w:rsidRPr="001C41B5">
        <w:rPr>
          <w:szCs w:val="24"/>
          <w:rtl/>
        </w:rPr>
        <w:t xml:space="preserve"> </w:t>
      </w:r>
      <w:r w:rsidRPr="001C41B5">
        <w:rPr>
          <w:rFonts w:hint="eastAsia"/>
          <w:szCs w:val="24"/>
          <w:rtl/>
        </w:rPr>
        <w:t>מדעית</w:t>
      </w:r>
      <w:r w:rsidRPr="001C41B5">
        <w:rPr>
          <w:rFonts w:hint="cs"/>
          <w:szCs w:val="24"/>
          <w:rtl/>
        </w:rPr>
        <w:t>,</w:t>
      </w:r>
      <w:r w:rsidRPr="001C41B5">
        <w:rPr>
          <w:szCs w:val="24"/>
          <w:rtl/>
        </w:rPr>
        <w:t xml:space="preserve"> </w:t>
      </w:r>
      <w:r w:rsidRPr="001C41B5">
        <w:rPr>
          <w:rFonts w:hint="eastAsia"/>
          <w:szCs w:val="24"/>
          <w:rtl/>
        </w:rPr>
        <w:t>תעשייתית</w:t>
      </w:r>
      <w:r w:rsidRPr="001C41B5">
        <w:rPr>
          <w:szCs w:val="24"/>
          <w:rtl/>
        </w:rPr>
        <w:t xml:space="preserve"> </w:t>
      </w:r>
      <w:r w:rsidRPr="001C41B5">
        <w:rPr>
          <w:rFonts w:hint="eastAsia"/>
          <w:szCs w:val="24"/>
          <w:rtl/>
        </w:rPr>
        <w:t>או</w:t>
      </w:r>
      <w:r w:rsidRPr="001C41B5">
        <w:rPr>
          <w:szCs w:val="24"/>
          <w:rtl/>
        </w:rPr>
        <w:t xml:space="preserve"> </w:t>
      </w:r>
      <w:r w:rsidRPr="001C41B5">
        <w:rPr>
          <w:rFonts w:hint="eastAsia"/>
          <w:szCs w:val="24"/>
          <w:rtl/>
        </w:rPr>
        <w:t>טכנולוגית</w:t>
      </w:r>
      <w:r w:rsidRPr="001C41B5">
        <w:rPr>
          <w:szCs w:val="24"/>
          <w:rtl/>
        </w:rPr>
        <w:t xml:space="preserve"> </w:t>
      </w:r>
      <w:r w:rsidRPr="001C41B5">
        <w:rPr>
          <w:rFonts w:hint="cs"/>
          <w:szCs w:val="24"/>
          <w:rtl/>
        </w:rPr>
        <w:t>ישראלית</w:t>
      </w:r>
      <w:r w:rsidRPr="001C41B5">
        <w:rPr>
          <w:szCs w:val="24"/>
          <w:rtl/>
        </w:rPr>
        <w:t xml:space="preserve">. </w:t>
      </w:r>
      <w:r w:rsidRPr="001C41B5">
        <w:rPr>
          <w:rFonts w:hint="eastAsia"/>
          <w:szCs w:val="24"/>
          <w:rtl/>
        </w:rPr>
        <w:t>העדיפות</w:t>
      </w:r>
      <w:r w:rsidRPr="001C41B5">
        <w:rPr>
          <w:szCs w:val="24"/>
          <w:rtl/>
        </w:rPr>
        <w:t xml:space="preserve"> </w:t>
      </w:r>
      <w:r w:rsidRPr="001C41B5">
        <w:rPr>
          <w:rFonts w:hint="eastAsia"/>
          <w:szCs w:val="24"/>
          <w:rtl/>
        </w:rPr>
        <w:t>תתבטא</w:t>
      </w:r>
      <w:r w:rsidRPr="001C41B5">
        <w:rPr>
          <w:szCs w:val="24"/>
          <w:rtl/>
        </w:rPr>
        <w:t xml:space="preserve"> </w:t>
      </w:r>
      <w:r w:rsidRPr="001C41B5">
        <w:rPr>
          <w:rFonts w:hint="eastAsia"/>
          <w:szCs w:val="24"/>
          <w:rtl/>
        </w:rPr>
        <w:t>בתוספת</w:t>
      </w:r>
      <w:r w:rsidRPr="001C41B5">
        <w:rPr>
          <w:szCs w:val="24"/>
          <w:rtl/>
        </w:rPr>
        <w:t xml:space="preserve"> </w:t>
      </w:r>
      <w:r w:rsidRPr="001C41B5">
        <w:rPr>
          <w:rFonts w:hint="eastAsia"/>
          <w:szCs w:val="24"/>
          <w:rtl/>
        </w:rPr>
        <w:t>לציון</w:t>
      </w:r>
      <w:r w:rsidRPr="001C41B5">
        <w:rPr>
          <w:szCs w:val="24"/>
          <w:rtl/>
        </w:rPr>
        <w:t xml:space="preserve"> (בונוס) </w:t>
      </w:r>
      <w:r w:rsidRPr="001C41B5">
        <w:rPr>
          <w:rFonts w:hint="eastAsia"/>
          <w:szCs w:val="24"/>
          <w:rtl/>
        </w:rPr>
        <w:t>של</w:t>
      </w:r>
      <w:r w:rsidRPr="001C41B5">
        <w:rPr>
          <w:szCs w:val="24"/>
          <w:rtl/>
        </w:rPr>
        <w:t xml:space="preserve"> </w:t>
      </w:r>
      <w:r w:rsidRPr="001C41B5">
        <w:rPr>
          <w:rFonts w:hint="eastAsia"/>
          <w:szCs w:val="24"/>
          <w:rtl/>
        </w:rPr>
        <w:t>עד</w:t>
      </w:r>
      <w:r w:rsidRPr="001C41B5">
        <w:rPr>
          <w:szCs w:val="24"/>
          <w:rtl/>
        </w:rPr>
        <w:t xml:space="preserve"> 10% </w:t>
      </w:r>
      <w:r w:rsidRPr="001C41B5">
        <w:rPr>
          <w:rFonts w:hint="eastAsia"/>
          <w:szCs w:val="24"/>
          <w:rtl/>
        </w:rPr>
        <w:t>מהציון</w:t>
      </w:r>
      <w:r w:rsidRPr="001C41B5">
        <w:rPr>
          <w:szCs w:val="24"/>
          <w:rtl/>
        </w:rPr>
        <w:t xml:space="preserve"> </w:t>
      </w:r>
      <w:r w:rsidRPr="001C41B5">
        <w:rPr>
          <w:rFonts w:hint="eastAsia"/>
          <w:szCs w:val="24"/>
          <w:rtl/>
        </w:rPr>
        <w:t>שייקבע</w:t>
      </w:r>
      <w:r w:rsidRPr="001C41B5">
        <w:rPr>
          <w:szCs w:val="24"/>
          <w:rtl/>
        </w:rPr>
        <w:t xml:space="preserve"> </w:t>
      </w:r>
      <w:r w:rsidRPr="001C41B5">
        <w:rPr>
          <w:rFonts w:hint="eastAsia"/>
          <w:szCs w:val="24"/>
          <w:rtl/>
        </w:rPr>
        <w:t>בסעיף</w:t>
      </w:r>
      <w:r w:rsidRPr="001C41B5">
        <w:rPr>
          <w:szCs w:val="24"/>
          <w:rtl/>
        </w:rPr>
        <w:t xml:space="preserve"> </w:t>
      </w:r>
      <w:r w:rsidRPr="001C41B5">
        <w:rPr>
          <w:szCs w:val="24"/>
        </w:rPr>
        <w:t>iv</w:t>
      </w:r>
      <w:r w:rsidRPr="001C41B5">
        <w:rPr>
          <w:szCs w:val="24"/>
          <w:rtl/>
        </w:rPr>
        <w:t xml:space="preserve">' </w:t>
      </w:r>
      <w:r w:rsidRPr="001C41B5">
        <w:rPr>
          <w:rFonts w:hint="eastAsia"/>
          <w:szCs w:val="24"/>
          <w:rtl/>
        </w:rPr>
        <w:t>להלן</w:t>
      </w:r>
      <w:r w:rsidRPr="001C41B5">
        <w:rPr>
          <w:szCs w:val="24"/>
          <w:rtl/>
        </w:rPr>
        <w:t>.</w:t>
      </w:r>
    </w:p>
    <w:p w:rsidR="00570D01" w:rsidRPr="001C41B5" w:rsidRDefault="00570D01" w:rsidP="00570D01">
      <w:pPr>
        <w:spacing w:line="276" w:lineRule="auto"/>
        <w:ind w:left="1080"/>
        <w:rPr>
          <w:b/>
          <w:bCs/>
          <w:szCs w:val="24"/>
          <w:u w:val="single"/>
        </w:rPr>
      </w:pPr>
      <w:r w:rsidRPr="001C41B5">
        <w:rPr>
          <w:rFonts w:hint="eastAsia"/>
          <w:b/>
          <w:bCs/>
          <w:szCs w:val="24"/>
          <w:u w:val="single"/>
          <w:rtl/>
        </w:rPr>
        <w:t>ואלה</w:t>
      </w:r>
      <w:r w:rsidRPr="001C41B5">
        <w:rPr>
          <w:b/>
          <w:bCs/>
          <w:szCs w:val="24"/>
          <w:u w:val="single"/>
          <w:rtl/>
        </w:rPr>
        <w:t xml:space="preserve"> </w:t>
      </w:r>
      <w:r w:rsidRPr="001C41B5">
        <w:rPr>
          <w:rFonts w:hint="eastAsia"/>
          <w:b/>
          <w:bCs/>
          <w:szCs w:val="24"/>
          <w:u w:val="single"/>
          <w:rtl/>
        </w:rPr>
        <w:t>אמות</w:t>
      </w:r>
      <w:r w:rsidRPr="001C41B5">
        <w:rPr>
          <w:b/>
          <w:bCs/>
          <w:szCs w:val="24"/>
          <w:u w:val="single"/>
          <w:rtl/>
        </w:rPr>
        <w:t xml:space="preserve"> </w:t>
      </w:r>
      <w:r w:rsidRPr="001C41B5">
        <w:rPr>
          <w:rFonts w:hint="eastAsia"/>
          <w:b/>
          <w:bCs/>
          <w:szCs w:val="24"/>
          <w:u w:val="single"/>
          <w:rtl/>
        </w:rPr>
        <w:t>המידה</w:t>
      </w:r>
      <w:r w:rsidRPr="001C41B5">
        <w:rPr>
          <w:b/>
          <w:bCs/>
          <w:szCs w:val="24"/>
          <w:u w:val="single"/>
          <w:rtl/>
        </w:rPr>
        <w:t xml:space="preserve"> </w:t>
      </w:r>
      <w:r w:rsidRPr="001C41B5">
        <w:rPr>
          <w:rFonts w:hint="eastAsia"/>
          <w:b/>
          <w:bCs/>
          <w:szCs w:val="24"/>
          <w:u w:val="single"/>
          <w:rtl/>
        </w:rPr>
        <w:t>לניקוד</w:t>
      </w:r>
      <w:r w:rsidRPr="001C41B5">
        <w:rPr>
          <w:b/>
          <w:bCs/>
          <w:szCs w:val="24"/>
          <w:u w:val="single"/>
          <w:rtl/>
        </w:rPr>
        <w:t xml:space="preserve"> </w:t>
      </w:r>
      <w:r w:rsidRPr="001C41B5">
        <w:rPr>
          <w:rFonts w:hint="eastAsia"/>
          <w:b/>
          <w:bCs/>
          <w:szCs w:val="24"/>
          <w:u w:val="single"/>
          <w:rtl/>
        </w:rPr>
        <w:t>ההצעות</w:t>
      </w:r>
      <w:r w:rsidRPr="001C41B5">
        <w:rPr>
          <w:b/>
          <w:bCs/>
          <w:szCs w:val="24"/>
          <w:u w:val="single"/>
          <w:rtl/>
        </w:rPr>
        <w:t>:</w:t>
      </w:r>
    </w:p>
    <w:p w:rsidR="00570D01" w:rsidRPr="00346A57" w:rsidRDefault="00570D01" w:rsidP="00570D01">
      <w:pPr>
        <w:pStyle w:val="ae"/>
        <w:numPr>
          <w:ilvl w:val="1"/>
          <w:numId w:val="6"/>
        </w:numPr>
        <w:spacing w:line="276" w:lineRule="auto"/>
        <w:rPr>
          <w:rFonts w:cs="David"/>
          <w:sz w:val="24"/>
          <w:szCs w:val="24"/>
        </w:rPr>
      </w:pPr>
      <w:r w:rsidRPr="00346A57">
        <w:rPr>
          <w:rFonts w:cs="David" w:hint="eastAsia"/>
          <w:sz w:val="24"/>
          <w:szCs w:val="24"/>
          <w:rtl/>
        </w:rPr>
        <w:t>רלוונטיות</w:t>
      </w:r>
      <w:r w:rsidRPr="00346A57">
        <w:rPr>
          <w:rFonts w:cs="David"/>
          <w:sz w:val="24"/>
          <w:szCs w:val="24"/>
          <w:rtl/>
        </w:rPr>
        <w:t xml:space="preserve"> </w:t>
      </w:r>
      <w:r w:rsidRPr="00346A57">
        <w:rPr>
          <w:rFonts w:cs="David" w:hint="cs"/>
          <w:sz w:val="24"/>
          <w:szCs w:val="24"/>
          <w:rtl/>
        </w:rPr>
        <w:t>ויכולת היישום</w:t>
      </w:r>
      <w:r w:rsidRPr="00B27A58">
        <w:rPr>
          <w:rFonts w:cs="David"/>
          <w:sz w:val="24"/>
          <w:szCs w:val="24"/>
          <w:rtl/>
        </w:rPr>
        <w:t xml:space="preserve"> של התוכנית (30 נקודות) – מידת המקוריות </w:t>
      </w:r>
      <w:r w:rsidRPr="00B27A58">
        <w:rPr>
          <w:rFonts w:cs="David" w:hint="eastAsia"/>
          <w:sz w:val="24"/>
          <w:szCs w:val="24"/>
          <w:rtl/>
        </w:rPr>
        <w:t>ו</w:t>
      </w:r>
      <w:r w:rsidRPr="00B27A58">
        <w:rPr>
          <w:rFonts w:cs="David"/>
          <w:sz w:val="24"/>
          <w:szCs w:val="24"/>
          <w:rtl/>
        </w:rPr>
        <w:t xml:space="preserve">החדשנות שבתוכנית </w:t>
      </w:r>
      <w:r w:rsidRPr="00B27A58">
        <w:rPr>
          <w:rFonts w:cs="David" w:hint="eastAsia"/>
          <w:sz w:val="24"/>
          <w:szCs w:val="24"/>
          <w:rtl/>
        </w:rPr>
        <w:t>ביחס</w:t>
      </w:r>
      <w:r w:rsidRPr="00B27A58">
        <w:rPr>
          <w:rFonts w:cs="David"/>
          <w:sz w:val="24"/>
          <w:szCs w:val="24"/>
          <w:rtl/>
        </w:rPr>
        <w:t xml:space="preserve"> </w:t>
      </w:r>
      <w:r w:rsidRPr="00B27A58">
        <w:rPr>
          <w:rFonts w:cs="David" w:hint="eastAsia"/>
          <w:sz w:val="24"/>
          <w:szCs w:val="24"/>
          <w:rtl/>
        </w:rPr>
        <w:t>ל</w:t>
      </w:r>
      <w:r w:rsidRPr="00B27A58">
        <w:rPr>
          <w:rFonts w:cs="David"/>
          <w:sz w:val="24"/>
          <w:szCs w:val="24"/>
          <w:rtl/>
        </w:rPr>
        <w:t xml:space="preserve">טכנולוגיות </w:t>
      </w:r>
      <w:r w:rsidRPr="00B27A58">
        <w:rPr>
          <w:rFonts w:cs="David" w:hint="eastAsia"/>
          <w:sz w:val="24"/>
          <w:szCs w:val="24"/>
          <w:rtl/>
        </w:rPr>
        <w:t>ה</w:t>
      </w:r>
      <w:r w:rsidRPr="00B27A58">
        <w:rPr>
          <w:rFonts w:cs="David"/>
          <w:sz w:val="24"/>
          <w:szCs w:val="24"/>
          <w:rtl/>
        </w:rPr>
        <w:t>קיימות בתחום,</w:t>
      </w:r>
    </w:p>
    <w:p w:rsidR="00570D01" w:rsidRPr="003E628E" w:rsidRDefault="00570D01" w:rsidP="00570D01">
      <w:pPr>
        <w:pStyle w:val="ae"/>
        <w:numPr>
          <w:ilvl w:val="1"/>
          <w:numId w:val="6"/>
        </w:numPr>
        <w:spacing w:line="276" w:lineRule="auto"/>
        <w:rPr>
          <w:rFonts w:cs="David"/>
          <w:sz w:val="24"/>
          <w:szCs w:val="24"/>
        </w:rPr>
      </w:pPr>
      <w:r w:rsidRPr="00B27A58">
        <w:rPr>
          <w:rFonts w:cs="David" w:hint="eastAsia"/>
          <w:sz w:val="24"/>
          <w:szCs w:val="24"/>
          <w:rtl/>
        </w:rPr>
        <w:t>המציע</w:t>
      </w:r>
      <w:r w:rsidRPr="00B27A58">
        <w:rPr>
          <w:rFonts w:cs="David"/>
          <w:sz w:val="24"/>
          <w:szCs w:val="24"/>
          <w:rtl/>
        </w:rPr>
        <w:t xml:space="preserve"> </w:t>
      </w:r>
      <w:r w:rsidRPr="00B27A58">
        <w:rPr>
          <w:rFonts w:cs="David" w:hint="eastAsia"/>
          <w:sz w:val="24"/>
          <w:szCs w:val="24"/>
          <w:rtl/>
        </w:rPr>
        <w:t>וצוות</w:t>
      </w:r>
      <w:r w:rsidRPr="00B27A58">
        <w:rPr>
          <w:rFonts w:cs="David"/>
          <w:sz w:val="24"/>
          <w:szCs w:val="24"/>
          <w:rtl/>
        </w:rPr>
        <w:t xml:space="preserve"> </w:t>
      </w:r>
      <w:r w:rsidRPr="00B27A58">
        <w:rPr>
          <w:rFonts w:cs="David" w:hint="eastAsia"/>
          <w:sz w:val="24"/>
          <w:szCs w:val="24"/>
          <w:rtl/>
        </w:rPr>
        <w:t>הפיתוח</w:t>
      </w:r>
      <w:r w:rsidRPr="00B27A58">
        <w:rPr>
          <w:rFonts w:cs="David"/>
          <w:sz w:val="24"/>
          <w:szCs w:val="24"/>
          <w:rtl/>
        </w:rPr>
        <w:t xml:space="preserve"> (50 </w:t>
      </w:r>
      <w:r w:rsidRPr="00B27A58">
        <w:rPr>
          <w:rFonts w:cs="David" w:hint="eastAsia"/>
          <w:sz w:val="24"/>
          <w:szCs w:val="24"/>
          <w:rtl/>
        </w:rPr>
        <w:t>נקודות</w:t>
      </w:r>
      <w:r w:rsidRPr="00B27A58">
        <w:rPr>
          <w:rFonts w:cs="David"/>
          <w:sz w:val="24"/>
          <w:szCs w:val="24"/>
          <w:rtl/>
        </w:rPr>
        <w:t>) - מתודולוגית תהליך המו"פ, תכנית העבודה, הערכת סיכוני הפיתוח, קביעת קריטריונים כמותיים ואבני דרך להשגת מטרות התכנית במסגרת לוח זמנים מחייב, כישורים מקצועיים, השכלה, ניסיון קודם במו"פ והערכה תקציבית הולמת של התכנית</w:t>
      </w:r>
      <w:r w:rsidRPr="003E628E">
        <w:rPr>
          <w:rFonts w:cs="David"/>
          <w:sz w:val="24"/>
          <w:szCs w:val="24"/>
          <w:rtl/>
        </w:rPr>
        <w:t>.</w:t>
      </w:r>
      <w:r w:rsidRPr="003E628E">
        <w:rPr>
          <w:rFonts w:cs="David" w:hint="cs"/>
          <w:sz w:val="24"/>
          <w:szCs w:val="24"/>
          <w:rtl/>
        </w:rPr>
        <w:t xml:space="preserve"> </w:t>
      </w:r>
      <w:r>
        <w:rPr>
          <w:rFonts w:cs="David" w:hint="cs"/>
          <w:sz w:val="24"/>
          <w:szCs w:val="24"/>
          <w:rtl/>
        </w:rPr>
        <w:t>הערכת סיכונים והתייחסות אליהם. תוכנית פעולה עסקית.</w:t>
      </w:r>
    </w:p>
    <w:p w:rsidR="00570D01" w:rsidRDefault="00570D01" w:rsidP="00570D01">
      <w:pPr>
        <w:pStyle w:val="ae"/>
        <w:numPr>
          <w:ilvl w:val="1"/>
          <w:numId w:val="6"/>
        </w:numPr>
        <w:spacing w:line="276" w:lineRule="auto"/>
        <w:rPr>
          <w:rFonts w:cs="David"/>
          <w:sz w:val="24"/>
          <w:szCs w:val="24"/>
        </w:rPr>
      </w:pP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וההזדמנות</w:t>
      </w:r>
      <w:r w:rsidRPr="003E628E">
        <w:rPr>
          <w:rFonts w:cs="David"/>
          <w:sz w:val="24"/>
          <w:szCs w:val="24"/>
          <w:rtl/>
        </w:rPr>
        <w:t xml:space="preserve"> </w:t>
      </w:r>
      <w:r w:rsidRPr="003E628E">
        <w:rPr>
          <w:rFonts w:cs="David" w:hint="eastAsia"/>
          <w:sz w:val="24"/>
          <w:szCs w:val="24"/>
          <w:rtl/>
        </w:rPr>
        <w:t>העסקית</w:t>
      </w:r>
      <w:r w:rsidRPr="003E628E">
        <w:rPr>
          <w:rFonts w:cs="David"/>
          <w:sz w:val="24"/>
          <w:szCs w:val="24"/>
          <w:rtl/>
        </w:rPr>
        <w:t xml:space="preserve"> (10 </w:t>
      </w:r>
      <w:r w:rsidRPr="003E628E">
        <w:rPr>
          <w:rFonts w:cs="David" w:hint="eastAsia"/>
          <w:sz w:val="24"/>
          <w:szCs w:val="24"/>
          <w:rtl/>
        </w:rPr>
        <w:t>נקודות</w:t>
      </w:r>
      <w:r w:rsidRPr="003E628E">
        <w:rPr>
          <w:rFonts w:cs="David"/>
          <w:sz w:val="24"/>
          <w:szCs w:val="24"/>
          <w:rtl/>
        </w:rPr>
        <w:t>) - גודל השוק העולמי, קצב צמיחתו ונתח השוק הצפוי למוצר במסגרת מטרת העל של המציע.</w:t>
      </w:r>
      <w:r w:rsidRPr="003E628E">
        <w:rPr>
          <w:rFonts w:cs="David" w:hint="cs"/>
          <w:sz w:val="24"/>
          <w:szCs w:val="24"/>
          <w:rtl/>
        </w:rPr>
        <w:t xml:space="preserve"> </w:t>
      </w:r>
    </w:p>
    <w:p w:rsidR="00570D01" w:rsidRPr="003E628E" w:rsidRDefault="00570D01" w:rsidP="00570D01">
      <w:pPr>
        <w:pStyle w:val="ae"/>
        <w:numPr>
          <w:ilvl w:val="1"/>
          <w:numId w:val="6"/>
        </w:numPr>
        <w:spacing w:line="276" w:lineRule="auto"/>
        <w:rPr>
          <w:rFonts w:cs="David"/>
          <w:sz w:val="24"/>
          <w:szCs w:val="24"/>
        </w:rPr>
      </w:pPr>
      <w:r w:rsidRPr="003E628E">
        <w:rPr>
          <w:rFonts w:cs="David" w:hint="eastAsia"/>
          <w:sz w:val="24"/>
          <w:szCs w:val="24"/>
          <w:rtl/>
        </w:rPr>
        <w:t>מידת</w:t>
      </w:r>
      <w:r w:rsidRPr="003E628E">
        <w:rPr>
          <w:rFonts w:cs="David"/>
          <w:sz w:val="24"/>
          <w:szCs w:val="24"/>
          <w:rtl/>
        </w:rPr>
        <w:t xml:space="preserve"> </w:t>
      </w:r>
      <w:r w:rsidRPr="003E628E">
        <w:rPr>
          <w:rFonts w:cs="David" w:hint="eastAsia"/>
          <w:sz w:val="24"/>
          <w:szCs w:val="24"/>
          <w:rtl/>
        </w:rPr>
        <w:t>התרומה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השקעת</w:t>
      </w:r>
      <w:r w:rsidRPr="003E628E">
        <w:rPr>
          <w:rFonts w:cs="David"/>
          <w:sz w:val="24"/>
          <w:szCs w:val="24"/>
          <w:rtl/>
        </w:rPr>
        <w:t xml:space="preserve"> </w:t>
      </w:r>
      <w:r w:rsidRPr="003E628E">
        <w:rPr>
          <w:rFonts w:cs="David" w:hint="eastAsia"/>
          <w:sz w:val="24"/>
          <w:szCs w:val="24"/>
          <w:rtl/>
        </w:rPr>
        <w:t>קרן</w:t>
      </w:r>
      <w:r w:rsidRPr="003E628E">
        <w:rPr>
          <w:rFonts w:cs="David"/>
          <w:sz w:val="24"/>
          <w:szCs w:val="24"/>
          <w:rtl/>
        </w:rPr>
        <w:t xml:space="preserve"> </w:t>
      </w:r>
      <w:r w:rsidRPr="003E628E">
        <w:rPr>
          <w:rFonts w:cs="David" w:hint="eastAsia"/>
          <w:sz w:val="24"/>
          <w:szCs w:val="24"/>
          <w:rtl/>
        </w:rPr>
        <w:t>ההזנק</w:t>
      </w:r>
      <w:r w:rsidRPr="003E628E">
        <w:rPr>
          <w:rFonts w:cs="David"/>
          <w:sz w:val="24"/>
          <w:szCs w:val="24"/>
          <w:rtl/>
        </w:rPr>
        <w:t xml:space="preserve"> (10 </w:t>
      </w:r>
      <w:r w:rsidRPr="003E628E">
        <w:rPr>
          <w:rFonts w:cs="David" w:hint="eastAsia"/>
          <w:sz w:val="24"/>
          <w:szCs w:val="24"/>
          <w:rtl/>
        </w:rPr>
        <w:t>נקודות</w:t>
      </w:r>
      <w:r w:rsidRPr="003E628E">
        <w:rPr>
          <w:rFonts w:cs="David"/>
          <w:sz w:val="24"/>
          <w:szCs w:val="24"/>
          <w:rtl/>
        </w:rPr>
        <w:t xml:space="preserve">) </w:t>
      </w:r>
      <w:r w:rsidRPr="003E628E">
        <w:rPr>
          <w:rFonts w:cs="David" w:hint="cs"/>
          <w:sz w:val="24"/>
          <w:szCs w:val="24"/>
          <w:rtl/>
        </w:rPr>
        <w:t xml:space="preserve">ביחס למידת בשלות החברה עם תום הפרויקט. </w:t>
      </w:r>
    </w:p>
    <w:tbl>
      <w:tblPr>
        <w:bidiVisual/>
        <w:tblW w:w="8842" w:type="dxa"/>
        <w:tblInd w:w="816" w:type="dxa"/>
        <w:tblLook w:val="04A0"/>
      </w:tblPr>
      <w:tblGrid>
        <w:gridCol w:w="2127"/>
        <w:gridCol w:w="6715"/>
      </w:tblGrid>
      <w:tr w:rsidR="00570D01" w:rsidRPr="003E628E" w:rsidTr="004B7706">
        <w:trPr>
          <w:trHeight w:val="300"/>
          <w:tblHeader/>
        </w:trPr>
        <w:tc>
          <w:tcPr>
            <w:tcW w:w="2127" w:type="dxa"/>
            <w:tcBorders>
              <w:top w:val="single" w:sz="4" w:space="0" w:color="auto"/>
              <w:left w:val="single" w:sz="4" w:space="0" w:color="auto"/>
              <w:bottom w:val="single" w:sz="4" w:space="0" w:color="auto"/>
              <w:right w:val="single" w:sz="4" w:space="0" w:color="auto"/>
            </w:tcBorders>
            <w:shd w:val="clear" w:color="000000" w:fill="D8D8D8"/>
            <w:hideMark/>
          </w:tcPr>
          <w:p w:rsidR="00570D01" w:rsidRPr="003E628E" w:rsidRDefault="00570D01" w:rsidP="004B7706">
            <w:pPr>
              <w:spacing w:line="276" w:lineRule="auto"/>
              <w:rPr>
                <w:b/>
                <w:bCs/>
                <w:color w:val="000000"/>
                <w:szCs w:val="24"/>
              </w:rPr>
            </w:pPr>
            <w:r w:rsidRPr="003E628E">
              <w:rPr>
                <w:rFonts w:hint="cs"/>
                <w:b/>
                <w:bCs/>
                <w:color w:val="000000"/>
                <w:szCs w:val="24"/>
                <w:rtl/>
              </w:rPr>
              <w:t xml:space="preserve">אמות המידה הראשיות </w:t>
            </w:r>
          </w:p>
        </w:tc>
        <w:tc>
          <w:tcPr>
            <w:tcW w:w="6715" w:type="dxa"/>
            <w:tcBorders>
              <w:top w:val="single" w:sz="4" w:space="0" w:color="auto"/>
              <w:left w:val="single" w:sz="4" w:space="0" w:color="auto"/>
              <w:bottom w:val="single" w:sz="4" w:space="0" w:color="auto"/>
              <w:right w:val="single" w:sz="4" w:space="0" w:color="auto"/>
            </w:tcBorders>
            <w:shd w:val="clear" w:color="000000" w:fill="D8D8D8"/>
            <w:hideMark/>
          </w:tcPr>
          <w:p w:rsidR="00570D01" w:rsidRPr="003E628E" w:rsidRDefault="00570D01" w:rsidP="004B7706">
            <w:pPr>
              <w:spacing w:line="276" w:lineRule="auto"/>
              <w:rPr>
                <w:b/>
                <w:bCs/>
                <w:color w:val="000000"/>
                <w:szCs w:val="24"/>
              </w:rPr>
            </w:pPr>
            <w:r w:rsidRPr="003E628E">
              <w:rPr>
                <w:rFonts w:hint="cs"/>
                <w:b/>
                <w:bCs/>
                <w:color w:val="000000"/>
                <w:szCs w:val="24"/>
                <w:rtl/>
              </w:rPr>
              <w:t>פרמטרים משניים</w:t>
            </w:r>
          </w:p>
        </w:tc>
      </w:tr>
      <w:tr w:rsidR="00570D01" w:rsidRPr="003E628E" w:rsidTr="004B7706">
        <w:trPr>
          <w:trHeight w:val="850"/>
        </w:trPr>
        <w:tc>
          <w:tcPr>
            <w:tcW w:w="2127" w:type="dxa"/>
            <w:vMerge w:val="restart"/>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רלוונטיות ויישום</w:t>
            </w:r>
            <w:r w:rsidRPr="003E628E">
              <w:rPr>
                <w:rFonts w:hint="cs"/>
                <w:color w:val="000000"/>
                <w:szCs w:val="24"/>
                <w:rtl/>
              </w:rPr>
              <w:br/>
              <w:t>(30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מידת המקוריות או החדשנות שבתוכנית לעומת טכנולוגיות קיימות בתחום החלופית, המתחדשת</w:t>
            </w:r>
            <w:r>
              <w:rPr>
                <w:rFonts w:hint="cs"/>
                <w:color w:val="000000"/>
                <w:szCs w:val="24"/>
                <w:rtl/>
              </w:rPr>
              <w:t>, תחליפי הנפט</w:t>
            </w:r>
            <w:r w:rsidRPr="003E628E">
              <w:rPr>
                <w:rFonts w:hint="cs"/>
                <w:color w:val="000000"/>
                <w:szCs w:val="24"/>
                <w:rtl/>
              </w:rPr>
              <w:t xml:space="preserve"> או ההתייעלות האנרגטית (60%)</w:t>
            </w:r>
          </w:p>
        </w:tc>
      </w:tr>
      <w:tr w:rsidR="00570D01" w:rsidRPr="003E628E" w:rsidTr="004B7706">
        <w:trPr>
          <w:trHeight w:val="285"/>
        </w:trPr>
        <w:tc>
          <w:tcPr>
            <w:tcW w:w="2127" w:type="dxa"/>
            <w:vMerge/>
            <w:tcBorders>
              <w:top w:val="nil"/>
              <w:left w:val="single" w:sz="4" w:space="0" w:color="auto"/>
              <w:bottom w:val="single" w:sz="4" w:space="0" w:color="auto"/>
              <w:right w:val="single" w:sz="4" w:space="0" w:color="auto"/>
            </w:tcBorders>
            <w:vAlign w:val="center"/>
            <w:hideMark/>
          </w:tcPr>
          <w:p w:rsidR="00570D01" w:rsidRPr="003E628E" w:rsidRDefault="00570D01" w:rsidP="004B7706">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ישימות והיתכנות (40%)</w:t>
            </w:r>
          </w:p>
        </w:tc>
      </w:tr>
      <w:tr w:rsidR="00570D01" w:rsidRPr="003E628E" w:rsidTr="004B7706">
        <w:trPr>
          <w:trHeight w:val="1391"/>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המציע וצוות הפתוח (50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r>
      <w:tr w:rsidR="00570D01" w:rsidRPr="003E628E" w:rsidTr="004B7706">
        <w:trPr>
          <w:trHeight w:val="285"/>
        </w:trPr>
        <w:tc>
          <w:tcPr>
            <w:tcW w:w="2127" w:type="dxa"/>
            <w:vMerge/>
            <w:tcBorders>
              <w:top w:val="nil"/>
              <w:left w:val="single" w:sz="4" w:space="0" w:color="auto"/>
              <w:bottom w:val="single" w:sz="4" w:space="0" w:color="auto"/>
              <w:right w:val="single" w:sz="4" w:space="0" w:color="auto"/>
            </w:tcBorders>
            <w:vAlign w:val="center"/>
            <w:hideMark/>
          </w:tcPr>
          <w:p w:rsidR="00570D01" w:rsidRPr="003E628E" w:rsidRDefault="00570D01" w:rsidP="004B7706">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כישורים מקצועיים והשכלה (35%)</w:t>
            </w:r>
          </w:p>
        </w:tc>
      </w:tr>
      <w:tr w:rsidR="00570D01" w:rsidRPr="003E628E" w:rsidTr="004B7706">
        <w:trPr>
          <w:trHeight w:val="285"/>
        </w:trPr>
        <w:tc>
          <w:tcPr>
            <w:tcW w:w="2127" w:type="dxa"/>
            <w:vMerge/>
            <w:tcBorders>
              <w:top w:val="nil"/>
              <w:left w:val="single" w:sz="4" w:space="0" w:color="auto"/>
              <w:bottom w:val="single" w:sz="4" w:space="0" w:color="auto"/>
              <w:right w:val="single" w:sz="4" w:space="0" w:color="auto"/>
            </w:tcBorders>
            <w:vAlign w:val="center"/>
            <w:hideMark/>
          </w:tcPr>
          <w:p w:rsidR="00570D01" w:rsidRPr="003E628E" w:rsidRDefault="00570D01" w:rsidP="004B7706">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ניסיון קודם במו"פ (5%)</w:t>
            </w:r>
          </w:p>
        </w:tc>
      </w:tr>
      <w:tr w:rsidR="00570D01" w:rsidRPr="003E628E" w:rsidTr="004B7706">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 xml:space="preserve">השוק וההזדמנות העסקית </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גודל השוק העולמי וקצב צמיחתו (50%)</w:t>
            </w:r>
          </w:p>
        </w:tc>
      </w:tr>
      <w:tr w:rsidR="00570D01" w:rsidRPr="003E628E" w:rsidTr="004B7706">
        <w:trPr>
          <w:trHeight w:val="285"/>
        </w:trPr>
        <w:tc>
          <w:tcPr>
            <w:tcW w:w="2127" w:type="dxa"/>
            <w:vMerge/>
            <w:tcBorders>
              <w:top w:val="nil"/>
              <w:left w:val="single" w:sz="4" w:space="0" w:color="auto"/>
              <w:bottom w:val="single" w:sz="4" w:space="0" w:color="auto"/>
              <w:right w:val="single" w:sz="4" w:space="0" w:color="auto"/>
            </w:tcBorders>
            <w:vAlign w:val="center"/>
            <w:hideMark/>
          </w:tcPr>
          <w:p w:rsidR="00570D01" w:rsidRPr="003E628E" w:rsidRDefault="00570D01" w:rsidP="004B7706">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נתח השוק הצפוי למוצר (50%)</w:t>
            </w:r>
          </w:p>
        </w:tc>
      </w:tr>
      <w:tr w:rsidR="00570D01" w:rsidRPr="003E628E" w:rsidTr="004B7706">
        <w:trPr>
          <w:trHeight w:val="369"/>
        </w:trPr>
        <w:tc>
          <w:tcPr>
            <w:tcW w:w="2127" w:type="dxa"/>
            <w:vMerge w:val="restart"/>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מידת התרומה של השקעת קרן ההזנק</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Pr>
                <w:rFonts w:hint="cs"/>
                <w:color w:val="000000"/>
                <w:szCs w:val="24"/>
                <w:rtl/>
              </w:rPr>
              <w:t xml:space="preserve">תרומת השקעת הקרן </w:t>
            </w:r>
            <w:r w:rsidRPr="003E628E">
              <w:rPr>
                <w:rFonts w:hint="cs"/>
                <w:color w:val="000000"/>
                <w:szCs w:val="24"/>
                <w:rtl/>
              </w:rPr>
              <w:t>לביצוע תכנית העבודה (70%)</w:t>
            </w:r>
          </w:p>
        </w:tc>
      </w:tr>
      <w:tr w:rsidR="00570D01" w:rsidRPr="003E628E" w:rsidTr="004B7706">
        <w:trPr>
          <w:trHeight w:val="570"/>
        </w:trPr>
        <w:tc>
          <w:tcPr>
            <w:tcW w:w="2127" w:type="dxa"/>
            <w:vMerge/>
            <w:tcBorders>
              <w:top w:val="nil"/>
              <w:left w:val="single" w:sz="4" w:space="0" w:color="auto"/>
              <w:bottom w:val="single" w:sz="4" w:space="0" w:color="auto"/>
              <w:right w:val="single" w:sz="4" w:space="0" w:color="auto"/>
            </w:tcBorders>
            <w:vAlign w:val="center"/>
            <w:hideMark/>
          </w:tcPr>
          <w:p w:rsidR="00570D01" w:rsidRPr="003E628E" w:rsidRDefault="00570D01" w:rsidP="004B7706">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70D01" w:rsidRPr="003E628E" w:rsidRDefault="00570D01" w:rsidP="004B7706">
            <w:pPr>
              <w:spacing w:line="276" w:lineRule="auto"/>
              <w:rPr>
                <w:color w:val="000000"/>
                <w:szCs w:val="24"/>
              </w:rPr>
            </w:pPr>
            <w:r w:rsidRPr="003E628E">
              <w:rPr>
                <w:rFonts w:hint="cs"/>
                <w:color w:val="000000"/>
                <w:szCs w:val="24"/>
                <w:rtl/>
              </w:rPr>
              <w:t>כוונת גורמים פרטיים לבצע מימון נוסף כתוצאה מהשקעת המשרד (30%)</w:t>
            </w:r>
          </w:p>
        </w:tc>
      </w:tr>
    </w:tbl>
    <w:p w:rsidR="00570D01" w:rsidRPr="003E628E" w:rsidRDefault="00570D01" w:rsidP="00570D01">
      <w:pPr>
        <w:spacing w:line="276" w:lineRule="auto"/>
        <w:rPr>
          <w:szCs w:val="24"/>
          <w:rtl/>
        </w:rPr>
      </w:pPr>
    </w:p>
    <w:p w:rsidR="00570D01" w:rsidRDefault="00570D01" w:rsidP="00570D01">
      <w:pPr>
        <w:pStyle w:val="2"/>
        <w:keepLines/>
        <w:numPr>
          <w:ilvl w:val="1"/>
          <w:numId w:val="0"/>
        </w:numPr>
        <w:tabs>
          <w:tab w:val="left" w:pos="850"/>
        </w:tabs>
        <w:spacing w:before="120" w:after="100" w:afterAutospacing="1" w:line="276" w:lineRule="auto"/>
        <w:ind w:left="792" w:hanging="432"/>
        <w:jc w:val="left"/>
        <w:rPr>
          <w:rtl/>
        </w:rPr>
      </w:pPr>
      <w:r w:rsidRPr="00B27A58">
        <w:rPr>
          <w:rFonts w:hint="eastAsia"/>
          <w:rtl/>
        </w:rPr>
        <w:t>מעריכים</w:t>
      </w:r>
      <w:r w:rsidRPr="00B27A58">
        <w:rPr>
          <w:rtl/>
        </w:rPr>
        <w:t xml:space="preserve"> נוספים ומעריכים חיצונים </w:t>
      </w:r>
    </w:p>
    <w:p w:rsidR="00570D01" w:rsidRPr="003E628E" w:rsidRDefault="00570D01" w:rsidP="00570D01">
      <w:pPr>
        <w:spacing w:line="276" w:lineRule="auto"/>
        <w:ind w:left="360"/>
        <w:jc w:val="both"/>
        <w:rPr>
          <w:szCs w:val="24"/>
          <w:rtl/>
        </w:rPr>
      </w:pPr>
      <w:r w:rsidRPr="003E628E">
        <w:rPr>
          <w:rFonts w:hint="cs"/>
          <w:szCs w:val="24"/>
          <w:rtl/>
        </w:rPr>
        <w:t xml:space="preserve">בסמכות הועדה, על-פי שיקול דעתה בלבד, להחליט </w:t>
      </w:r>
      <w:r>
        <w:rPr>
          <w:rFonts w:hint="cs"/>
          <w:szCs w:val="24"/>
          <w:rtl/>
        </w:rPr>
        <w:t>כי</w:t>
      </w:r>
      <w:r w:rsidRPr="003E628E">
        <w:rPr>
          <w:rFonts w:hint="cs"/>
          <w:szCs w:val="24"/>
          <w:rtl/>
        </w:rPr>
        <w:t xml:space="preserve"> חלק מההצעות שהוגשו במכרז יועברו למעריכים נוספים, לרבות חיצוניים. זהותו וחוות דעתו של מעריך חיצוני תהא חסויה בפני מגישי ההצעה ואין מגיש ההצעה זכאי לעיין בה. לפני עיון במסמכי ההגשה לצורך הערכה, המ</w:t>
      </w:r>
      <w:r>
        <w:rPr>
          <w:rFonts w:hint="cs"/>
          <w:szCs w:val="24"/>
          <w:rtl/>
        </w:rPr>
        <w:t>עריכים החיצוניים</w:t>
      </w:r>
      <w:r w:rsidRPr="003E628E">
        <w:rPr>
          <w:rFonts w:hint="cs"/>
          <w:szCs w:val="24"/>
          <w:rtl/>
        </w:rPr>
        <w:t xml:space="preserve"> יתחייבו להיעדר ניגוד אינטרסים ולשמירת סודיות ביחס להצעות שיימסרו להם.  </w:t>
      </w:r>
    </w:p>
    <w:p w:rsidR="00570D01" w:rsidRPr="003E628E" w:rsidRDefault="00570D01" w:rsidP="00570D01">
      <w:pPr>
        <w:spacing w:line="276" w:lineRule="auto"/>
        <w:ind w:left="360"/>
        <w:jc w:val="both"/>
        <w:rPr>
          <w:szCs w:val="24"/>
          <w:rtl/>
        </w:rPr>
      </w:pPr>
      <w:r w:rsidRPr="003E628E">
        <w:rPr>
          <w:rFonts w:hint="cs"/>
          <w:szCs w:val="24"/>
          <w:rtl/>
        </w:rPr>
        <w:t>עת בדיקת ההצעות שהוגשו במכרז</w:t>
      </w:r>
      <w:r>
        <w:rPr>
          <w:rFonts w:hint="cs"/>
          <w:szCs w:val="24"/>
          <w:rtl/>
        </w:rPr>
        <w:t>,</w:t>
      </w:r>
      <w:r w:rsidRPr="003E628E">
        <w:rPr>
          <w:rFonts w:hint="cs"/>
          <w:szCs w:val="24"/>
          <w:rtl/>
        </w:rPr>
        <w:t xml:space="preserve"> יתייחסו חברי צוות הבדיקה לחוות דעתו של המעריך החיצוני תוך בחינת טיבה, היקפה ואמינותה.  מובהר</w:t>
      </w:r>
      <w:r>
        <w:rPr>
          <w:rFonts w:hint="cs"/>
          <w:szCs w:val="24"/>
          <w:rtl/>
        </w:rPr>
        <w:t>,</w:t>
      </w:r>
      <w:r w:rsidRPr="003E628E">
        <w:rPr>
          <w:rFonts w:hint="cs"/>
          <w:szCs w:val="24"/>
          <w:rtl/>
        </w:rPr>
        <w:t xml:space="preserve"> כי חוות הדעת שתוגש למשרד תשמש כחומר עזר בלבד לבחינת ההצעה ואין המשרד מתחייב לאמץ את חוות דעתו של המעריך החיצוני. חברי הועדה יבחנו את מכלול השיקולים שנקבעו במכרז שפורסם ולא יתייחסו רק לאמור בחוות הדעת. סמכות ההחלטה לקביעת איכות ההצעה תהא מסורה לחברי הועדה בלבד.   </w:t>
      </w:r>
    </w:p>
    <w:p w:rsidR="00570D01" w:rsidRPr="003E628E" w:rsidRDefault="00570D01" w:rsidP="00570D01">
      <w:pPr>
        <w:spacing w:line="276" w:lineRule="auto"/>
        <w:ind w:left="360"/>
        <w:jc w:val="both"/>
        <w:rPr>
          <w:szCs w:val="24"/>
        </w:rPr>
      </w:pPr>
      <w:r w:rsidRPr="003E628E">
        <w:rPr>
          <w:rFonts w:hint="cs"/>
          <w:szCs w:val="24"/>
          <w:rtl/>
        </w:rPr>
        <w:t>למציעים יותר לעיי</w:t>
      </w:r>
      <w:r>
        <w:rPr>
          <w:rFonts w:hint="cs"/>
          <w:szCs w:val="24"/>
          <w:rtl/>
        </w:rPr>
        <w:t>ן</w:t>
      </w:r>
      <w:r w:rsidRPr="003E628E">
        <w:rPr>
          <w:rFonts w:hint="cs"/>
          <w:szCs w:val="24"/>
          <w:rtl/>
        </w:rPr>
        <w:t xml:space="preserve"> בסיכום ממצאי הוועדה על פי דרישתם, הכו</w:t>
      </w:r>
      <w:r w:rsidRPr="003E628E">
        <w:rPr>
          <w:rFonts w:hint="eastAsia"/>
          <w:szCs w:val="24"/>
          <w:rtl/>
        </w:rPr>
        <w:t>ל</w:t>
      </w:r>
      <w:r w:rsidRPr="003E628E">
        <w:rPr>
          <w:rFonts w:hint="cs"/>
          <w:szCs w:val="24"/>
          <w:rtl/>
        </w:rPr>
        <w:t xml:space="preserve"> בהתאם</w:t>
      </w:r>
      <w:r>
        <w:rPr>
          <w:rFonts w:hint="cs"/>
          <w:szCs w:val="24"/>
          <w:rtl/>
        </w:rPr>
        <w:t xml:space="preserve"> ובכפוף</w:t>
      </w:r>
      <w:r w:rsidRPr="003E628E">
        <w:rPr>
          <w:rFonts w:hint="cs"/>
          <w:szCs w:val="24"/>
          <w:rtl/>
        </w:rPr>
        <w:t xml:space="preserve"> ל</w:t>
      </w:r>
      <w:r>
        <w:rPr>
          <w:rFonts w:hint="cs"/>
          <w:szCs w:val="24"/>
          <w:rtl/>
        </w:rPr>
        <w:t xml:space="preserve">הוראות </w:t>
      </w:r>
      <w:r w:rsidRPr="003E628E">
        <w:rPr>
          <w:rFonts w:hint="cs"/>
          <w:szCs w:val="24"/>
          <w:rtl/>
        </w:rPr>
        <w:t>חוק חובת המכרזים ותקנותיו.</w:t>
      </w:r>
    </w:p>
    <w:p w:rsidR="00570D01" w:rsidRDefault="00570D01" w:rsidP="00570D01">
      <w:pPr>
        <w:pStyle w:val="10"/>
        <w:keepLines/>
        <w:tabs>
          <w:tab w:val="left" w:pos="850"/>
        </w:tabs>
        <w:spacing w:before="120" w:after="100" w:afterAutospacing="1" w:line="276" w:lineRule="auto"/>
        <w:ind w:left="720" w:hanging="360"/>
        <w:jc w:val="left"/>
        <w:rPr>
          <w:rtl/>
        </w:rPr>
      </w:pPr>
      <w:r w:rsidRPr="003D596F">
        <w:rPr>
          <w:rFonts w:hint="eastAsia"/>
          <w:rtl/>
        </w:rPr>
        <w:t>תנאי</w:t>
      </w:r>
      <w:r w:rsidRPr="003D596F">
        <w:rPr>
          <w:rtl/>
        </w:rPr>
        <w:t xml:space="preserve"> </w:t>
      </w:r>
      <w:r w:rsidRPr="003D596F">
        <w:rPr>
          <w:rFonts w:hint="eastAsia"/>
          <w:rtl/>
        </w:rPr>
        <w:t>ההתקשרות</w:t>
      </w:r>
    </w:p>
    <w:p w:rsidR="00570D01" w:rsidRPr="003E628E" w:rsidRDefault="00570D01" w:rsidP="00570D01">
      <w:pPr>
        <w:pStyle w:val="ae"/>
        <w:numPr>
          <w:ilvl w:val="0"/>
          <w:numId w:val="9"/>
        </w:numPr>
        <w:spacing w:after="0" w:line="276" w:lineRule="auto"/>
        <w:ind w:left="1079"/>
        <w:rPr>
          <w:rFonts w:cs="David"/>
          <w:sz w:val="24"/>
          <w:szCs w:val="24"/>
        </w:rPr>
      </w:pPr>
      <w:r w:rsidRPr="003E628E">
        <w:rPr>
          <w:rFonts w:cs="David" w:hint="eastAsia"/>
          <w:sz w:val="24"/>
          <w:szCs w:val="24"/>
          <w:rtl/>
        </w:rPr>
        <w:t>כאמור</w:t>
      </w:r>
      <w:r w:rsidRPr="003E628E">
        <w:rPr>
          <w:rFonts w:cs="David"/>
          <w:sz w:val="24"/>
          <w:szCs w:val="24"/>
          <w:rtl/>
        </w:rPr>
        <w:t xml:space="preserve">, עם הזוכים ייחתם הסכם בנוסח המצורף בנספח </w:t>
      </w:r>
      <w:r w:rsidRPr="003E628E">
        <w:rPr>
          <w:rFonts w:cs="David" w:hint="eastAsia"/>
          <w:sz w:val="24"/>
          <w:szCs w:val="24"/>
          <w:rtl/>
        </w:rPr>
        <w:t>ב</w:t>
      </w:r>
      <w:r w:rsidRPr="003E628E">
        <w:rPr>
          <w:rFonts w:cs="David"/>
          <w:sz w:val="24"/>
          <w:szCs w:val="24"/>
          <w:rtl/>
        </w:rPr>
        <w:t>' בשינויים הרלוונטיים. תנאי ההסכם המפורטים בנספח ב' מהווים חלק בלתי נפרד ממכרז זה ומתנאיו.</w:t>
      </w:r>
      <w:r w:rsidRPr="003E628E">
        <w:rPr>
          <w:rFonts w:cs="David" w:hint="cs"/>
          <w:sz w:val="24"/>
          <w:szCs w:val="24"/>
          <w:rtl/>
        </w:rPr>
        <w:t xml:space="preserve"> </w:t>
      </w:r>
    </w:p>
    <w:p w:rsidR="00570D01" w:rsidRPr="003E628E" w:rsidRDefault="00570D01" w:rsidP="00570D01">
      <w:pPr>
        <w:pStyle w:val="ae"/>
        <w:numPr>
          <w:ilvl w:val="0"/>
          <w:numId w:val="9"/>
        </w:numPr>
        <w:spacing w:line="276" w:lineRule="auto"/>
        <w:ind w:left="1079"/>
        <w:rPr>
          <w:rFonts w:cs="David"/>
          <w:sz w:val="24"/>
          <w:szCs w:val="24"/>
        </w:rPr>
      </w:pPr>
      <w:r w:rsidRPr="003E628E">
        <w:rPr>
          <w:rFonts w:cs="David" w:hint="eastAsia"/>
          <w:sz w:val="24"/>
          <w:szCs w:val="24"/>
          <w:rtl/>
        </w:rPr>
        <w:t>להבטחת</w:t>
      </w:r>
      <w:r w:rsidRPr="003E628E">
        <w:rPr>
          <w:rFonts w:cs="David"/>
          <w:sz w:val="24"/>
          <w:szCs w:val="24"/>
          <w:rtl/>
        </w:rPr>
        <w:t xml:space="preserve"> </w:t>
      </w:r>
      <w:r w:rsidRPr="003E628E">
        <w:rPr>
          <w:rFonts w:cs="David" w:hint="eastAsia"/>
          <w:sz w:val="24"/>
          <w:szCs w:val="24"/>
          <w:rtl/>
        </w:rPr>
        <w:t>התחייבויותיהם</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ימסרו</w:t>
      </w:r>
      <w:r w:rsidRPr="003E628E">
        <w:rPr>
          <w:rFonts w:cs="David"/>
          <w:sz w:val="24"/>
          <w:szCs w:val="24"/>
          <w:rtl/>
        </w:rPr>
        <w:t xml:space="preserve"> </w:t>
      </w:r>
      <w:r w:rsidRPr="003E628E">
        <w:rPr>
          <w:rFonts w:cs="David" w:hint="eastAsia"/>
          <w:sz w:val="24"/>
          <w:szCs w:val="24"/>
          <w:rtl/>
        </w:rPr>
        <w:t>הזוכים</w:t>
      </w:r>
      <w:r w:rsidRPr="003E628E">
        <w:rPr>
          <w:rFonts w:cs="David"/>
          <w:sz w:val="24"/>
          <w:szCs w:val="24"/>
          <w:rtl/>
        </w:rPr>
        <w:t xml:space="preserve"> </w:t>
      </w:r>
      <w:r w:rsidRPr="003E628E">
        <w:rPr>
          <w:rFonts w:cs="David" w:hint="eastAsia"/>
          <w:sz w:val="24"/>
          <w:szCs w:val="24"/>
          <w:rtl/>
        </w:rPr>
        <w:t>למשרד</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בנקאית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מחב</w:t>
      </w:r>
      <w:r w:rsidRPr="003E628E">
        <w:rPr>
          <w:rFonts w:cs="David"/>
          <w:sz w:val="24"/>
          <w:szCs w:val="24"/>
          <w:rtl/>
        </w:rPr>
        <w:t xml:space="preserve">' </w:t>
      </w:r>
      <w:r w:rsidRPr="003E628E">
        <w:rPr>
          <w:rFonts w:cs="David" w:hint="eastAsia"/>
          <w:sz w:val="24"/>
          <w:szCs w:val="24"/>
          <w:rtl/>
        </w:rPr>
        <w:t>ביטוח</w:t>
      </w:r>
      <w:r w:rsidRPr="003E628E">
        <w:rPr>
          <w:rFonts w:cs="David"/>
          <w:sz w:val="24"/>
          <w:szCs w:val="24"/>
          <w:rtl/>
        </w:rPr>
        <w:t xml:space="preserve"> </w:t>
      </w:r>
      <w:r w:rsidRPr="003E628E">
        <w:rPr>
          <w:rFonts w:cs="David" w:hint="eastAsia"/>
          <w:sz w:val="24"/>
          <w:szCs w:val="24"/>
          <w:rtl/>
        </w:rPr>
        <w:t>בגובה</w:t>
      </w:r>
      <w:r w:rsidRPr="003E628E">
        <w:rPr>
          <w:rFonts w:cs="David"/>
          <w:sz w:val="24"/>
          <w:szCs w:val="24"/>
          <w:rtl/>
        </w:rPr>
        <w:t xml:space="preserve"> 5% </w:t>
      </w:r>
      <w:r w:rsidRPr="003E628E">
        <w:rPr>
          <w:rFonts w:cs="David" w:hint="eastAsia"/>
          <w:sz w:val="24"/>
          <w:szCs w:val="24"/>
          <w:rtl/>
        </w:rPr>
        <w:t>מסך</w:t>
      </w:r>
      <w:r w:rsidRPr="003E628E">
        <w:rPr>
          <w:rFonts w:cs="David"/>
          <w:sz w:val="24"/>
          <w:szCs w:val="24"/>
          <w:rtl/>
        </w:rPr>
        <w:t xml:space="preserve"> </w:t>
      </w:r>
      <w:r w:rsidRPr="003E628E">
        <w:rPr>
          <w:rFonts w:cs="David" w:hint="eastAsia"/>
          <w:sz w:val="24"/>
          <w:szCs w:val="24"/>
          <w:rtl/>
        </w:rPr>
        <w:t>ההשקעה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תוצמד</w:t>
      </w:r>
      <w:r w:rsidRPr="003E628E">
        <w:rPr>
          <w:rFonts w:cs="David"/>
          <w:sz w:val="24"/>
          <w:szCs w:val="24"/>
          <w:rtl/>
        </w:rPr>
        <w:t xml:space="preserve"> </w:t>
      </w:r>
      <w:r w:rsidRPr="003E628E">
        <w:rPr>
          <w:rFonts w:cs="David" w:hint="eastAsia"/>
          <w:sz w:val="24"/>
          <w:szCs w:val="24"/>
          <w:rtl/>
        </w:rPr>
        <w:t>במלואה</w:t>
      </w:r>
      <w:r w:rsidRPr="003E628E">
        <w:rPr>
          <w:rFonts w:cs="David"/>
          <w:sz w:val="24"/>
          <w:szCs w:val="24"/>
          <w:rtl/>
        </w:rPr>
        <w:t xml:space="preserve"> </w:t>
      </w:r>
      <w:r w:rsidRPr="003E628E">
        <w:rPr>
          <w:rFonts w:cs="David" w:hint="eastAsia"/>
          <w:sz w:val="24"/>
          <w:szCs w:val="24"/>
          <w:rtl/>
        </w:rPr>
        <w:t>למדד</w:t>
      </w:r>
      <w:r w:rsidRPr="003E628E">
        <w:rPr>
          <w:rFonts w:cs="David"/>
          <w:sz w:val="24"/>
          <w:szCs w:val="24"/>
          <w:rtl/>
        </w:rPr>
        <w:t xml:space="preserve"> </w:t>
      </w:r>
      <w:r w:rsidRPr="003E628E">
        <w:rPr>
          <w:rFonts w:cs="David" w:hint="eastAsia"/>
          <w:sz w:val="24"/>
          <w:szCs w:val="24"/>
          <w:rtl/>
        </w:rPr>
        <w:t>המחירים</w:t>
      </w:r>
      <w:r w:rsidRPr="003E628E">
        <w:rPr>
          <w:rFonts w:cs="David"/>
          <w:sz w:val="24"/>
          <w:szCs w:val="24"/>
          <w:rtl/>
        </w:rPr>
        <w:t xml:space="preserve"> </w:t>
      </w:r>
      <w:r w:rsidRPr="003E628E">
        <w:rPr>
          <w:rFonts w:cs="David" w:hint="eastAsia"/>
          <w:sz w:val="24"/>
          <w:szCs w:val="24"/>
          <w:rtl/>
        </w:rPr>
        <w:t>לצרכן</w:t>
      </w:r>
      <w:r w:rsidRPr="003E628E">
        <w:rPr>
          <w:rFonts w:cs="David"/>
          <w:sz w:val="24"/>
          <w:szCs w:val="24"/>
          <w:rtl/>
        </w:rPr>
        <w:t xml:space="preserve"> </w:t>
      </w:r>
      <w:r w:rsidRPr="003E628E">
        <w:rPr>
          <w:rFonts w:cs="David" w:hint="eastAsia"/>
          <w:sz w:val="24"/>
          <w:szCs w:val="24"/>
          <w:rtl/>
        </w:rPr>
        <w:t>ותהיה</w:t>
      </w:r>
      <w:r w:rsidRPr="003E628E">
        <w:rPr>
          <w:rFonts w:cs="David"/>
          <w:sz w:val="24"/>
          <w:szCs w:val="24"/>
          <w:rtl/>
        </w:rPr>
        <w:t xml:space="preserve"> </w:t>
      </w:r>
      <w:r w:rsidRPr="003E628E">
        <w:rPr>
          <w:rFonts w:cs="David" w:hint="eastAsia"/>
          <w:sz w:val="24"/>
          <w:szCs w:val="24"/>
          <w:rtl/>
        </w:rPr>
        <w:t>בתוקף</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60 </w:t>
      </w:r>
      <w:r w:rsidRPr="003E628E">
        <w:rPr>
          <w:rFonts w:cs="David" w:hint="eastAsia"/>
          <w:sz w:val="24"/>
          <w:szCs w:val="24"/>
          <w:rtl/>
        </w:rPr>
        <w:t>יום</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מועד</w:t>
      </w:r>
      <w:r w:rsidRPr="003E628E">
        <w:rPr>
          <w:rFonts w:cs="David"/>
          <w:sz w:val="24"/>
          <w:szCs w:val="24"/>
          <w:rtl/>
        </w:rPr>
        <w:t xml:space="preserve"> </w:t>
      </w:r>
      <w:r w:rsidRPr="003E628E">
        <w:rPr>
          <w:rFonts w:cs="David" w:hint="eastAsia"/>
          <w:sz w:val="24"/>
          <w:szCs w:val="24"/>
          <w:rtl/>
        </w:rPr>
        <w:t>סיום</w:t>
      </w:r>
      <w:r w:rsidRPr="003E628E">
        <w:rPr>
          <w:rFonts w:cs="David"/>
          <w:sz w:val="24"/>
          <w:szCs w:val="24"/>
          <w:rtl/>
        </w:rPr>
        <w:t xml:space="preserve"> </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והכ</w:t>
      </w:r>
      <w:r w:rsidRPr="003E628E">
        <w:rPr>
          <w:rFonts w:cs="David" w:hint="eastAsia"/>
          <w:sz w:val="24"/>
          <w:szCs w:val="24"/>
          <w:rtl/>
        </w:rPr>
        <w:t>ול</w:t>
      </w:r>
      <w:r w:rsidRPr="003E628E">
        <w:rPr>
          <w:rFonts w:cs="David"/>
          <w:sz w:val="24"/>
          <w:szCs w:val="24"/>
          <w:rtl/>
        </w:rPr>
        <w:t xml:space="preserve"> כמפורט </w:t>
      </w:r>
      <w:r w:rsidRPr="003E628E">
        <w:rPr>
          <w:rFonts w:cs="David" w:hint="cs"/>
          <w:sz w:val="24"/>
          <w:szCs w:val="24"/>
          <w:rtl/>
        </w:rPr>
        <w:t>ב</w:t>
      </w:r>
      <w:r w:rsidRPr="003E628E">
        <w:rPr>
          <w:rFonts w:cs="David"/>
          <w:sz w:val="24"/>
          <w:szCs w:val="24"/>
          <w:rtl/>
        </w:rPr>
        <w:t xml:space="preserve">הסכם. </w:t>
      </w:r>
    </w:p>
    <w:p w:rsidR="00570D01" w:rsidRDefault="00570D01" w:rsidP="00570D01">
      <w:pPr>
        <w:pStyle w:val="ae"/>
        <w:numPr>
          <w:ilvl w:val="0"/>
          <w:numId w:val="9"/>
        </w:numPr>
        <w:spacing w:line="276" w:lineRule="auto"/>
        <w:ind w:left="1079"/>
        <w:rPr>
          <w:rFonts w:cs="David"/>
          <w:sz w:val="24"/>
          <w:szCs w:val="24"/>
        </w:rPr>
      </w:pPr>
      <w:r w:rsidRPr="003E628E">
        <w:rPr>
          <w:rFonts w:cs="David" w:hint="cs"/>
          <w:sz w:val="24"/>
          <w:szCs w:val="24"/>
          <w:rtl/>
        </w:rPr>
        <w:t xml:space="preserve">כתנאי לאישור ההתקשרות ימציא הזוכה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ניכוי</w:t>
      </w:r>
      <w:r w:rsidRPr="003E628E">
        <w:rPr>
          <w:rFonts w:cs="David"/>
          <w:sz w:val="24"/>
          <w:szCs w:val="24"/>
          <w:rtl/>
        </w:rPr>
        <w:t xml:space="preserve"> </w:t>
      </w:r>
      <w:r w:rsidRPr="003E628E">
        <w:rPr>
          <w:rFonts w:cs="David" w:hint="eastAsia"/>
          <w:sz w:val="24"/>
          <w:szCs w:val="24"/>
          <w:rtl/>
        </w:rPr>
        <w:t>מס</w:t>
      </w:r>
      <w:r w:rsidRPr="003E628E">
        <w:rPr>
          <w:rFonts w:cs="David"/>
          <w:sz w:val="24"/>
          <w:szCs w:val="24"/>
          <w:rtl/>
        </w:rPr>
        <w:t xml:space="preserve"> </w:t>
      </w:r>
      <w:r w:rsidRPr="003E628E">
        <w:rPr>
          <w:rFonts w:cs="David" w:hint="eastAsia"/>
          <w:sz w:val="24"/>
          <w:szCs w:val="24"/>
          <w:rtl/>
        </w:rPr>
        <w:t>במקור</w:t>
      </w:r>
      <w:r w:rsidRPr="003E628E">
        <w:rPr>
          <w:rFonts w:cs="David"/>
          <w:sz w:val="24"/>
          <w:szCs w:val="24"/>
          <w:rtl/>
        </w:rPr>
        <w:t>.</w:t>
      </w:r>
      <w:r w:rsidRPr="003E628E">
        <w:rPr>
          <w:rFonts w:cs="David" w:hint="cs"/>
          <w:sz w:val="24"/>
          <w:szCs w:val="24"/>
          <w:rtl/>
        </w:rPr>
        <w:t xml:space="preserve"> </w:t>
      </w:r>
    </w:p>
    <w:p w:rsidR="00570D01" w:rsidRPr="001A16C7" w:rsidRDefault="00570D01" w:rsidP="00570D01">
      <w:pPr>
        <w:pStyle w:val="ae"/>
        <w:numPr>
          <w:ilvl w:val="0"/>
          <w:numId w:val="9"/>
        </w:numPr>
        <w:spacing w:line="276" w:lineRule="auto"/>
        <w:ind w:left="1134"/>
        <w:rPr>
          <w:rFonts w:cs="David"/>
          <w:szCs w:val="24"/>
          <w:rtl/>
        </w:rPr>
      </w:pPr>
      <w:r w:rsidRPr="001A16C7">
        <w:rPr>
          <w:rFonts w:cs="David" w:hint="eastAsia"/>
          <w:sz w:val="24"/>
          <w:szCs w:val="24"/>
          <w:u w:val="single"/>
          <w:rtl/>
        </w:rPr>
        <w:t>כנס</w:t>
      </w:r>
      <w:r w:rsidRPr="001A16C7">
        <w:rPr>
          <w:rFonts w:cs="David"/>
          <w:sz w:val="24"/>
          <w:szCs w:val="24"/>
          <w:u w:val="single"/>
          <w:rtl/>
        </w:rPr>
        <w:t xml:space="preserve"> </w:t>
      </w:r>
      <w:r w:rsidRPr="001A16C7">
        <w:rPr>
          <w:rFonts w:cs="David" w:hint="eastAsia"/>
          <w:sz w:val="24"/>
          <w:szCs w:val="24"/>
          <w:u w:val="single"/>
          <w:rtl/>
        </w:rPr>
        <w:t>מציעים</w:t>
      </w:r>
      <w:r w:rsidRPr="001A16C7">
        <w:rPr>
          <w:rFonts w:cs="David"/>
          <w:sz w:val="24"/>
          <w:szCs w:val="24"/>
          <w:rtl/>
        </w:rPr>
        <w:t xml:space="preserve">: </w:t>
      </w:r>
      <w:r w:rsidRPr="001A16C7">
        <w:rPr>
          <w:rFonts w:cs="David" w:hint="eastAsia"/>
          <w:szCs w:val="24"/>
          <w:rtl/>
        </w:rPr>
        <w:t>יערך</w:t>
      </w:r>
      <w:r w:rsidRPr="001A16C7">
        <w:rPr>
          <w:rFonts w:cs="David"/>
          <w:szCs w:val="24"/>
          <w:rtl/>
        </w:rPr>
        <w:t xml:space="preserve"> </w:t>
      </w:r>
      <w:r w:rsidRPr="001A16C7">
        <w:rPr>
          <w:rFonts w:cs="David"/>
          <w:szCs w:val="24"/>
          <w:u w:val="single"/>
          <w:rtl/>
        </w:rPr>
        <w:t xml:space="preserve">ביום </w:t>
      </w:r>
      <w:r w:rsidRPr="001A16C7">
        <w:rPr>
          <w:rFonts w:cs="David" w:hint="cs"/>
          <w:szCs w:val="24"/>
          <w:u w:val="single"/>
          <w:rtl/>
        </w:rPr>
        <w:t>4.7.11</w:t>
      </w:r>
      <w:r w:rsidRPr="001A16C7">
        <w:rPr>
          <w:rFonts w:cs="David" w:hint="cs"/>
          <w:szCs w:val="24"/>
          <w:rtl/>
        </w:rPr>
        <w:t xml:space="preserve"> </w:t>
      </w:r>
      <w:r w:rsidRPr="001A16C7">
        <w:rPr>
          <w:rFonts w:cs="David"/>
          <w:szCs w:val="24"/>
          <w:rtl/>
        </w:rPr>
        <w:t xml:space="preserve">בשעה </w:t>
      </w:r>
      <w:r w:rsidRPr="001A16C7">
        <w:rPr>
          <w:rFonts w:cs="David" w:hint="cs"/>
          <w:szCs w:val="24"/>
          <w:u w:val="single"/>
          <w:rtl/>
        </w:rPr>
        <w:t>14:00</w:t>
      </w:r>
      <w:r w:rsidRPr="001A16C7">
        <w:rPr>
          <w:rFonts w:cs="David"/>
          <w:szCs w:val="24"/>
          <w:rtl/>
        </w:rPr>
        <w:t xml:space="preserve"> בבניין שערי העיר, </w:t>
      </w:r>
      <w:r w:rsidRPr="001A16C7">
        <w:rPr>
          <w:rFonts w:cs="David" w:hint="eastAsia"/>
          <w:szCs w:val="24"/>
          <w:rtl/>
        </w:rPr>
        <w:t>רח</w:t>
      </w:r>
      <w:r w:rsidRPr="001A16C7">
        <w:rPr>
          <w:rFonts w:cs="David"/>
          <w:szCs w:val="24"/>
          <w:rtl/>
        </w:rPr>
        <w:t xml:space="preserve">' </w:t>
      </w:r>
      <w:r w:rsidRPr="001A16C7">
        <w:rPr>
          <w:rFonts w:cs="David" w:hint="eastAsia"/>
          <w:szCs w:val="24"/>
          <w:rtl/>
        </w:rPr>
        <w:t>יפו</w:t>
      </w:r>
      <w:r w:rsidRPr="001A16C7">
        <w:rPr>
          <w:rFonts w:cs="David"/>
          <w:szCs w:val="24"/>
          <w:rtl/>
        </w:rPr>
        <w:t xml:space="preserve"> 216 </w:t>
      </w:r>
      <w:r w:rsidRPr="001A16C7">
        <w:rPr>
          <w:rFonts w:cs="David" w:hint="eastAsia"/>
          <w:szCs w:val="24"/>
          <w:rtl/>
        </w:rPr>
        <w:t>ירושלים</w:t>
      </w:r>
      <w:r w:rsidRPr="001A16C7">
        <w:rPr>
          <w:rFonts w:cs="David"/>
          <w:szCs w:val="24"/>
          <w:rtl/>
        </w:rPr>
        <w:t xml:space="preserve">, </w:t>
      </w:r>
      <w:r w:rsidRPr="001A16C7">
        <w:rPr>
          <w:rFonts w:cs="David" w:hint="eastAsia"/>
          <w:szCs w:val="24"/>
          <w:rtl/>
        </w:rPr>
        <w:t>קומה</w:t>
      </w:r>
      <w:r w:rsidRPr="001A16C7">
        <w:rPr>
          <w:rFonts w:cs="David"/>
          <w:szCs w:val="24"/>
          <w:rtl/>
        </w:rPr>
        <w:t xml:space="preserve"> 7 </w:t>
      </w:r>
      <w:r w:rsidRPr="001A16C7">
        <w:rPr>
          <w:rFonts w:cs="David" w:hint="eastAsia"/>
          <w:szCs w:val="24"/>
          <w:rtl/>
        </w:rPr>
        <w:t>בחדר</w:t>
      </w:r>
      <w:r w:rsidRPr="001A16C7">
        <w:rPr>
          <w:rFonts w:cs="David"/>
          <w:szCs w:val="24"/>
          <w:rtl/>
        </w:rPr>
        <w:t xml:space="preserve"> </w:t>
      </w:r>
      <w:r w:rsidRPr="001A16C7">
        <w:rPr>
          <w:rFonts w:cs="David" w:hint="eastAsia"/>
          <w:szCs w:val="24"/>
          <w:rtl/>
        </w:rPr>
        <w:t>ישיבות</w:t>
      </w:r>
      <w:r w:rsidRPr="001A16C7">
        <w:rPr>
          <w:rFonts w:cs="David"/>
          <w:szCs w:val="24"/>
          <w:rtl/>
        </w:rPr>
        <w:t xml:space="preserve">. </w:t>
      </w:r>
      <w:r w:rsidRPr="001A16C7">
        <w:rPr>
          <w:rFonts w:cs="David" w:hint="eastAsia"/>
          <w:szCs w:val="24"/>
          <w:rtl/>
        </w:rPr>
        <w:t>ההשתתפות</w:t>
      </w:r>
      <w:r w:rsidRPr="001A16C7">
        <w:rPr>
          <w:rFonts w:cs="David"/>
          <w:szCs w:val="24"/>
          <w:rtl/>
        </w:rPr>
        <w:t xml:space="preserve"> בכנס אינה חובה. </w:t>
      </w:r>
      <w:r w:rsidRPr="001A16C7">
        <w:rPr>
          <w:rFonts w:cs="David" w:hint="cs"/>
          <w:szCs w:val="24"/>
          <w:rtl/>
        </w:rPr>
        <w:t xml:space="preserve"> </w:t>
      </w:r>
    </w:p>
    <w:p w:rsidR="00570D01" w:rsidRPr="003D596F" w:rsidRDefault="00570D01" w:rsidP="00570D01">
      <w:pPr>
        <w:pStyle w:val="ae"/>
        <w:numPr>
          <w:ilvl w:val="0"/>
          <w:numId w:val="9"/>
        </w:numPr>
        <w:spacing w:line="276" w:lineRule="auto"/>
        <w:ind w:left="1134"/>
        <w:rPr>
          <w:rFonts w:cs="David"/>
          <w:szCs w:val="24"/>
          <w:rtl/>
        </w:rPr>
      </w:pPr>
      <w:r w:rsidRPr="003D596F">
        <w:rPr>
          <w:rFonts w:cs="David" w:hint="eastAsia"/>
          <w:b/>
          <w:bCs/>
          <w:szCs w:val="24"/>
          <w:u w:val="single"/>
          <w:rtl/>
        </w:rPr>
        <w:t>סמכות</w:t>
      </w:r>
      <w:r w:rsidRPr="003D596F">
        <w:rPr>
          <w:rFonts w:cs="David"/>
          <w:b/>
          <w:bCs/>
          <w:szCs w:val="24"/>
          <w:u w:val="single"/>
          <w:rtl/>
        </w:rPr>
        <w:t xml:space="preserve"> </w:t>
      </w:r>
      <w:r w:rsidRPr="003D596F">
        <w:rPr>
          <w:rFonts w:cs="David" w:hint="eastAsia"/>
          <w:b/>
          <w:bCs/>
          <w:szCs w:val="24"/>
          <w:u w:val="single"/>
          <w:rtl/>
        </w:rPr>
        <w:t>השיפוט</w:t>
      </w:r>
      <w:r w:rsidRPr="003D596F">
        <w:rPr>
          <w:rFonts w:cs="David"/>
          <w:szCs w:val="24"/>
          <w:rtl/>
        </w:rPr>
        <w:t>:</w:t>
      </w:r>
      <w:r w:rsidRPr="003D596F">
        <w:rPr>
          <w:rFonts w:cs="David" w:hint="cs"/>
          <w:szCs w:val="24"/>
          <w:rtl/>
        </w:rPr>
        <w:t xml:space="preserve">   </w:t>
      </w:r>
      <w:r w:rsidRPr="003D596F">
        <w:rPr>
          <w:rFonts w:cs="David" w:hint="eastAsia"/>
          <w:szCs w:val="24"/>
          <w:rtl/>
        </w:rPr>
        <w:t>בתי</w:t>
      </w:r>
      <w:r w:rsidRPr="003D596F">
        <w:rPr>
          <w:rFonts w:cs="David"/>
          <w:szCs w:val="24"/>
          <w:rtl/>
        </w:rPr>
        <w:t xml:space="preserve"> </w:t>
      </w:r>
      <w:r w:rsidRPr="003D596F">
        <w:rPr>
          <w:rFonts w:cs="David" w:hint="eastAsia"/>
          <w:szCs w:val="24"/>
          <w:rtl/>
        </w:rPr>
        <w:t>המשפט</w:t>
      </w:r>
      <w:r w:rsidRPr="003D596F">
        <w:rPr>
          <w:rFonts w:cs="David"/>
          <w:szCs w:val="24"/>
          <w:rtl/>
        </w:rPr>
        <w:t xml:space="preserve"> </w:t>
      </w:r>
      <w:r w:rsidRPr="003D596F">
        <w:rPr>
          <w:rFonts w:cs="David" w:hint="eastAsia"/>
          <w:szCs w:val="24"/>
          <w:rtl/>
        </w:rPr>
        <w:t>המוסמכים</w:t>
      </w:r>
      <w:r w:rsidRPr="003D596F">
        <w:rPr>
          <w:rFonts w:cs="David"/>
          <w:szCs w:val="24"/>
          <w:rtl/>
        </w:rPr>
        <w:t xml:space="preserve"> </w:t>
      </w:r>
      <w:r w:rsidRPr="003D596F">
        <w:rPr>
          <w:rFonts w:cs="David" w:hint="eastAsia"/>
          <w:szCs w:val="24"/>
          <w:rtl/>
        </w:rPr>
        <w:t>בירושלים</w:t>
      </w:r>
      <w:r w:rsidRPr="003D596F">
        <w:rPr>
          <w:rFonts w:cs="David"/>
          <w:szCs w:val="24"/>
          <w:rtl/>
        </w:rPr>
        <w:t xml:space="preserve"> </w:t>
      </w:r>
      <w:r w:rsidRPr="003D596F">
        <w:rPr>
          <w:rFonts w:cs="David" w:hint="eastAsia"/>
          <w:szCs w:val="24"/>
          <w:rtl/>
        </w:rPr>
        <w:t>יהיו</w:t>
      </w:r>
      <w:r w:rsidRPr="003D596F">
        <w:rPr>
          <w:rFonts w:cs="David"/>
          <w:szCs w:val="24"/>
          <w:rtl/>
        </w:rPr>
        <w:t xml:space="preserve"> </w:t>
      </w:r>
      <w:r w:rsidRPr="003D596F">
        <w:rPr>
          <w:rFonts w:cs="David" w:hint="eastAsia"/>
          <w:szCs w:val="24"/>
          <w:rtl/>
        </w:rPr>
        <w:t>בעלי</w:t>
      </w:r>
      <w:r w:rsidRPr="003D596F">
        <w:rPr>
          <w:rFonts w:cs="David"/>
          <w:szCs w:val="24"/>
          <w:rtl/>
        </w:rPr>
        <w:t xml:space="preserve"> </w:t>
      </w:r>
      <w:r w:rsidRPr="003D596F">
        <w:rPr>
          <w:rFonts w:cs="David" w:hint="eastAsia"/>
          <w:szCs w:val="24"/>
          <w:rtl/>
        </w:rPr>
        <w:t>הסמכות</w:t>
      </w:r>
      <w:r w:rsidRPr="003D596F">
        <w:rPr>
          <w:rFonts w:cs="David"/>
          <w:szCs w:val="24"/>
          <w:rtl/>
        </w:rPr>
        <w:t xml:space="preserve"> </w:t>
      </w:r>
      <w:r w:rsidRPr="003D596F">
        <w:rPr>
          <w:rFonts w:cs="David" w:hint="eastAsia"/>
          <w:szCs w:val="24"/>
          <w:rtl/>
        </w:rPr>
        <w:t>המקומית</w:t>
      </w:r>
      <w:r w:rsidRPr="003D596F">
        <w:rPr>
          <w:rFonts w:cs="David"/>
          <w:szCs w:val="24"/>
          <w:rtl/>
        </w:rPr>
        <w:t xml:space="preserve"> </w:t>
      </w:r>
      <w:r w:rsidRPr="003D596F">
        <w:rPr>
          <w:rFonts w:cs="David" w:hint="eastAsia"/>
          <w:szCs w:val="24"/>
          <w:rtl/>
        </w:rPr>
        <w:t>הבלעדית</w:t>
      </w:r>
      <w:r w:rsidRPr="003D596F">
        <w:rPr>
          <w:rFonts w:cs="David"/>
          <w:szCs w:val="24"/>
          <w:rtl/>
        </w:rPr>
        <w:t xml:space="preserve"> </w:t>
      </w:r>
      <w:r w:rsidRPr="003D596F">
        <w:rPr>
          <w:rFonts w:cs="David" w:hint="eastAsia"/>
          <w:szCs w:val="24"/>
          <w:rtl/>
        </w:rPr>
        <w:t>בכל</w:t>
      </w:r>
      <w:r w:rsidRPr="003D596F">
        <w:rPr>
          <w:rFonts w:cs="David"/>
          <w:szCs w:val="24"/>
          <w:rtl/>
        </w:rPr>
        <w:t xml:space="preserve"> </w:t>
      </w:r>
      <w:r w:rsidRPr="003D596F">
        <w:rPr>
          <w:rFonts w:cs="David" w:hint="eastAsia"/>
          <w:szCs w:val="24"/>
          <w:rtl/>
        </w:rPr>
        <w:t>סכסוך</w:t>
      </w:r>
      <w:r w:rsidRPr="003D596F">
        <w:rPr>
          <w:rFonts w:cs="David"/>
          <w:szCs w:val="24"/>
          <w:rtl/>
        </w:rPr>
        <w:t xml:space="preserve"> </w:t>
      </w:r>
      <w:r w:rsidRPr="003D596F">
        <w:rPr>
          <w:rFonts w:cs="David" w:hint="eastAsia"/>
          <w:szCs w:val="24"/>
          <w:rtl/>
        </w:rPr>
        <w:t>הקשור</w:t>
      </w:r>
      <w:r w:rsidRPr="003D596F">
        <w:rPr>
          <w:rFonts w:cs="David"/>
          <w:szCs w:val="24"/>
          <w:rtl/>
        </w:rPr>
        <w:t xml:space="preserve"> </w:t>
      </w:r>
      <w:r w:rsidRPr="003D596F">
        <w:rPr>
          <w:rFonts w:cs="David" w:hint="eastAsia"/>
          <w:szCs w:val="24"/>
          <w:rtl/>
        </w:rPr>
        <w:t>למכרז</w:t>
      </w:r>
      <w:r w:rsidRPr="003D596F">
        <w:rPr>
          <w:rFonts w:cs="David"/>
          <w:szCs w:val="24"/>
          <w:rtl/>
        </w:rPr>
        <w:t xml:space="preserve"> </w:t>
      </w:r>
      <w:r w:rsidRPr="003D596F">
        <w:rPr>
          <w:rFonts w:cs="David" w:hint="eastAsia"/>
          <w:szCs w:val="24"/>
          <w:rtl/>
        </w:rPr>
        <w:t>זה</w:t>
      </w:r>
      <w:r w:rsidRPr="003D596F">
        <w:rPr>
          <w:rFonts w:cs="David"/>
          <w:szCs w:val="24"/>
          <w:rtl/>
        </w:rPr>
        <w:t xml:space="preserve"> </w:t>
      </w:r>
      <w:r w:rsidRPr="003D596F">
        <w:rPr>
          <w:rFonts w:cs="David" w:hint="eastAsia"/>
          <w:szCs w:val="24"/>
          <w:rtl/>
        </w:rPr>
        <w:t>או</w:t>
      </w:r>
      <w:r w:rsidRPr="003D596F">
        <w:rPr>
          <w:rFonts w:cs="David"/>
          <w:szCs w:val="24"/>
          <w:rtl/>
        </w:rPr>
        <w:t xml:space="preserve"> </w:t>
      </w:r>
      <w:r w:rsidRPr="003D596F">
        <w:rPr>
          <w:rFonts w:cs="David" w:hint="eastAsia"/>
          <w:szCs w:val="24"/>
          <w:rtl/>
        </w:rPr>
        <w:t>העסקה</w:t>
      </w:r>
      <w:r w:rsidRPr="003D596F">
        <w:rPr>
          <w:rFonts w:cs="David"/>
          <w:szCs w:val="24"/>
          <w:rtl/>
        </w:rPr>
        <w:t xml:space="preserve"> </w:t>
      </w:r>
      <w:r w:rsidRPr="003D596F">
        <w:rPr>
          <w:rFonts w:cs="David" w:hint="eastAsia"/>
          <w:szCs w:val="24"/>
          <w:rtl/>
        </w:rPr>
        <w:t>על</w:t>
      </w:r>
      <w:r w:rsidRPr="003D596F">
        <w:rPr>
          <w:rFonts w:cs="David"/>
          <w:szCs w:val="24"/>
          <w:rtl/>
        </w:rPr>
        <w:t xml:space="preserve"> </w:t>
      </w:r>
      <w:r w:rsidRPr="003D596F">
        <w:rPr>
          <w:rFonts w:cs="David" w:hint="eastAsia"/>
          <w:szCs w:val="24"/>
          <w:rtl/>
        </w:rPr>
        <w:t>פיו</w:t>
      </w:r>
      <w:r w:rsidRPr="003D596F">
        <w:rPr>
          <w:rFonts w:cs="David"/>
          <w:szCs w:val="24"/>
          <w:rtl/>
        </w:rPr>
        <w:t>.</w:t>
      </w:r>
    </w:p>
    <w:p w:rsidR="00570D01" w:rsidRPr="003D596F" w:rsidRDefault="00570D01" w:rsidP="00570D01">
      <w:pPr>
        <w:pStyle w:val="ae"/>
        <w:numPr>
          <w:ilvl w:val="0"/>
          <w:numId w:val="9"/>
        </w:numPr>
        <w:spacing w:after="0" w:line="276" w:lineRule="auto"/>
        <w:ind w:left="1079"/>
        <w:rPr>
          <w:rFonts w:cs="David"/>
          <w:szCs w:val="24"/>
          <w:rtl/>
        </w:rPr>
      </w:pPr>
      <w:r w:rsidRPr="003D596F">
        <w:rPr>
          <w:rFonts w:cs="David" w:hint="cs"/>
          <w:b/>
          <w:bCs/>
          <w:sz w:val="24"/>
          <w:szCs w:val="24"/>
          <w:rtl/>
        </w:rPr>
        <w:t>הצהרת המציע</w:t>
      </w:r>
      <w:r>
        <w:rPr>
          <w:rFonts w:cs="David" w:hint="cs"/>
          <w:b/>
          <w:bCs/>
          <w:sz w:val="24"/>
          <w:szCs w:val="24"/>
          <w:rtl/>
        </w:rPr>
        <w:t>.</w:t>
      </w:r>
      <w:r w:rsidRPr="003D596F">
        <w:rPr>
          <w:rFonts w:cs="David" w:hint="cs"/>
          <w:b/>
          <w:bCs/>
          <w:sz w:val="24"/>
          <w:szCs w:val="24"/>
          <w:rtl/>
        </w:rPr>
        <w:t xml:space="preserve"> </w:t>
      </w:r>
      <w:r w:rsidRPr="003D596F">
        <w:rPr>
          <w:rFonts w:cs="David" w:hint="cs"/>
          <w:szCs w:val="24"/>
          <w:rtl/>
        </w:rPr>
        <w:t>יובהר בזאת כי בעצם הגשת ההצעה מצהיר המציע כי קרא את כל הפרטים של מכרז זה ונספחיו והוא מצהיר כי הבין את הדרישות והוא מסכים לכל תנאי ההסכם ולתנאים הכלליים המהווים חלק בלתי נפרד מהקול קורא. המציע לא י</w:t>
      </w:r>
      <w:r>
        <w:rPr>
          <w:rFonts w:cs="David" w:hint="cs"/>
          <w:szCs w:val="24"/>
          <w:rtl/>
        </w:rPr>
        <w:t>י</w:t>
      </w:r>
      <w:r w:rsidRPr="003D596F">
        <w:rPr>
          <w:rFonts w:cs="David" w:hint="cs"/>
          <w:szCs w:val="24"/>
          <w:rtl/>
        </w:rPr>
        <w:t>שמע בכל דרישה הנוגדת את הוראות מכרז זה.</w:t>
      </w:r>
    </w:p>
    <w:p w:rsidR="00570D01" w:rsidRPr="003E628E" w:rsidRDefault="00570D01" w:rsidP="00570D01">
      <w:pPr>
        <w:pStyle w:val="ae"/>
        <w:numPr>
          <w:ilvl w:val="0"/>
          <w:numId w:val="9"/>
        </w:numPr>
        <w:spacing w:line="276" w:lineRule="auto"/>
        <w:ind w:left="1079"/>
        <w:rPr>
          <w:rFonts w:cs="David"/>
          <w:sz w:val="24"/>
          <w:szCs w:val="24"/>
        </w:rPr>
      </w:pPr>
      <w:r w:rsidRPr="003E628E">
        <w:rPr>
          <w:rFonts w:cs="David" w:hint="eastAsia"/>
          <w:b/>
          <w:bCs/>
          <w:sz w:val="24"/>
          <w:szCs w:val="24"/>
          <w:u w:val="single"/>
          <w:rtl/>
        </w:rPr>
        <w:t>בשאלות</w:t>
      </w:r>
      <w:r w:rsidRPr="003E628E">
        <w:rPr>
          <w:rFonts w:cs="David"/>
          <w:b/>
          <w:bCs/>
          <w:sz w:val="24"/>
          <w:szCs w:val="24"/>
          <w:u w:val="single"/>
          <w:rtl/>
        </w:rPr>
        <w:t xml:space="preserve"> </w:t>
      </w:r>
      <w:r w:rsidRPr="003E628E">
        <w:rPr>
          <w:rFonts w:cs="David" w:hint="eastAsia"/>
          <w:b/>
          <w:bCs/>
          <w:sz w:val="24"/>
          <w:szCs w:val="24"/>
          <w:u w:val="single"/>
          <w:rtl/>
        </w:rPr>
        <w:t>והבהרות</w:t>
      </w:r>
      <w:r w:rsidRPr="003E628E">
        <w:rPr>
          <w:rFonts w:cs="David"/>
          <w:sz w:val="24"/>
          <w:szCs w:val="24"/>
          <w:rtl/>
        </w:rPr>
        <w:t xml:space="preserve">: </w:t>
      </w:r>
      <w:r w:rsidRPr="003E628E">
        <w:rPr>
          <w:rFonts w:cs="David" w:hint="eastAsia"/>
          <w:sz w:val="24"/>
          <w:szCs w:val="24"/>
          <w:rtl/>
        </w:rPr>
        <w:t>ניתן</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בכתב</w:t>
      </w:r>
      <w:r w:rsidRPr="003E628E">
        <w:rPr>
          <w:rFonts w:cs="David"/>
          <w:sz w:val="24"/>
          <w:szCs w:val="24"/>
          <w:rtl/>
        </w:rPr>
        <w:t xml:space="preserve"> </w:t>
      </w:r>
      <w:r w:rsidRPr="003E628E">
        <w:rPr>
          <w:rFonts w:cs="David" w:hint="eastAsia"/>
          <w:sz w:val="24"/>
          <w:szCs w:val="24"/>
          <w:rtl/>
        </w:rPr>
        <w:t>בלבד</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לתאריך </w:t>
      </w:r>
      <w:r w:rsidRPr="004659ED">
        <w:rPr>
          <w:rFonts w:cs="David" w:hint="cs"/>
          <w:b/>
          <w:bCs/>
          <w:sz w:val="24"/>
          <w:szCs w:val="24"/>
          <w:u w:val="single"/>
          <w:rtl/>
        </w:rPr>
        <w:t xml:space="preserve">11 ביולי </w:t>
      </w:r>
      <w:r w:rsidRPr="004659ED">
        <w:rPr>
          <w:rFonts w:cs="David"/>
          <w:b/>
          <w:bCs/>
          <w:sz w:val="24"/>
          <w:szCs w:val="24"/>
          <w:u w:val="single"/>
          <w:rtl/>
        </w:rPr>
        <w:t xml:space="preserve"> 201</w:t>
      </w:r>
      <w:r>
        <w:rPr>
          <w:rFonts w:cs="David" w:hint="cs"/>
          <w:b/>
          <w:bCs/>
          <w:sz w:val="24"/>
          <w:szCs w:val="24"/>
          <w:u w:val="single"/>
          <w:rtl/>
        </w:rPr>
        <w:t>1</w:t>
      </w:r>
      <w:r w:rsidRPr="003E628E">
        <w:rPr>
          <w:rFonts w:cs="David"/>
          <w:sz w:val="24"/>
          <w:szCs w:val="24"/>
          <w:rtl/>
        </w:rPr>
        <w:t xml:space="preserve"> לגב' יפה אוזנה, מרכזת ועדת המכרזים, משרד התשתיות הלאומיות, בפקס 02-5006766 או דוא"ל </w:t>
      </w:r>
      <w:hyperlink r:id="rId14" w:history="1">
        <w:r w:rsidRPr="003E628E">
          <w:rPr>
            <w:rFonts w:cs="David"/>
            <w:sz w:val="24"/>
            <w:szCs w:val="24"/>
          </w:rPr>
          <w:t>yozana@mni.gov.il</w:t>
        </w:r>
      </w:hyperlink>
      <w:r w:rsidRPr="003E628E">
        <w:rPr>
          <w:rFonts w:cs="David"/>
          <w:sz w:val="24"/>
          <w:szCs w:val="24"/>
          <w:rtl/>
        </w:rPr>
        <w:t xml:space="preserve">. </w:t>
      </w:r>
      <w:r w:rsidRPr="003E628E">
        <w:rPr>
          <w:rFonts w:cs="David" w:hint="eastAsia"/>
          <w:sz w:val="24"/>
          <w:szCs w:val="24"/>
          <w:rtl/>
        </w:rPr>
        <w:t>ניתן</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קבלת</w:t>
      </w:r>
      <w:r w:rsidRPr="003E628E">
        <w:rPr>
          <w:rFonts w:cs="David"/>
          <w:sz w:val="24"/>
          <w:szCs w:val="24"/>
          <w:rtl/>
        </w:rPr>
        <w:t xml:space="preserve"> </w:t>
      </w:r>
      <w:r w:rsidRPr="003E628E">
        <w:rPr>
          <w:rFonts w:cs="David" w:hint="eastAsia"/>
          <w:sz w:val="24"/>
          <w:szCs w:val="24"/>
          <w:rtl/>
        </w:rPr>
        <w:t>פקס</w:t>
      </w:r>
      <w:r w:rsidRPr="003E628E">
        <w:rPr>
          <w:rFonts w:cs="David"/>
          <w:sz w:val="24"/>
          <w:szCs w:val="24"/>
          <w:rtl/>
        </w:rPr>
        <w:t xml:space="preserve">/מייל </w:t>
      </w:r>
      <w:r w:rsidRPr="003E628E">
        <w:rPr>
          <w:rFonts w:cs="David" w:hint="eastAsia"/>
          <w:sz w:val="24"/>
          <w:szCs w:val="24"/>
          <w:rtl/>
        </w:rPr>
        <w:t>בטל</w:t>
      </w:r>
      <w:r w:rsidRPr="003E628E">
        <w:rPr>
          <w:rFonts w:cs="David"/>
          <w:sz w:val="24"/>
          <w:szCs w:val="24"/>
          <w:rtl/>
        </w:rPr>
        <w:t xml:space="preserve">' 02-5006764. </w:t>
      </w:r>
    </w:p>
    <w:p w:rsidR="00570D01" w:rsidRDefault="00570D01" w:rsidP="00570D01">
      <w:pPr>
        <w:pStyle w:val="ae"/>
        <w:numPr>
          <w:ilvl w:val="0"/>
          <w:numId w:val="9"/>
        </w:numPr>
        <w:spacing w:line="276" w:lineRule="auto"/>
        <w:ind w:left="1079"/>
        <w:rPr>
          <w:rFonts w:cs="David"/>
          <w:sz w:val="24"/>
          <w:szCs w:val="24"/>
        </w:rPr>
      </w:pPr>
      <w:r w:rsidRPr="00871EA6">
        <w:rPr>
          <w:rFonts w:cs="David" w:hint="cs"/>
          <w:sz w:val="24"/>
          <w:szCs w:val="24"/>
          <w:rtl/>
        </w:rPr>
        <w:t xml:space="preserve">זכותו של המשרד לאפשר למגישים שעמדו בתנאי הסף המנהליים והמבקשים זאת, להציג את הצעתם באמצעות מצגת שתיארך לא יותר מ-15 דקות.  המשרד אינו מתחייב ליתן אפשרות זאת באופן גורף אלא במקרים בהם, להערכת הועדה, תקל המצגת על תהליך השיפוט. </w:t>
      </w:r>
    </w:p>
    <w:p w:rsidR="00570D01" w:rsidRPr="00871EA6" w:rsidRDefault="00570D01" w:rsidP="00570D01">
      <w:pPr>
        <w:pStyle w:val="ae"/>
        <w:numPr>
          <w:ilvl w:val="0"/>
          <w:numId w:val="9"/>
        </w:numPr>
        <w:spacing w:line="276" w:lineRule="auto"/>
        <w:ind w:left="1079"/>
        <w:rPr>
          <w:rFonts w:cs="David"/>
          <w:sz w:val="24"/>
          <w:szCs w:val="24"/>
        </w:rPr>
      </w:pPr>
      <w:r w:rsidRPr="00871EA6">
        <w:rPr>
          <w:rFonts w:cs="David" w:hint="cs"/>
          <w:sz w:val="24"/>
          <w:szCs w:val="24"/>
          <w:rtl/>
        </w:rPr>
        <w:t xml:space="preserve">לפי שיקול דעתה, רשאית הועדה למנות נציג מטעמה </w:t>
      </w:r>
      <w:r w:rsidRPr="00871EA6">
        <w:rPr>
          <w:rFonts w:cs="David"/>
          <w:sz w:val="24"/>
          <w:szCs w:val="24"/>
          <w:rtl/>
        </w:rPr>
        <w:t>–</w:t>
      </w:r>
      <w:r w:rsidRPr="00871EA6">
        <w:rPr>
          <w:rFonts w:cs="David" w:hint="cs"/>
          <w:sz w:val="24"/>
          <w:szCs w:val="24"/>
          <w:rtl/>
        </w:rPr>
        <w:t xml:space="preserve"> חבר בפאנל השיפוט, לביצוע ביקור באתר המציע לשם גיבוש חוות דעת.</w:t>
      </w:r>
    </w:p>
    <w:p w:rsidR="00570D01" w:rsidRPr="003E628E" w:rsidRDefault="00570D01" w:rsidP="00570D01">
      <w:pPr>
        <w:pStyle w:val="ae"/>
        <w:numPr>
          <w:ilvl w:val="0"/>
          <w:numId w:val="9"/>
        </w:numPr>
        <w:spacing w:line="276" w:lineRule="auto"/>
        <w:ind w:left="1079"/>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להימנע</w:t>
      </w:r>
      <w:r w:rsidRPr="003E628E">
        <w:rPr>
          <w:rFonts w:cs="David"/>
          <w:sz w:val="24"/>
          <w:szCs w:val="24"/>
          <w:rtl/>
        </w:rPr>
        <w:t xml:space="preserve"> </w:t>
      </w:r>
      <w:r w:rsidRPr="003E628E">
        <w:rPr>
          <w:rFonts w:cs="David" w:hint="eastAsia"/>
          <w:sz w:val="24"/>
          <w:szCs w:val="24"/>
          <w:rtl/>
        </w:rPr>
        <w:t>מלהשיב</w:t>
      </w:r>
      <w:r w:rsidRPr="003E628E">
        <w:rPr>
          <w:rFonts w:cs="David"/>
          <w:sz w:val="24"/>
          <w:szCs w:val="24"/>
          <w:rtl/>
        </w:rPr>
        <w:t xml:space="preserve"> </w:t>
      </w:r>
      <w:r w:rsidRPr="003E628E">
        <w:rPr>
          <w:rFonts w:cs="David" w:hint="eastAsia"/>
          <w:sz w:val="24"/>
          <w:szCs w:val="24"/>
          <w:rtl/>
        </w:rPr>
        <w:t>לגופה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השגה</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ימצא</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מתן</w:t>
      </w:r>
      <w:r w:rsidRPr="003E628E">
        <w:rPr>
          <w:rFonts w:cs="David"/>
          <w:sz w:val="24"/>
          <w:szCs w:val="24"/>
          <w:rtl/>
        </w:rPr>
        <w:t xml:space="preserve"> </w:t>
      </w:r>
      <w:r w:rsidRPr="003E628E">
        <w:rPr>
          <w:rFonts w:cs="David" w:hint="eastAsia"/>
          <w:sz w:val="24"/>
          <w:szCs w:val="24"/>
          <w:rtl/>
        </w:rPr>
        <w:t>מענה</w:t>
      </w:r>
      <w:r w:rsidRPr="003E628E">
        <w:rPr>
          <w:rFonts w:cs="David"/>
          <w:sz w:val="24"/>
          <w:szCs w:val="24"/>
          <w:rtl/>
        </w:rPr>
        <w:t xml:space="preserve"> </w:t>
      </w:r>
      <w:r w:rsidRPr="003E628E">
        <w:rPr>
          <w:rFonts w:cs="David" w:hint="eastAsia"/>
          <w:sz w:val="24"/>
          <w:szCs w:val="24"/>
          <w:rtl/>
        </w:rPr>
        <w:t>להשגה</w:t>
      </w:r>
      <w:r w:rsidRPr="003E628E">
        <w:rPr>
          <w:rFonts w:cs="David"/>
          <w:sz w:val="24"/>
          <w:szCs w:val="24"/>
          <w:rtl/>
        </w:rPr>
        <w:t xml:space="preserve"> </w:t>
      </w:r>
      <w:r w:rsidRPr="003E628E">
        <w:rPr>
          <w:rFonts w:cs="David" w:hint="eastAsia"/>
          <w:sz w:val="24"/>
          <w:szCs w:val="24"/>
          <w:rtl/>
        </w:rPr>
        <w:t>עלול</w:t>
      </w:r>
      <w:r w:rsidRPr="003E628E">
        <w:rPr>
          <w:rFonts w:cs="David"/>
          <w:sz w:val="24"/>
          <w:szCs w:val="24"/>
          <w:rtl/>
        </w:rPr>
        <w:t xml:space="preserve"> </w:t>
      </w:r>
      <w:r w:rsidRPr="003E628E">
        <w:rPr>
          <w:rFonts w:cs="David" w:hint="eastAsia"/>
          <w:sz w:val="24"/>
          <w:szCs w:val="24"/>
          <w:rtl/>
        </w:rPr>
        <w:t>לסכל</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לפגוע</w:t>
      </w:r>
      <w:r w:rsidRPr="003E628E">
        <w:rPr>
          <w:rFonts w:cs="David"/>
          <w:sz w:val="24"/>
          <w:szCs w:val="24"/>
          <w:rtl/>
        </w:rPr>
        <w:t xml:space="preserve"> </w:t>
      </w:r>
      <w:r w:rsidRPr="003E628E">
        <w:rPr>
          <w:rFonts w:cs="David" w:hint="eastAsia"/>
          <w:sz w:val="24"/>
          <w:szCs w:val="24"/>
          <w:rtl/>
        </w:rPr>
        <w:t>בהליך</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בתכליתו</w:t>
      </w:r>
      <w:r w:rsidRPr="003E628E">
        <w:rPr>
          <w:rFonts w:cs="David"/>
          <w:sz w:val="24"/>
          <w:szCs w:val="24"/>
          <w:rtl/>
        </w:rPr>
        <w:t>.</w:t>
      </w:r>
    </w:p>
    <w:p w:rsidR="00570D01" w:rsidRPr="003E628E" w:rsidRDefault="00570D01" w:rsidP="00570D01">
      <w:pPr>
        <w:pStyle w:val="ae"/>
        <w:numPr>
          <w:ilvl w:val="0"/>
          <w:numId w:val="9"/>
        </w:numPr>
        <w:spacing w:line="276" w:lineRule="auto"/>
        <w:ind w:left="1079"/>
        <w:rPr>
          <w:rFonts w:cs="David"/>
          <w:sz w:val="24"/>
          <w:szCs w:val="24"/>
          <w:rtl/>
        </w:rPr>
      </w:pPr>
      <w:r>
        <w:rPr>
          <w:rFonts w:cs="David" w:hint="cs"/>
          <w:sz w:val="24"/>
          <w:szCs w:val="24"/>
          <w:rtl/>
        </w:rPr>
        <w:t>תשובות לשאלות  תפורסמנה</w:t>
      </w:r>
      <w:r w:rsidRPr="003E628E">
        <w:rPr>
          <w:rFonts w:cs="David"/>
          <w:sz w:val="24"/>
          <w:szCs w:val="24"/>
          <w:rtl/>
        </w:rPr>
        <w:t xml:space="preserve"> </w:t>
      </w:r>
      <w:r w:rsidRPr="003E628E">
        <w:rPr>
          <w:rFonts w:cs="David" w:hint="eastAsia"/>
          <w:sz w:val="24"/>
          <w:szCs w:val="24"/>
          <w:rtl/>
        </w:rPr>
        <w:t>באתר</w:t>
      </w:r>
      <w:r w:rsidRPr="003E628E">
        <w:rPr>
          <w:rFonts w:cs="David"/>
          <w:sz w:val="24"/>
          <w:szCs w:val="24"/>
          <w:rtl/>
        </w:rPr>
        <w:t xml:space="preserve"> </w:t>
      </w:r>
      <w:r w:rsidRPr="003E628E">
        <w:rPr>
          <w:rFonts w:cs="David" w:hint="eastAsia"/>
          <w:sz w:val="24"/>
          <w:szCs w:val="24"/>
          <w:rtl/>
        </w:rPr>
        <w:t>האינטרנט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Pr>
          <w:rFonts w:cs="David" w:hint="cs"/>
          <w:sz w:val="24"/>
          <w:szCs w:val="24"/>
          <w:rtl/>
        </w:rPr>
        <w:t xml:space="preserve">עד </w:t>
      </w:r>
      <w:r w:rsidRPr="00AD5CD8">
        <w:rPr>
          <w:rFonts w:cs="David" w:hint="cs"/>
          <w:b/>
          <w:bCs/>
          <w:sz w:val="24"/>
          <w:szCs w:val="24"/>
          <w:u w:val="single"/>
          <w:rtl/>
        </w:rPr>
        <w:t>ל</w:t>
      </w:r>
      <w:r w:rsidRPr="00AD5CD8">
        <w:rPr>
          <w:rFonts w:cs="David" w:hint="eastAsia"/>
          <w:b/>
          <w:bCs/>
          <w:sz w:val="24"/>
          <w:szCs w:val="24"/>
          <w:u w:val="single"/>
          <w:rtl/>
        </w:rPr>
        <w:t>יום</w:t>
      </w:r>
      <w:r w:rsidRPr="00AD5CD8">
        <w:rPr>
          <w:rFonts w:cs="David"/>
          <w:b/>
          <w:bCs/>
          <w:sz w:val="24"/>
          <w:szCs w:val="24"/>
          <w:u w:val="single"/>
          <w:rtl/>
        </w:rPr>
        <w:t xml:space="preserve"> </w:t>
      </w:r>
      <w:r w:rsidRPr="00736F11">
        <w:rPr>
          <w:rFonts w:cs="David" w:hint="cs"/>
          <w:b/>
          <w:bCs/>
          <w:sz w:val="24"/>
          <w:szCs w:val="24"/>
          <w:u w:val="single"/>
          <w:rtl/>
        </w:rPr>
        <w:t>18 ביולי</w:t>
      </w:r>
      <w:r w:rsidRPr="00736F11">
        <w:rPr>
          <w:rFonts w:cs="David"/>
          <w:b/>
          <w:bCs/>
          <w:sz w:val="24"/>
          <w:szCs w:val="24"/>
          <w:u w:val="single"/>
          <w:rtl/>
        </w:rPr>
        <w:t xml:space="preserve"> </w:t>
      </w:r>
      <w:r w:rsidRPr="00736F11">
        <w:rPr>
          <w:rFonts w:cs="David" w:hint="cs"/>
          <w:b/>
          <w:bCs/>
          <w:sz w:val="24"/>
          <w:szCs w:val="24"/>
          <w:u w:val="single"/>
          <w:rtl/>
        </w:rPr>
        <w:t>2011</w:t>
      </w:r>
      <w:r w:rsidRPr="00736F11">
        <w:rPr>
          <w:rFonts w:cs="David"/>
          <w:sz w:val="24"/>
          <w:szCs w:val="24"/>
          <w:rtl/>
        </w:rPr>
        <w:t>.</w:t>
      </w:r>
      <w:r w:rsidRPr="003E628E">
        <w:rPr>
          <w:rFonts w:cs="David"/>
          <w:sz w:val="24"/>
          <w:szCs w:val="24"/>
          <w:rtl/>
        </w:rPr>
        <w:t xml:space="preserve"> </w:t>
      </w:r>
      <w:r w:rsidRPr="003E628E">
        <w:rPr>
          <w:rFonts w:cs="David" w:hint="eastAsia"/>
          <w:sz w:val="24"/>
          <w:szCs w:val="24"/>
          <w:rtl/>
        </w:rPr>
        <w:t>רק</w:t>
      </w:r>
      <w:r w:rsidRPr="003E628E">
        <w:rPr>
          <w:rFonts w:cs="David"/>
          <w:sz w:val="24"/>
          <w:szCs w:val="24"/>
          <w:rtl/>
        </w:rPr>
        <w:t xml:space="preserve"> </w:t>
      </w:r>
      <w:r w:rsidRPr="003E628E">
        <w:rPr>
          <w:rFonts w:cs="David" w:hint="eastAsia"/>
          <w:sz w:val="24"/>
          <w:szCs w:val="24"/>
          <w:rtl/>
        </w:rPr>
        <w:t>תשובתו</w:t>
      </w:r>
      <w:r w:rsidRPr="003E628E">
        <w:rPr>
          <w:rFonts w:cs="David"/>
          <w:sz w:val="24"/>
          <w:szCs w:val="24"/>
          <w:rtl/>
        </w:rPr>
        <w:t xml:space="preserve"> </w:t>
      </w:r>
      <w:r w:rsidRPr="003E628E">
        <w:rPr>
          <w:rFonts w:cs="David" w:hint="eastAsia"/>
          <w:sz w:val="24"/>
          <w:szCs w:val="24"/>
          <w:rtl/>
        </w:rPr>
        <w:t>הכתובה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תיחשב</w:t>
      </w:r>
      <w:r w:rsidRPr="003E628E">
        <w:rPr>
          <w:rFonts w:cs="David"/>
          <w:sz w:val="24"/>
          <w:szCs w:val="24"/>
          <w:rtl/>
        </w:rPr>
        <w:t xml:space="preserve"> </w:t>
      </w:r>
      <w:r w:rsidRPr="003E628E">
        <w:rPr>
          <w:rFonts w:cs="David" w:hint="eastAsia"/>
          <w:sz w:val="24"/>
          <w:szCs w:val="24"/>
          <w:rtl/>
        </w:rPr>
        <w:t>כתשובה</w:t>
      </w:r>
      <w:r w:rsidRPr="003E628E">
        <w:rPr>
          <w:rFonts w:cs="David"/>
          <w:sz w:val="24"/>
          <w:szCs w:val="24"/>
          <w:rtl/>
        </w:rPr>
        <w:t xml:space="preserve"> </w:t>
      </w:r>
      <w:r w:rsidRPr="003E628E">
        <w:rPr>
          <w:rFonts w:cs="David" w:hint="eastAsia"/>
          <w:sz w:val="24"/>
          <w:szCs w:val="24"/>
          <w:rtl/>
        </w:rPr>
        <w:t>מוסמכת</w:t>
      </w:r>
      <w:r w:rsidRPr="003E628E">
        <w:rPr>
          <w:rFonts w:cs="David"/>
          <w:sz w:val="24"/>
          <w:szCs w:val="24"/>
          <w:rtl/>
        </w:rPr>
        <w:t xml:space="preserve"> </w:t>
      </w:r>
      <w:r w:rsidRPr="003E628E">
        <w:rPr>
          <w:rFonts w:cs="David" w:hint="eastAsia"/>
          <w:sz w:val="24"/>
          <w:szCs w:val="24"/>
          <w:rtl/>
        </w:rPr>
        <w:t>ובעלת</w:t>
      </w:r>
      <w:r w:rsidRPr="003E628E">
        <w:rPr>
          <w:rFonts w:cs="David"/>
          <w:sz w:val="24"/>
          <w:szCs w:val="24"/>
          <w:rtl/>
        </w:rPr>
        <w:t xml:space="preserve"> </w:t>
      </w:r>
      <w:r w:rsidRPr="003E628E">
        <w:rPr>
          <w:rFonts w:cs="David" w:hint="eastAsia"/>
          <w:sz w:val="24"/>
          <w:szCs w:val="24"/>
          <w:rtl/>
        </w:rPr>
        <w:t>תוקף</w:t>
      </w:r>
      <w:r w:rsidRPr="003E628E">
        <w:rPr>
          <w:rFonts w:cs="David"/>
          <w:sz w:val="24"/>
          <w:szCs w:val="24"/>
          <w:rtl/>
        </w:rPr>
        <w:t xml:space="preserve"> </w:t>
      </w:r>
      <w:r w:rsidRPr="003E628E">
        <w:rPr>
          <w:rFonts w:cs="David" w:hint="eastAsia"/>
          <w:sz w:val="24"/>
          <w:szCs w:val="24"/>
          <w:rtl/>
        </w:rPr>
        <w:t>מחייב</w:t>
      </w:r>
      <w:r w:rsidRPr="003E628E">
        <w:rPr>
          <w:rFonts w:cs="David"/>
          <w:sz w:val="24"/>
          <w:szCs w:val="24"/>
          <w:rtl/>
        </w:rPr>
        <w:t xml:space="preserve"> </w:t>
      </w:r>
      <w:r w:rsidRPr="003E628E">
        <w:rPr>
          <w:rFonts w:cs="David" w:hint="eastAsia"/>
          <w:sz w:val="24"/>
          <w:szCs w:val="24"/>
          <w:rtl/>
        </w:rPr>
        <w:t>לעניין</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הנדון</w:t>
      </w:r>
      <w:r w:rsidRPr="003E628E">
        <w:rPr>
          <w:rFonts w:cs="David"/>
          <w:sz w:val="24"/>
          <w:szCs w:val="24"/>
          <w:rtl/>
        </w:rPr>
        <w:t>.</w:t>
      </w:r>
    </w:p>
    <w:p w:rsidR="00570D01" w:rsidRPr="003E628E" w:rsidRDefault="00570D01" w:rsidP="00570D01">
      <w:pPr>
        <w:pStyle w:val="ae"/>
        <w:numPr>
          <w:ilvl w:val="0"/>
          <w:numId w:val="9"/>
        </w:numPr>
        <w:spacing w:line="276" w:lineRule="auto"/>
        <w:ind w:left="1079"/>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עת</w:t>
      </w:r>
      <w:r w:rsidRPr="003E628E">
        <w:rPr>
          <w:rFonts w:cs="David"/>
          <w:sz w:val="24"/>
          <w:szCs w:val="24"/>
          <w:rtl/>
        </w:rPr>
        <w:t xml:space="preserve">, </w:t>
      </w:r>
      <w:r w:rsidRPr="003E628E">
        <w:rPr>
          <w:rFonts w:cs="David" w:hint="eastAsia"/>
          <w:sz w:val="24"/>
          <w:szCs w:val="24"/>
          <w:rtl/>
        </w:rPr>
        <w:t>קודם</w:t>
      </w:r>
      <w:r w:rsidRPr="003E628E">
        <w:rPr>
          <w:rFonts w:cs="David"/>
          <w:sz w:val="24"/>
          <w:szCs w:val="24"/>
          <w:rtl/>
        </w:rPr>
        <w:t xml:space="preserve"> </w:t>
      </w:r>
      <w:r w:rsidRPr="003E628E">
        <w:rPr>
          <w:rFonts w:cs="David" w:hint="eastAsia"/>
          <w:sz w:val="24"/>
          <w:szCs w:val="24"/>
          <w:rtl/>
        </w:rPr>
        <w:t>למועד</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להגשת</w:t>
      </w:r>
      <w:r w:rsidRPr="003E628E">
        <w:rPr>
          <w:rFonts w:cs="David"/>
          <w:sz w:val="24"/>
          <w:szCs w:val="24"/>
          <w:rtl/>
        </w:rPr>
        <w:t xml:space="preserve"> </w:t>
      </w:r>
      <w:r w:rsidRPr="003E628E">
        <w:rPr>
          <w:rFonts w:cs="David" w:hint="eastAsia"/>
          <w:sz w:val="24"/>
          <w:szCs w:val="24"/>
          <w:rtl/>
        </w:rPr>
        <w:t>ה</w:t>
      </w:r>
      <w:r>
        <w:rPr>
          <w:rFonts w:cs="David" w:hint="cs"/>
          <w:sz w:val="24"/>
          <w:szCs w:val="24"/>
          <w:rtl/>
        </w:rPr>
        <w:t>צעות ב</w:t>
      </w:r>
      <w:r w:rsidRPr="003E628E">
        <w:rPr>
          <w:rFonts w:cs="David" w:hint="eastAsia"/>
          <w:sz w:val="24"/>
          <w:szCs w:val="24"/>
          <w:rtl/>
        </w:rPr>
        <w:t>מכרז</w:t>
      </w:r>
      <w:r w:rsidRPr="003E628E">
        <w:rPr>
          <w:rFonts w:cs="David"/>
          <w:sz w:val="24"/>
          <w:szCs w:val="24"/>
          <w:rtl/>
        </w:rPr>
        <w:t xml:space="preserve">, </w:t>
      </w:r>
      <w:r w:rsidRPr="003E628E">
        <w:rPr>
          <w:rFonts w:cs="David" w:hint="eastAsia"/>
          <w:sz w:val="24"/>
          <w:szCs w:val="24"/>
          <w:rtl/>
        </w:rPr>
        <w:t>להכניס</w:t>
      </w:r>
      <w:r w:rsidRPr="003E628E">
        <w:rPr>
          <w:rFonts w:cs="David"/>
          <w:sz w:val="24"/>
          <w:szCs w:val="24"/>
          <w:rtl/>
        </w:rPr>
        <w:t xml:space="preserve"> </w:t>
      </w:r>
      <w:r w:rsidRPr="003E628E">
        <w:rPr>
          <w:rFonts w:cs="David" w:hint="eastAsia"/>
          <w:sz w:val="24"/>
          <w:szCs w:val="24"/>
          <w:rtl/>
        </w:rPr>
        <w:t>שינויים</w:t>
      </w:r>
      <w:r w:rsidRPr="003E628E">
        <w:rPr>
          <w:rFonts w:cs="David"/>
          <w:sz w:val="24"/>
          <w:szCs w:val="24"/>
          <w:rtl/>
        </w:rPr>
        <w:t xml:space="preserve"> </w:t>
      </w:r>
      <w:r w:rsidRPr="003E628E">
        <w:rPr>
          <w:rFonts w:cs="David" w:hint="eastAsia"/>
          <w:sz w:val="24"/>
          <w:szCs w:val="24"/>
          <w:rtl/>
        </w:rPr>
        <w:t>ותיקונים</w:t>
      </w:r>
      <w:r w:rsidRPr="003E628E">
        <w:rPr>
          <w:rFonts w:cs="David"/>
          <w:sz w:val="24"/>
          <w:szCs w:val="24"/>
          <w:rtl/>
        </w:rPr>
        <w:t xml:space="preserve"> </w:t>
      </w:r>
      <w:r w:rsidRPr="003E628E">
        <w:rPr>
          <w:rFonts w:cs="David" w:hint="eastAsia"/>
          <w:sz w:val="24"/>
          <w:szCs w:val="24"/>
          <w:rtl/>
        </w:rPr>
        <w:t>במסמכי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ביוזמתו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בתשובה</w:t>
      </w:r>
      <w:r w:rsidRPr="003E628E">
        <w:rPr>
          <w:rFonts w:cs="David"/>
          <w:sz w:val="24"/>
          <w:szCs w:val="24"/>
          <w:rtl/>
        </w:rPr>
        <w:t xml:space="preserve"> </w:t>
      </w:r>
      <w:r w:rsidRPr="003E628E">
        <w:rPr>
          <w:rFonts w:cs="David" w:hint="eastAsia"/>
          <w:sz w:val="24"/>
          <w:szCs w:val="24"/>
          <w:rtl/>
        </w:rPr>
        <w:t>לשאלות</w:t>
      </w:r>
      <w:r w:rsidRPr="003E628E">
        <w:rPr>
          <w:rFonts w:cs="David"/>
          <w:sz w:val="24"/>
          <w:szCs w:val="24"/>
          <w:rtl/>
        </w:rPr>
        <w:t xml:space="preserve"> </w:t>
      </w:r>
      <w:r w:rsidRPr="003E628E">
        <w:rPr>
          <w:rFonts w:cs="David" w:hint="eastAsia"/>
          <w:sz w:val="24"/>
          <w:szCs w:val="24"/>
          <w:rtl/>
        </w:rPr>
        <w:t>המשתתפים</w:t>
      </w:r>
      <w:r w:rsidRPr="003E628E">
        <w:rPr>
          <w:rFonts w:cs="David"/>
          <w:sz w:val="24"/>
          <w:szCs w:val="24"/>
          <w:rtl/>
        </w:rPr>
        <w:t xml:space="preserve">. </w:t>
      </w:r>
      <w:r w:rsidRPr="003E628E">
        <w:rPr>
          <w:rFonts w:cs="David" w:hint="eastAsia"/>
          <w:sz w:val="24"/>
          <w:szCs w:val="24"/>
          <w:rtl/>
        </w:rPr>
        <w:t>השינויים</w:t>
      </w:r>
      <w:r w:rsidRPr="003E628E">
        <w:rPr>
          <w:rFonts w:cs="David"/>
          <w:sz w:val="24"/>
          <w:szCs w:val="24"/>
          <w:rtl/>
        </w:rPr>
        <w:t xml:space="preserve"> </w:t>
      </w:r>
      <w:r w:rsidRPr="003E628E">
        <w:rPr>
          <w:rFonts w:cs="David" w:hint="eastAsia"/>
          <w:sz w:val="24"/>
          <w:szCs w:val="24"/>
          <w:rtl/>
        </w:rPr>
        <w:t>והתיקונים</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יהוו</w:t>
      </w:r>
      <w:r w:rsidRPr="003E628E">
        <w:rPr>
          <w:rFonts w:cs="David"/>
          <w:sz w:val="24"/>
          <w:szCs w:val="24"/>
          <w:rtl/>
        </w:rPr>
        <w:t xml:space="preserve"> </w:t>
      </w:r>
      <w:r w:rsidRPr="003E628E">
        <w:rPr>
          <w:rFonts w:cs="David" w:hint="eastAsia"/>
          <w:sz w:val="24"/>
          <w:szCs w:val="24"/>
          <w:rtl/>
        </w:rPr>
        <w:t>חלק</w:t>
      </w:r>
      <w:r w:rsidRPr="003E628E">
        <w:rPr>
          <w:rFonts w:cs="David"/>
          <w:sz w:val="24"/>
          <w:szCs w:val="24"/>
          <w:rtl/>
        </w:rPr>
        <w:t xml:space="preserve"> </w:t>
      </w:r>
      <w:r w:rsidRPr="003E628E">
        <w:rPr>
          <w:rFonts w:cs="David" w:hint="eastAsia"/>
          <w:sz w:val="24"/>
          <w:szCs w:val="24"/>
          <w:rtl/>
        </w:rPr>
        <w:t>בלתי</w:t>
      </w:r>
      <w:r w:rsidRPr="003E628E">
        <w:rPr>
          <w:rFonts w:cs="David"/>
          <w:sz w:val="24"/>
          <w:szCs w:val="24"/>
          <w:rtl/>
        </w:rPr>
        <w:t xml:space="preserve"> </w:t>
      </w:r>
      <w:r w:rsidRPr="003E628E">
        <w:rPr>
          <w:rFonts w:cs="David" w:hint="eastAsia"/>
          <w:sz w:val="24"/>
          <w:szCs w:val="24"/>
          <w:rtl/>
        </w:rPr>
        <w:t>נפרד</w:t>
      </w:r>
      <w:r w:rsidRPr="003E628E">
        <w:rPr>
          <w:rFonts w:cs="David"/>
          <w:sz w:val="24"/>
          <w:szCs w:val="24"/>
          <w:rtl/>
        </w:rPr>
        <w:t xml:space="preserve"> </w:t>
      </w:r>
      <w:r w:rsidRPr="003E628E">
        <w:rPr>
          <w:rFonts w:cs="David" w:hint="eastAsia"/>
          <w:sz w:val="24"/>
          <w:szCs w:val="24"/>
          <w:rtl/>
        </w:rPr>
        <w:t>מתנאי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ויופצו</w:t>
      </w:r>
      <w:r w:rsidRPr="003E628E">
        <w:rPr>
          <w:rFonts w:cs="David"/>
          <w:sz w:val="24"/>
          <w:szCs w:val="24"/>
          <w:rtl/>
        </w:rPr>
        <w:t xml:space="preserve"> </w:t>
      </w:r>
      <w:r w:rsidRPr="003E628E">
        <w:rPr>
          <w:rFonts w:cs="David" w:hint="eastAsia"/>
          <w:sz w:val="24"/>
          <w:szCs w:val="24"/>
          <w:rtl/>
        </w:rPr>
        <w:t>באתר</w:t>
      </w:r>
      <w:r w:rsidRPr="003E628E">
        <w:rPr>
          <w:rFonts w:cs="David"/>
          <w:sz w:val="24"/>
          <w:szCs w:val="24"/>
          <w:rtl/>
        </w:rPr>
        <w:t xml:space="preserve"> </w:t>
      </w:r>
      <w:r w:rsidRPr="003E628E">
        <w:rPr>
          <w:rFonts w:cs="David" w:hint="eastAsia"/>
          <w:sz w:val="24"/>
          <w:szCs w:val="24"/>
          <w:rtl/>
        </w:rPr>
        <w:t>האינטרנט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לעיל</w:t>
      </w:r>
      <w:r w:rsidRPr="003E628E">
        <w:rPr>
          <w:rFonts w:cs="David"/>
          <w:sz w:val="24"/>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Default="00570D01" w:rsidP="00570D01">
      <w:pPr>
        <w:spacing w:line="276" w:lineRule="auto"/>
        <w:jc w:val="center"/>
        <w:rPr>
          <w:b/>
          <w:bCs/>
          <w:szCs w:val="24"/>
          <w:u w:val="single"/>
          <w:rtl/>
        </w:rPr>
      </w:pPr>
      <w:r w:rsidRPr="003E628E">
        <w:rPr>
          <w:szCs w:val="24"/>
          <w:rtl/>
        </w:rPr>
        <w:br w:type="column"/>
      </w:r>
      <w:r w:rsidRPr="00B27A58">
        <w:rPr>
          <w:rFonts w:hint="eastAsia"/>
          <w:b/>
          <w:bCs/>
          <w:szCs w:val="24"/>
          <w:u w:val="single"/>
          <w:rtl/>
        </w:rPr>
        <w:t>נספח</w:t>
      </w:r>
      <w:r w:rsidRPr="00B27A58">
        <w:rPr>
          <w:b/>
          <w:bCs/>
          <w:szCs w:val="24"/>
          <w:u w:val="single"/>
          <w:rtl/>
        </w:rPr>
        <w:t xml:space="preserve"> א' לקול קורא מס' </w:t>
      </w:r>
      <w:r w:rsidRPr="00B27A58">
        <w:rPr>
          <w:b/>
          <w:bCs/>
          <w:szCs w:val="24"/>
          <w:u w:val="single"/>
          <w:rtl/>
        </w:rPr>
        <w:softHyphen/>
      </w:r>
      <w:r w:rsidRPr="00B27A58">
        <w:rPr>
          <w:b/>
          <w:bCs/>
          <w:szCs w:val="24"/>
          <w:u w:val="single"/>
          <w:rtl/>
        </w:rPr>
        <w:softHyphen/>
      </w:r>
      <w:r w:rsidRPr="00B27A58">
        <w:rPr>
          <w:b/>
          <w:bCs/>
          <w:szCs w:val="24"/>
          <w:u w:val="single"/>
          <w:rtl/>
        </w:rPr>
        <w:softHyphen/>
        <w:t>17/11</w:t>
      </w:r>
    </w:p>
    <w:p w:rsidR="00570D01" w:rsidRPr="00A36982" w:rsidRDefault="00570D01" w:rsidP="00570D01">
      <w:pPr>
        <w:spacing w:line="276" w:lineRule="auto"/>
        <w:jc w:val="center"/>
        <w:rPr>
          <w:b/>
          <w:bCs/>
          <w:szCs w:val="24"/>
          <w:u w:val="single"/>
          <w:rtl/>
        </w:rPr>
      </w:pPr>
    </w:p>
    <w:p w:rsidR="00570D01" w:rsidRPr="003D596F" w:rsidRDefault="00570D01" w:rsidP="00570D01">
      <w:pPr>
        <w:pStyle w:val="TASHTIOTHEADER"/>
        <w:rPr>
          <w:rFonts w:cs="David"/>
          <w:b/>
          <w:bCs/>
          <w:sz w:val="24"/>
          <w:szCs w:val="24"/>
          <w:rtl/>
        </w:rPr>
      </w:pPr>
      <w:r w:rsidRPr="003D596F">
        <w:rPr>
          <w:rFonts w:cs="David"/>
          <w:b/>
          <w:bCs/>
          <w:sz w:val="24"/>
          <w:szCs w:val="24"/>
          <w:rtl/>
        </w:rPr>
        <w:t xml:space="preserve">טופס בקשה </w:t>
      </w:r>
      <w:r w:rsidRPr="003D596F">
        <w:rPr>
          <w:rFonts w:cs="David" w:hint="cs"/>
          <w:b/>
          <w:bCs/>
          <w:sz w:val="24"/>
          <w:szCs w:val="24"/>
          <w:rtl/>
        </w:rPr>
        <w:t>להשקעה בקרן הזנק</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p>
    <w:p w:rsidR="00570D01" w:rsidRDefault="00570D01" w:rsidP="00570D01">
      <w:pPr>
        <w:spacing w:line="276" w:lineRule="auto"/>
        <w:rPr>
          <w:szCs w:val="24"/>
          <w:u w:val="single"/>
          <w:rtl/>
        </w:rPr>
      </w:pPr>
      <w:r w:rsidRPr="00B27A58">
        <w:rPr>
          <w:rFonts w:hint="eastAsia"/>
          <w:szCs w:val="24"/>
          <w:u w:val="single"/>
          <w:rtl/>
        </w:rPr>
        <w:t>ט</w:t>
      </w:r>
      <w:r w:rsidRPr="00B27A58">
        <w:rPr>
          <w:szCs w:val="24"/>
          <w:u w:val="single"/>
          <w:rtl/>
        </w:rPr>
        <w:t>ו</w:t>
      </w:r>
      <w:r w:rsidRPr="00B27A58">
        <w:rPr>
          <w:rFonts w:hint="eastAsia"/>
          <w:szCs w:val="24"/>
          <w:u w:val="single"/>
          <w:rtl/>
        </w:rPr>
        <w:t>פס</w:t>
      </w:r>
      <w:r w:rsidRPr="00B27A58">
        <w:rPr>
          <w:szCs w:val="24"/>
          <w:u w:val="single"/>
          <w:rtl/>
        </w:rPr>
        <w:t xml:space="preserve"> </w:t>
      </w:r>
      <w:r w:rsidRPr="00B27A58">
        <w:rPr>
          <w:rFonts w:hint="eastAsia"/>
          <w:szCs w:val="24"/>
          <w:u w:val="single"/>
          <w:rtl/>
        </w:rPr>
        <w:t>הבקשה</w:t>
      </w:r>
      <w:r w:rsidRPr="00B27A58">
        <w:rPr>
          <w:szCs w:val="24"/>
          <w:u w:val="single"/>
          <w:rtl/>
        </w:rPr>
        <w:t xml:space="preserve"> </w:t>
      </w:r>
      <w:r w:rsidRPr="00B27A58">
        <w:rPr>
          <w:rFonts w:hint="eastAsia"/>
          <w:szCs w:val="24"/>
          <w:u w:val="single"/>
          <w:rtl/>
        </w:rPr>
        <w:t>כולל</w:t>
      </w:r>
      <w:r w:rsidRPr="00B27A58">
        <w:rPr>
          <w:szCs w:val="24"/>
          <w:u w:val="single"/>
          <w:rtl/>
        </w:rPr>
        <w:t xml:space="preserve"> </w:t>
      </w:r>
      <w:r w:rsidRPr="00B27A58">
        <w:rPr>
          <w:rFonts w:hint="eastAsia"/>
          <w:szCs w:val="24"/>
          <w:u w:val="single"/>
          <w:rtl/>
        </w:rPr>
        <w:t>את</w:t>
      </w:r>
      <w:r w:rsidRPr="00B27A58">
        <w:rPr>
          <w:szCs w:val="24"/>
          <w:u w:val="single"/>
          <w:rtl/>
        </w:rPr>
        <w:t xml:space="preserve"> </w:t>
      </w:r>
      <w:r w:rsidRPr="00B27A58">
        <w:rPr>
          <w:rFonts w:hint="eastAsia"/>
          <w:szCs w:val="24"/>
          <w:u w:val="single"/>
          <w:rtl/>
        </w:rPr>
        <w:t>החלקים</w:t>
      </w:r>
      <w:r w:rsidRPr="00B27A58">
        <w:rPr>
          <w:szCs w:val="24"/>
          <w:u w:val="single"/>
          <w:rtl/>
        </w:rPr>
        <w:t xml:space="preserve"> </w:t>
      </w:r>
      <w:r w:rsidRPr="00B27A58">
        <w:rPr>
          <w:rFonts w:hint="eastAsia"/>
          <w:szCs w:val="24"/>
          <w:u w:val="single"/>
          <w:rtl/>
        </w:rPr>
        <w:t>הבאים</w:t>
      </w:r>
      <w:r w:rsidRPr="00B27A58">
        <w:rPr>
          <w:szCs w:val="24"/>
          <w:u w:val="single"/>
          <w:rtl/>
        </w:rPr>
        <w:t>:</w:t>
      </w:r>
    </w:p>
    <w:p w:rsidR="00570D01" w:rsidRPr="00BA4844" w:rsidRDefault="00570D01" w:rsidP="00570D01">
      <w:pPr>
        <w:spacing w:line="276" w:lineRule="auto"/>
        <w:rPr>
          <w:szCs w:val="24"/>
          <w:u w:val="single"/>
          <w:rtl/>
        </w:rPr>
      </w:pPr>
    </w:p>
    <w:p w:rsidR="00570D01" w:rsidRPr="003E628E" w:rsidRDefault="00570D01" w:rsidP="00570D01">
      <w:pPr>
        <w:numPr>
          <w:ilvl w:val="0"/>
          <w:numId w:val="20"/>
        </w:numPr>
        <w:spacing w:after="120" w:line="276" w:lineRule="auto"/>
        <w:jc w:val="both"/>
        <w:rPr>
          <w:szCs w:val="24"/>
          <w:rtl/>
        </w:rPr>
      </w:pPr>
      <w:r w:rsidRPr="003E628E">
        <w:rPr>
          <w:rFonts w:hint="eastAsia"/>
          <w:szCs w:val="24"/>
          <w:rtl/>
        </w:rPr>
        <w:t>מידע</w:t>
      </w:r>
      <w:r w:rsidRPr="003E628E">
        <w:rPr>
          <w:szCs w:val="24"/>
          <w:rtl/>
        </w:rPr>
        <w:t xml:space="preserve"> </w:t>
      </w:r>
      <w:r w:rsidRPr="003E628E">
        <w:rPr>
          <w:rFonts w:hint="eastAsia"/>
          <w:szCs w:val="24"/>
          <w:rtl/>
        </w:rPr>
        <w:t>כללי</w:t>
      </w:r>
    </w:p>
    <w:p w:rsidR="00570D01" w:rsidRPr="003E628E" w:rsidRDefault="00570D01" w:rsidP="00570D01">
      <w:pPr>
        <w:numPr>
          <w:ilvl w:val="0"/>
          <w:numId w:val="20"/>
        </w:numPr>
        <w:spacing w:after="120" w:line="276" w:lineRule="auto"/>
        <w:jc w:val="both"/>
        <w:rPr>
          <w:szCs w:val="24"/>
          <w:rtl/>
        </w:rPr>
      </w:pPr>
      <w:r w:rsidRPr="003E628E">
        <w:rPr>
          <w:szCs w:val="24"/>
          <w:rtl/>
        </w:rPr>
        <w:t xml:space="preserve"> תקציר </w:t>
      </w:r>
    </w:p>
    <w:p w:rsidR="00570D01" w:rsidRPr="003E628E" w:rsidRDefault="00570D01" w:rsidP="00570D01">
      <w:pPr>
        <w:numPr>
          <w:ilvl w:val="0"/>
          <w:numId w:val="20"/>
        </w:numPr>
        <w:spacing w:after="120" w:line="276" w:lineRule="auto"/>
        <w:jc w:val="both"/>
        <w:rPr>
          <w:szCs w:val="24"/>
          <w:rtl/>
        </w:rPr>
      </w:pPr>
      <w:r w:rsidRPr="003E628E">
        <w:rPr>
          <w:rFonts w:hint="eastAsia"/>
          <w:szCs w:val="24"/>
          <w:rtl/>
        </w:rPr>
        <w:t>תיאור</w:t>
      </w:r>
      <w:r w:rsidRPr="003E628E">
        <w:rPr>
          <w:szCs w:val="24"/>
          <w:rtl/>
        </w:rPr>
        <w:t xml:space="preserve"> </w:t>
      </w:r>
      <w:r w:rsidRPr="003E628E">
        <w:rPr>
          <w:rFonts w:hint="eastAsia"/>
          <w:szCs w:val="24"/>
          <w:rtl/>
        </w:rPr>
        <w:t>מפורט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התוכני</w:t>
      </w:r>
      <w:r w:rsidRPr="003E628E">
        <w:rPr>
          <w:szCs w:val="24"/>
          <w:rtl/>
        </w:rPr>
        <w:t>ת</w:t>
      </w:r>
    </w:p>
    <w:p w:rsidR="00570D01" w:rsidRPr="003E628E" w:rsidRDefault="00570D01" w:rsidP="00570D01">
      <w:pPr>
        <w:numPr>
          <w:ilvl w:val="0"/>
          <w:numId w:val="20"/>
        </w:numPr>
        <w:spacing w:after="120" w:line="276" w:lineRule="auto"/>
        <w:jc w:val="both"/>
        <w:rPr>
          <w:szCs w:val="24"/>
          <w:rtl/>
        </w:rPr>
      </w:pPr>
      <w:r w:rsidRPr="003E628E">
        <w:rPr>
          <w:szCs w:val="24"/>
          <w:rtl/>
        </w:rPr>
        <w:t>ל</w:t>
      </w:r>
      <w:r w:rsidRPr="003E628E">
        <w:rPr>
          <w:rFonts w:hint="eastAsia"/>
          <w:szCs w:val="24"/>
          <w:rtl/>
        </w:rPr>
        <w:t>וח</w:t>
      </w:r>
      <w:r w:rsidRPr="003E628E">
        <w:rPr>
          <w:szCs w:val="24"/>
          <w:rtl/>
        </w:rPr>
        <w:t xml:space="preserve"> זמנים ותוכנית עבודה </w:t>
      </w:r>
    </w:p>
    <w:p w:rsidR="00570D01" w:rsidRPr="003E628E" w:rsidRDefault="00570D01" w:rsidP="00570D01">
      <w:pPr>
        <w:numPr>
          <w:ilvl w:val="0"/>
          <w:numId w:val="20"/>
        </w:numPr>
        <w:spacing w:after="120" w:line="276" w:lineRule="auto"/>
        <w:jc w:val="both"/>
        <w:rPr>
          <w:szCs w:val="24"/>
          <w:rtl/>
        </w:rPr>
      </w:pPr>
      <w:r w:rsidRPr="003E628E">
        <w:rPr>
          <w:szCs w:val="24"/>
          <w:rtl/>
        </w:rPr>
        <w:t xml:space="preserve"> תקציר רקע אישי </w:t>
      </w:r>
    </w:p>
    <w:p w:rsidR="00570D01" w:rsidRPr="003E628E" w:rsidRDefault="00570D01" w:rsidP="00570D01">
      <w:pPr>
        <w:numPr>
          <w:ilvl w:val="0"/>
          <w:numId w:val="20"/>
        </w:numPr>
        <w:spacing w:after="120" w:line="276" w:lineRule="auto"/>
        <w:jc w:val="both"/>
        <w:rPr>
          <w:szCs w:val="24"/>
          <w:rtl/>
        </w:rPr>
      </w:pPr>
      <w:r w:rsidRPr="003E628E">
        <w:rPr>
          <w:rFonts w:hint="eastAsia"/>
          <w:szCs w:val="24"/>
          <w:rtl/>
        </w:rPr>
        <w:t>מ</w:t>
      </w:r>
      <w:r w:rsidRPr="003E628E">
        <w:rPr>
          <w:szCs w:val="24"/>
          <w:rtl/>
        </w:rPr>
        <w:t>י</w:t>
      </w:r>
      <w:r w:rsidRPr="003E628E">
        <w:rPr>
          <w:rFonts w:hint="eastAsia"/>
          <w:szCs w:val="24"/>
          <w:rtl/>
        </w:rPr>
        <w:t>דע</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מקורות</w:t>
      </w:r>
      <w:r w:rsidRPr="003E628E">
        <w:rPr>
          <w:szCs w:val="24"/>
          <w:rtl/>
        </w:rPr>
        <w:t xml:space="preserve"> </w:t>
      </w:r>
      <w:r w:rsidRPr="003E628E">
        <w:rPr>
          <w:rFonts w:hint="eastAsia"/>
          <w:szCs w:val="24"/>
          <w:rtl/>
        </w:rPr>
        <w:t>מימון</w:t>
      </w:r>
      <w:r w:rsidRPr="003E628E">
        <w:rPr>
          <w:szCs w:val="24"/>
          <w:rtl/>
        </w:rPr>
        <w:t xml:space="preserve"> </w:t>
      </w:r>
      <w:r w:rsidRPr="003E628E">
        <w:rPr>
          <w:rFonts w:hint="eastAsia"/>
          <w:szCs w:val="24"/>
          <w:rtl/>
        </w:rPr>
        <w:t>נוספים</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רישום</w:t>
      </w:r>
      <w:r w:rsidRPr="003E628E">
        <w:rPr>
          <w:szCs w:val="24"/>
          <w:rtl/>
        </w:rPr>
        <w:t xml:space="preserve"> </w:t>
      </w:r>
      <w:r w:rsidRPr="003E628E">
        <w:rPr>
          <w:rFonts w:hint="eastAsia"/>
          <w:szCs w:val="24"/>
          <w:rtl/>
        </w:rPr>
        <w:t>פטנטים</w:t>
      </w:r>
    </w:p>
    <w:p w:rsidR="00570D01" w:rsidRPr="003E628E" w:rsidRDefault="00570D01" w:rsidP="00570D01">
      <w:pPr>
        <w:numPr>
          <w:ilvl w:val="0"/>
          <w:numId w:val="20"/>
        </w:numPr>
        <w:spacing w:after="120" w:line="276" w:lineRule="auto"/>
        <w:jc w:val="both"/>
        <w:rPr>
          <w:szCs w:val="24"/>
          <w:rtl/>
        </w:rPr>
      </w:pPr>
      <w:r w:rsidRPr="003E628E">
        <w:rPr>
          <w:szCs w:val="24"/>
          <w:rtl/>
        </w:rPr>
        <w:t xml:space="preserve"> פירוט תקציבי  </w:t>
      </w:r>
      <w:r w:rsidRPr="003E628E">
        <w:rPr>
          <w:szCs w:val="24"/>
          <w:rtl/>
        </w:rPr>
        <w:tab/>
      </w:r>
    </w:p>
    <w:p w:rsidR="00570D01" w:rsidRPr="003E628E" w:rsidRDefault="00570D01" w:rsidP="00570D01">
      <w:pPr>
        <w:spacing w:line="276" w:lineRule="auto"/>
        <w:ind w:left="60"/>
        <w:rPr>
          <w:szCs w:val="24"/>
          <w:rtl/>
        </w:rPr>
      </w:pPr>
    </w:p>
    <w:p w:rsidR="00570D01" w:rsidRPr="00BA4844" w:rsidRDefault="00570D01" w:rsidP="00570D01">
      <w:pPr>
        <w:spacing w:line="276" w:lineRule="auto"/>
        <w:ind w:left="60"/>
        <w:rPr>
          <w:b/>
          <w:bCs/>
          <w:szCs w:val="24"/>
          <w:u w:val="single"/>
          <w:rtl/>
        </w:rPr>
      </w:pPr>
      <w:r w:rsidRPr="00B27A58">
        <w:rPr>
          <w:rFonts w:hint="eastAsia"/>
          <w:b/>
          <w:bCs/>
          <w:szCs w:val="24"/>
          <w:u w:val="single"/>
          <w:rtl/>
        </w:rPr>
        <w:t>דגשים</w:t>
      </w:r>
    </w:p>
    <w:p w:rsidR="00570D01" w:rsidRPr="003E628E" w:rsidRDefault="00570D01" w:rsidP="00570D01">
      <w:pPr>
        <w:numPr>
          <w:ilvl w:val="0"/>
          <w:numId w:val="21"/>
        </w:numPr>
        <w:spacing w:after="120" w:line="276" w:lineRule="auto"/>
        <w:jc w:val="both"/>
        <w:rPr>
          <w:szCs w:val="24"/>
          <w:rtl/>
        </w:rPr>
      </w:pPr>
      <w:r w:rsidRPr="003E628E">
        <w:rPr>
          <w:szCs w:val="24"/>
          <w:rtl/>
        </w:rPr>
        <w:t>י</w:t>
      </w:r>
      <w:r w:rsidRPr="003E628E">
        <w:rPr>
          <w:rFonts w:hint="eastAsia"/>
          <w:szCs w:val="24"/>
          <w:rtl/>
        </w:rPr>
        <w:t>ש</w:t>
      </w:r>
      <w:r w:rsidRPr="003E628E">
        <w:rPr>
          <w:szCs w:val="24"/>
          <w:rtl/>
        </w:rPr>
        <w:t xml:space="preserve"> </w:t>
      </w:r>
      <w:r w:rsidRPr="003E628E">
        <w:rPr>
          <w:rFonts w:hint="eastAsia"/>
          <w:szCs w:val="24"/>
          <w:rtl/>
        </w:rPr>
        <w:t>ל</w:t>
      </w:r>
      <w:r w:rsidRPr="003E628E">
        <w:rPr>
          <w:szCs w:val="24"/>
          <w:rtl/>
        </w:rPr>
        <w:t>מ</w:t>
      </w:r>
      <w:r w:rsidRPr="003E628E">
        <w:rPr>
          <w:rFonts w:hint="eastAsia"/>
          <w:szCs w:val="24"/>
          <w:rtl/>
        </w:rPr>
        <w:t>לא</w:t>
      </w:r>
      <w:r w:rsidRPr="003E628E">
        <w:rPr>
          <w:szCs w:val="24"/>
          <w:rtl/>
        </w:rPr>
        <w:t xml:space="preserve"> </w:t>
      </w:r>
      <w:r w:rsidRPr="003E628E">
        <w:rPr>
          <w:rFonts w:hint="eastAsia"/>
          <w:szCs w:val="24"/>
          <w:rtl/>
        </w:rPr>
        <w:t>בפרוטרוט</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סעיפי</w:t>
      </w:r>
      <w:r w:rsidRPr="003E628E">
        <w:rPr>
          <w:szCs w:val="24"/>
          <w:rtl/>
        </w:rPr>
        <w:t xml:space="preserve"> </w:t>
      </w:r>
      <w:r w:rsidRPr="003E628E">
        <w:rPr>
          <w:rFonts w:hint="eastAsia"/>
          <w:szCs w:val="24"/>
          <w:rtl/>
        </w:rPr>
        <w:t>הבקשה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מנת</w:t>
      </w:r>
      <w:r w:rsidRPr="003E628E">
        <w:rPr>
          <w:szCs w:val="24"/>
          <w:rtl/>
        </w:rPr>
        <w:t xml:space="preserve"> </w:t>
      </w:r>
      <w:r w:rsidRPr="003E628E">
        <w:rPr>
          <w:rFonts w:hint="eastAsia"/>
          <w:szCs w:val="24"/>
          <w:rtl/>
        </w:rPr>
        <w:t>לאפשר</w:t>
      </w:r>
      <w:r w:rsidRPr="003E628E">
        <w:rPr>
          <w:szCs w:val="24"/>
          <w:rtl/>
        </w:rPr>
        <w:t xml:space="preserve"> </w:t>
      </w:r>
      <w:r w:rsidRPr="003E628E">
        <w:rPr>
          <w:rFonts w:hint="eastAsia"/>
          <w:szCs w:val="24"/>
          <w:rtl/>
        </w:rPr>
        <w:t>הערכה</w:t>
      </w:r>
      <w:r w:rsidRPr="003E628E">
        <w:rPr>
          <w:szCs w:val="24"/>
          <w:rtl/>
        </w:rPr>
        <w:t xml:space="preserve"> </w:t>
      </w:r>
      <w:r w:rsidRPr="003E628E">
        <w:rPr>
          <w:rFonts w:hint="eastAsia"/>
          <w:szCs w:val="24"/>
          <w:rtl/>
        </w:rPr>
        <w:t>נ</w:t>
      </w:r>
      <w:r w:rsidRPr="003E628E">
        <w:rPr>
          <w:szCs w:val="24"/>
          <w:rtl/>
        </w:rPr>
        <w:t>כו</w:t>
      </w:r>
      <w:r w:rsidRPr="003E628E">
        <w:rPr>
          <w:rFonts w:hint="eastAsia"/>
          <w:szCs w:val="24"/>
          <w:rtl/>
        </w:rPr>
        <w:t>נה</w:t>
      </w:r>
      <w:r w:rsidRPr="003E628E">
        <w:rPr>
          <w:szCs w:val="24"/>
          <w:rtl/>
        </w:rPr>
        <w:t xml:space="preserve"> </w:t>
      </w:r>
      <w:r w:rsidRPr="003E628E">
        <w:rPr>
          <w:rFonts w:hint="eastAsia"/>
          <w:szCs w:val="24"/>
          <w:rtl/>
        </w:rPr>
        <w:t>ומהירה</w:t>
      </w:r>
      <w:r w:rsidRPr="003E628E">
        <w:rPr>
          <w:szCs w:val="24"/>
          <w:rtl/>
        </w:rPr>
        <w:t>.</w:t>
      </w:r>
    </w:p>
    <w:p w:rsidR="00570D01" w:rsidRPr="003E628E" w:rsidRDefault="00570D01" w:rsidP="00570D01">
      <w:pPr>
        <w:numPr>
          <w:ilvl w:val="0"/>
          <w:numId w:val="21"/>
        </w:numPr>
        <w:spacing w:after="120" w:line="276" w:lineRule="auto"/>
        <w:jc w:val="both"/>
        <w:rPr>
          <w:szCs w:val="24"/>
          <w:rtl/>
        </w:rPr>
      </w:pPr>
      <w:r w:rsidRPr="003E628E">
        <w:rPr>
          <w:rFonts w:hint="eastAsia"/>
          <w:szCs w:val="24"/>
          <w:rtl/>
        </w:rPr>
        <w:t>יש</w:t>
      </w:r>
      <w:r w:rsidRPr="003E628E">
        <w:rPr>
          <w:szCs w:val="24"/>
          <w:rtl/>
        </w:rPr>
        <w:t xml:space="preserve"> לצרף את כל המסמכים המפורטים במכרז. כמו כן, ר</w:t>
      </w:r>
      <w:r w:rsidRPr="003E628E">
        <w:rPr>
          <w:rFonts w:hint="eastAsia"/>
          <w:szCs w:val="24"/>
          <w:rtl/>
        </w:rPr>
        <w:t>צ</w:t>
      </w:r>
      <w:r w:rsidRPr="003E628E">
        <w:rPr>
          <w:szCs w:val="24"/>
          <w:rtl/>
        </w:rPr>
        <w:t>ו</w:t>
      </w:r>
      <w:r w:rsidRPr="003E628E">
        <w:rPr>
          <w:rFonts w:hint="eastAsia"/>
          <w:szCs w:val="24"/>
          <w:rtl/>
        </w:rPr>
        <w:t>י</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לבקשה</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נוספים</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לדעת</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עשויים</w:t>
      </w:r>
      <w:r w:rsidRPr="003E628E">
        <w:rPr>
          <w:szCs w:val="24"/>
          <w:rtl/>
        </w:rPr>
        <w:t xml:space="preserve"> </w:t>
      </w:r>
      <w:r w:rsidRPr="003E628E">
        <w:rPr>
          <w:rFonts w:hint="eastAsia"/>
          <w:szCs w:val="24"/>
          <w:rtl/>
        </w:rPr>
        <w:t>לסייע</w:t>
      </w:r>
      <w:r w:rsidRPr="003E628E">
        <w:rPr>
          <w:szCs w:val="24"/>
          <w:rtl/>
        </w:rPr>
        <w:t xml:space="preserve"> </w:t>
      </w:r>
      <w:r w:rsidRPr="003E628E">
        <w:rPr>
          <w:rFonts w:hint="eastAsia"/>
          <w:szCs w:val="24"/>
          <w:rtl/>
        </w:rPr>
        <w:t>בהערכת</w:t>
      </w:r>
      <w:r w:rsidRPr="003E628E">
        <w:rPr>
          <w:szCs w:val="24"/>
          <w:rtl/>
        </w:rPr>
        <w:t xml:space="preserve"> </w:t>
      </w:r>
      <w:r w:rsidRPr="003E628E">
        <w:rPr>
          <w:rFonts w:hint="eastAsia"/>
          <w:szCs w:val="24"/>
          <w:rtl/>
        </w:rPr>
        <w:t>הבקשה</w:t>
      </w:r>
      <w:r w:rsidRPr="003E628E">
        <w:rPr>
          <w:szCs w:val="24"/>
          <w:rtl/>
        </w:rPr>
        <w:t>.</w:t>
      </w:r>
    </w:p>
    <w:p w:rsidR="00570D01" w:rsidRPr="003E628E" w:rsidRDefault="00570D01" w:rsidP="00570D01">
      <w:pPr>
        <w:numPr>
          <w:ilvl w:val="0"/>
          <w:numId w:val="21"/>
        </w:numPr>
        <w:spacing w:after="120" w:line="276" w:lineRule="auto"/>
        <w:jc w:val="both"/>
        <w:rPr>
          <w:szCs w:val="24"/>
          <w:rtl/>
        </w:rPr>
      </w:pPr>
      <w:r w:rsidRPr="003E628E">
        <w:rPr>
          <w:szCs w:val="24"/>
          <w:rtl/>
        </w:rPr>
        <w:t>ה</w:t>
      </w:r>
      <w:r w:rsidRPr="003E628E">
        <w:rPr>
          <w:rFonts w:hint="eastAsia"/>
          <w:szCs w:val="24"/>
          <w:rtl/>
        </w:rPr>
        <w:t>תקציר</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להכיל</w:t>
      </w:r>
      <w:r w:rsidRPr="003E628E">
        <w:rPr>
          <w:szCs w:val="24"/>
          <w:rtl/>
        </w:rPr>
        <w:t xml:space="preserve"> </w:t>
      </w:r>
      <w:r w:rsidRPr="003E628E">
        <w:rPr>
          <w:rFonts w:hint="eastAsia"/>
          <w:szCs w:val="24"/>
          <w:rtl/>
        </w:rPr>
        <w:t>פרטים</w:t>
      </w:r>
      <w:r w:rsidRPr="003E628E">
        <w:rPr>
          <w:szCs w:val="24"/>
          <w:rtl/>
        </w:rPr>
        <w:t xml:space="preserve"> </w:t>
      </w:r>
      <w:r w:rsidRPr="003E628E">
        <w:rPr>
          <w:rFonts w:hint="eastAsia"/>
          <w:szCs w:val="24"/>
          <w:rtl/>
        </w:rPr>
        <w:t>בקשר</w:t>
      </w:r>
      <w:r w:rsidRPr="003E628E">
        <w:rPr>
          <w:szCs w:val="24"/>
          <w:rtl/>
        </w:rPr>
        <w:t xml:space="preserve"> </w:t>
      </w:r>
      <w:r w:rsidRPr="003E628E">
        <w:rPr>
          <w:rFonts w:hint="eastAsia"/>
          <w:szCs w:val="24"/>
          <w:rtl/>
        </w:rPr>
        <w:t>למטרות</w:t>
      </w:r>
      <w:r w:rsidRPr="003E628E">
        <w:rPr>
          <w:szCs w:val="24"/>
          <w:rtl/>
        </w:rPr>
        <w:t xml:space="preserve"> </w:t>
      </w:r>
      <w:r w:rsidRPr="003E628E">
        <w:rPr>
          <w:rFonts w:hint="eastAsia"/>
          <w:szCs w:val="24"/>
          <w:rtl/>
        </w:rPr>
        <w:t>העל</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מתודולוגיה</w:t>
      </w:r>
      <w:r w:rsidRPr="003E628E">
        <w:rPr>
          <w:szCs w:val="24"/>
          <w:rtl/>
        </w:rPr>
        <w:t xml:space="preserve"> </w:t>
      </w:r>
      <w:r w:rsidRPr="003E628E">
        <w:rPr>
          <w:rFonts w:hint="eastAsia"/>
          <w:szCs w:val="24"/>
          <w:rtl/>
        </w:rPr>
        <w:t>רלוונטית</w:t>
      </w:r>
      <w:r w:rsidRPr="003E628E">
        <w:rPr>
          <w:szCs w:val="24"/>
          <w:rtl/>
        </w:rPr>
        <w:t xml:space="preserve"> </w:t>
      </w:r>
      <w:r w:rsidRPr="003E628E">
        <w:rPr>
          <w:rFonts w:hint="eastAsia"/>
          <w:szCs w:val="24"/>
          <w:rtl/>
        </w:rPr>
        <w:t>ו</w:t>
      </w:r>
      <w:r>
        <w:rPr>
          <w:rFonts w:hint="cs"/>
          <w:szCs w:val="24"/>
          <w:rtl/>
        </w:rPr>
        <w:t xml:space="preserve">הסבר בדבר </w:t>
      </w:r>
      <w:r w:rsidRPr="003E628E">
        <w:rPr>
          <w:rFonts w:hint="eastAsia"/>
          <w:szCs w:val="24"/>
          <w:rtl/>
        </w:rPr>
        <w:t>רלוונטיות</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למטרות</w:t>
      </w:r>
      <w:r w:rsidRPr="003E628E">
        <w:rPr>
          <w:szCs w:val="24"/>
          <w:rtl/>
        </w:rPr>
        <w:t xml:space="preserve"> </w:t>
      </w:r>
      <w:r w:rsidRPr="003E628E">
        <w:rPr>
          <w:rFonts w:hint="eastAsia"/>
          <w:szCs w:val="24"/>
          <w:rtl/>
        </w:rPr>
        <w:t>העל</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להתייחס</w:t>
      </w:r>
      <w:r w:rsidRPr="003E628E">
        <w:rPr>
          <w:szCs w:val="24"/>
          <w:rtl/>
        </w:rPr>
        <w:t xml:space="preserve"> </w:t>
      </w:r>
      <w:r w:rsidRPr="003E628E">
        <w:rPr>
          <w:rFonts w:hint="eastAsia"/>
          <w:szCs w:val="24"/>
          <w:rtl/>
        </w:rPr>
        <w:t>לנקודות</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להן</w:t>
      </w:r>
      <w:r w:rsidRPr="003E628E">
        <w:rPr>
          <w:szCs w:val="24"/>
          <w:rtl/>
        </w:rPr>
        <w:t xml:space="preserve"> </w:t>
      </w:r>
      <w:r w:rsidRPr="003E628E">
        <w:rPr>
          <w:rFonts w:hint="eastAsia"/>
          <w:szCs w:val="24"/>
          <w:rtl/>
        </w:rPr>
        <w:t>רלוונטיות</w:t>
      </w:r>
      <w:r w:rsidRPr="003E628E">
        <w:rPr>
          <w:szCs w:val="24"/>
          <w:rtl/>
        </w:rPr>
        <w:t xml:space="preserve"> </w:t>
      </w:r>
      <w:r w:rsidRPr="003E628E">
        <w:rPr>
          <w:rFonts w:hint="eastAsia"/>
          <w:szCs w:val="24"/>
          <w:rtl/>
        </w:rPr>
        <w:t>לניקוד</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לסעיף</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הדן</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הקשור</w:t>
      </w:r>
      <w:r w:rsidRPr="003E628E">
        <w:rPr>
          <w:szCs w:val="24"/>
          <w:rtl/>
        </w:rPr>
        <w:t xml:space="preserve"> </w:t>
      </w:r>
      <w:r w:rsidRPr="003E628E">
        <w:rPr>
          <w:rFonts w:hint="eastAsia"/>
          <w:szCs w:val="24"/>
          <w:rtl/>
        </w:rPr>
        <w:t>לאמות</w:t>
      </w:r>
      <w:r w:rsidRPr="003E628E">
        <w:rPr>
          <w:szCs w:val="24"/>
          <w:rtl/>
        </w:rPr>
        <w:t xml:space="preserve"> </w:t>
      </w:r>
      <w:r w:rsidRPr="003E628E">
        <w:rPr>
          <w:rFonts w:hint="eastAsia"/>
          <w:szCs w:val="24"/>
          <w:rtl/>
        </w:rPr>
        <w:t>מידה</w:t>
      </w:r>
      <w:r w:rsidRPr="003E628E">
        <w:rPr>
          <w:szCs w:val="24"/>
          <w:rtl/>
        </w:rPr>
        <w:t>.</w:t>
      </w:r>
    </w:p>
    <w:p w:rsidR="00570D01" w:rsidRPr="003E628E" w:rsidRDefault="00570D01" w:rsidP="00570D01">
      <w:pPr>
        <w:numPr>
          <w:ilvl w:val="0"/>
          <w:numId w:val="21"/>
        </w:numPr>
        <w:spacing w:after="120" w:line="276" w:lineRule="auto"/>
        <w:jc w:val="both"/>
        <w:rPr>
          <w:szCs w:val="24"/>
        </w:rPr>
      </w:pPr>
      <w:r w:rsidRPr="003E628E">
        <w:rPr>
          <w:szCs w:val="24"/>
          <w:rtl/>
        </w:rPr>
        <w:t>פירוט תקציבי</w:t>
      </w:r>
      <w:r w:rsidRPr="003E628E">
        <w:rPr>
          <w:rFonts w:hint="cs"/>
          <w:szCs w:val="24"/>
          <w:rtl/>
        </w:rPr>
        <w:t xml:space="preserve"> </w:t>
      </w:r>
      <w:r w:rsidRPr="003E628E">
        <w:rPr>
          <w:szCs w:val="24"/>
          <w:rtl/>
        </w:rPr>
        <w:t xml:space="preserve">ימולא בהתאם להנחיות להגשת דו"חות כספיים (נספח ט' למכרז) וע"ג קובץ </w:t>
      </w:r>
      <w:r w:rsidRPr="003E628E">
        <w:rPr>
          <w:szCs w:val="24"/>
        </w:rPr>
        <w:t>EXCEL</w:t>
      </w:r>
      <w:r w:rsidRPr="003E628E">
        <w:rPr>
          <w:szCs w:val="24"/>
          <w:rtl/>
        </w:rPr>
        <w:t xml:space="preserve"> אותו ניתן להוריד מאתר המשרד</w:t>
      </w:r>
      <w:r>
        <w:rPr>
          <w:rFonts w:hint="cs"/>
          <w:szCs w:val="24"/>
          <w:rtl/>
        </w:rPr>
        <w:t>(נספח א1)</w:t>
      </w:r>
      <w:r w:rsidRPr="003E628E">
        <w:rPr>
          <w:szCs w:val="24"/>
          <w:rtl/>
        </w:rPr>
        <w:t xml:space="preserve">. </w:t>
      </w:r>
    </w:p>
    <w:p w:rsidR="00570D01" w:rsidRPr="003E628E" w:rsidRDefault="00570D01" w:rsidP="00570D01">
      <w:pPr>
        <w:numPr>
          <w:ilvl w:val="0"/>
          <w:numId w:val="21"/>
        </w:numPr>
        <w:spacing w:after="120" w:line="276" w:lineRule="auto"/>
        <w:jc w:val="both"/>
        <w:rPr>
          <w:szCs w:val="24"/>
          <w:rtl/>
        </w:rPr>
      </w:pPr>
      <w:r w:rsidRPr="003E628E">
        <w:rPr>
          <w:rFonts w:hint="cs"/>
          <w:szCs w:val="24"/>
          <w:rtl/>
        </w:rPr>
        <w:t xml:space="preserve">אין מניעה להגשת התכנית בשפה האנגלית. במקרה זה חייב להיות מצורף לפחות התקציר </w:t>
      </w:r>
      <w:r w:rsidRPr="003E628E">
        <w:rPr>
          <w:szCs w:val="24"/>
        </w:rPr>
        <w:t>Abstract)</w:t>
      </w:r>
      <w:r w:rsidRPr="003E628E">
        <w:rPr>
          <w:rFonts w:hint="cs"/>
          <w:szCs w:val="24"/>
          <w:rtl/>
        </w:rPr>
        <w:t>) בשפה העברית.</w:t>
      </w:r>
    </w:p>
    <w:p w:rsidR="00570D01" w:rsidRPr="003E628E" w:rsidRDefault="00570D01" w:rsidP="00570D01">
      <w:pPr>
        <w:spacing w:line="276" w:lineRule="auto"/>
        <w:rPr>
          <w:szCs w:val="24"/>
          <w:rtl/>
        </w:rPr>
      </w:pP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p>
    <w:p w:rsidR="00570D01" w:rsidRPr="003E628E" w:rsidRDefault="00570D01" w:rsidP="00570D01">
      <w:pPr>
        <w:spacing w:line="276" w:lineRule="auto"/>
        <w:rPr>
          <w:szCs w:val="24"/>
          <w:rtl/>
        </w:rPr>
      </w:pPr>
      <w:r w:rsidRPr="003E628E">
        <w:rPr>
          <w:szCs w:val="24"/>
        </w:rPr>
        <w:t xml:space="preserve">   </w:t>
      </w:r>
      <w:r w:rsidRPr="003E628E">
        <w:rPr>
          <w:szCs w:val="24"/>
          <w:rtl/>
        </w:rPr>
        <w:t xml:space="preserve"> </w:t>
      </w:r>
    </w:p>
    <w:p w:rsidR="00570D01" w:rsidRPr="003E628E" w:rsidRDefault="00570D01" w:rsidP="00570D01">
      <w:pPr>
        <w:spacing w:line="276" w:lineRule="auto"/>
        <w:rPr>
          <w:szCs w:val="24"/>
          <w:rtl/>
        </w:rPr>
      </w:pPr>
      <w:r w:rsidRPr="003E628E">
        <w:rPr>
          <w:szCs w:val="24"/>
          <w:rtl/>
        </w:rPr>
        <w:br w:type="page"/>
      </w:r>
    </w:p>
    <w:p w:rsidR="00570D01" w:rsidRPr="003E628E" w:rsidRDefault="007D127D" w:rsidP="00570D01">
      <w:pPr>
        <w:pStyle w:val="TASHTIOTHEADER"/>
        <w:rPr>
          <w:rFonts w:cs="David"/>
          <w:sz w:val="24"/>
          <w:szCs w:val="24"/>
          <w:rtl/>
        </w:rPr>
      </w:pPr>
      <w:r>
        <w:rPr>
          <w:rFonts w:cs="David"/>
          <w:noProof/>
          <w:sz w:val="24"/>
          <w:szCs w:val="24"/>
          <w:rtl/>
        </w:rPr>
        <w:pict>
          <v:shapetype id="_x0000_t202" coordsize="21600,21600" o:spt="202" path="m,l,21600r21600,l21600,xe">
            <v:stroke joinstyle="miter"/>
            <v:path gradientshapeok="t" o:connecttype="rect"/>
          </v:shapetype>
          <v:shape id="_x0000_s1052" type="#_x0000_t202" style="position:absolute;left:0;text-align:left;margin-left:-41.75pt;margin-top:-7.05pt;width:147.6pt;height:81.05pt;z-index:251660288">
            <v:textbox style="mso-next-textbox:#_x0000_s1052">
              <w:txbxContent>
                <w:p w:rsidR="00570D01" w:rsidRPr="00C94421" w:rsidRDefault="00570D01" w:rsidP="00570D01">
                  <w:pPr>
                    <w:rPr>
                      <w:rtl/>
                    </w:rPr>
                  </w:pPr>
                  <w:r w:rsidRPr="00C94421">
                    <w:rPr>
                      <w:rtl/>
                    </w:rPr>
                    <w:t>לשימוש משרדי בלבד:</w:t>
                  </w:r>
                </w:p>
                <w:p w:rsidR="00570D01" w:rsidRPr="00C94421" w:rsidRDefault="00570D01" w:rsidP="00570D01">
                  <w:pPr>
                    <w:rPr>
                      <w:rtl/>
                    </w:rPr>
                  </w:pPr>
                </w:p>
                <w:p w:rsidR="00570D01" w:rsidRDefault="00570D01" w:rsidP="00570D01">
                  <w:r w:rsidRPr="00C94421">
                    <w:rPr>
                      <w:rtl/>
                    </w:rPr>
                    <w:t>מספר הבקשה:</w:t>
                  </w:r>
                </w:p>
              </w:txbxContent>
            </v:textbox>
            <w10:wrap anchorx="page"/>
          </v:shape>
        </w:pict>
      </w:r>
      <w:r w:rsidR="00570D01" w:rsidRPr="003E628E">
        <w:rPr>
          <w:rFonts w:cs="David"/>
          <w:sz w:val="24"/>
          <w:szCs w:val="24"/>
          <w:rtl/>
        </w:rPr>
        <w:t>משרד התשתיות הלאומיות</w:t>
      </w:r>
    </w:p>
    <w:p w:rsidR="00570D01" w:rsidRPr="003E628E" w:rsidRDefault="00570D01" w:rsidP="00570D01">
      <w:pPr>
        <w:pStyle w:val="TASHTIOTHEADER"/>
        <w:rPr>
          <w:rStyle w:val="affb"/>
          <w:rFonts w:cs="David"/>
          <w:sz w:val="24"/>
          <w:szCs w:val="24"/>
          <w:rtl/>
        </w:rPr>
      </w:pPr>
      <w:r w:rsidRPr="003E628E">
        <w:rPr>
          <w:rFonts w:cs="David" w:hint="cs"/>
          <w:sz w:val="24"/>
          <w:szCs w:val="24"/>
          <w:rtl/>
        </w:rPr>
        <w:t>לשכת המדען הראשי</w:t>
      </w:r>
    </w:p>
    <w:p w:rsidR="00570D01" w:rsidRPr="003E628E" w:rsidRDefault="00570D01" w:rsidP="00570D01">
      <w:pPr>
        <w:pStyle w:val="TASHTIOTHEADER"/>
        <w:rPr>
          <w:rStyle w:val="affb"/>
          <w:rFonts w:cs="David"/>
          <w:sz w:val="24"/>
          <w:szCs w:val="24"/>
          <w:rtl/>
        </w:rPr>
      </w:pPr>
      <w:r w:rsidRPr="003E628E">
        <w:rPr>
          <w:rStyle w:val="affb"/>
          <w:rFonts w:cs="David"/>
          <w:sz w:val="24"/>
          <w:szCs w:val="24"/>
          <w:rtl/>
        </w:rPr>
        <w:t xml:space="preserve">בקשה </w:t>
      </w:r>
      <w:r w:rsidRPr="003E628E">
        <w:rPr>
          <w:rStyle w:val="affb"/>
          <w:rFonts w:cs="David" w:hint="cs"/>
          <w:sz w:val="24"/>
          <w:szCs w:val="24"/>
          <w:rtl/>
        </w:rPr>
        <w:t>להשקעה  מקרן הזנק</w:t>
      </w:r>
    </w:p>
    <w:p w:rsidR="00570D01" w:rsidRPr="003E628E" w:rsidRDefault="00570D01" w:rsidP="00570D01">
      <w:pPr>
        <w:pStyle w:val="1"/>
        <w:rPr>
          <w:rtl/>
        </w:rPr>
      </w:pPr>
      <w:r w:rsidRPr="003E628E">
        <w:rPr>
          <w:rtl/>
        </w:rPr>
        <w:t>מידע כללי</w:t>
      </w:r>
    </w:p>
    <w:tbl>
      <w:tblPr>
        <w:tblpPr w:leftFromText="180" w:rightFromText="180" w:vertAnchor="text" w:tblpXSpec="right" w:tblpY="1"/>
        <w:tblOverlap w:val="neve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840"/>
        <w:gridCol w:w="2840"/>
        <w:gridCol w:w="2840"/>
      </w:tblGrid>
      <w:tr w:rsidR="00570D01" w:rsidRPr="001F4A24" w:rsidTr="004B7706">
        <w:trPr>
          <w:trHeight w:hRule="exact" w:val="1100"/>
        </w:trPr>
        <w:tc>
          <w:tcPr>
            <w:tcW w:w="8520" w:type="dxa"/>
            <w:gridSpan w:val="3"/>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שם התוכנית</w:t>
            </w:r>
            <w:r w:rsidRPr="001F4A24">
              <w:rPr>
                <w:rtl/>
              </w:rPr>
              <w:t xml:space="preserve"> (בעברית):</w:t>
            </w:r>
          </w:p>
          <w:bookmarkStart w:id="0" w:name="Text1"/>
          <w:p w:rsidR="00570D01" w:rsidRPr="001F4A24" w:rsidRDefault="007D127D" w:rsidP="004B7706">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70D01" w:rsidRPr="001F4A24">
              <w:rPr>
                <w:rFonts w:ascii="Georgia" w:hAnsi="Georgia"/>
                <w:b/>
                <w:bCs/>
                <w:i/>
                <w:iCs/>
                <w:caps/>
                <w:color w:val="4E4F89"/>
                <w:spacing w:val="5"/>
                <w:szCs w:val="24"/>
                <w:rtl/>
              </w:rPr>
              <w:instrText xml:space="preserve"> </w:instrText>
            </w:r>
            <w:r w:rsidR="00570D01" w:rsidRPr="001F4A24">
              <w:rPr>
                <w:rFonts w:ascii="Georgia" w:hAnsi="Georgia"/>
                <w:b/>
                <w:bCs/>
                <w:i/>
                <w:iCs/>
                <w:caps/>
                <w:color w:val="4E4F89"/>
                <w:spacing w:val="5"/>
                <w:szCs w:val="24"/>
              </w:rPr>
              <w:instrText>FORMTEXT</w:instrText>
            </w:r>
            <w:r w:rsidR="00570D01"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70D01" w:rsidRPr="001F4A24">
              <w:rPr>
                <w:rFonts w:ascii="Georgia" w:hAnsi="Georgia" w:hint="cs"/>
                <w:b/>
                <w:bCs/>
                <w:i/>
                <w:iCs/>
                <w:caps/>
                <w:color w:val="4E4F89"/>
                <w:spacing w:val="5"/>
                <w:szCs w:val="24"/>
                <w:rtl/>
              </w:rPr>
              <w:t>הקלד</w:t>
            </w:r>
            <w:r w:rsidR="00570D01" w:rsidRPr="001F4A24">
              <w:rPr>
                <w:rFonts w:ascii="Georgia" w:hAnsi="Georgia"/>
                <w:b/>
                <w:bCs/>
                <w:i/>
                <w:iCs/>
                <w:caps/>
                <w:color w:val="4E4F89"/>
                <w:spacing w:val="5"/>
                <w:szCs w:val="24"/>
                <w:rtl/>
              </w:rPr>
              <w:t xml:space="preserve"> </w:t>
            </w:r>
            <w:r w:rsidR="00570D01"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bookmarkEnd w:id="0"/>
          </w:p>
          <w:p w:rsidR="00570D01" w:rsidRPr="001F4A24" w:rsidRDefault="00570D01" w:rsidP="004B7706">
            <w:pPr>
              <w:spacing w:line="276" w:lineRule="auto"/>
              <w:rPr>
                <w:b/>
                <w:bCs/>
                <w:szCs w:val="24"/>
                <w:rtl/>
              </w:rPr>
            </w:pPr>
          </w:p>
        </w:tc>
      </w:tr>
      <w:tr w:rsidR="00570D01" w:rsidRPr="001F4A24" w:rsidTr="004B7706">
        <w:trPr>
          <w:trHeight w:hRule="exact" w:val="905"/>
        </w:trPr>
        <w:tc>
          <w:tcPr>
            <w:tcW w:w="8520" w:type="dxa"/>
            <w:gridSpan w:val="3"/>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שם התוכנית</w:t>
            </w:r>
            <w:r w:rsidRPr="001F4A24">
              <w:rPr>
                <w:rtl/>
              </w:rPr>
              <w:t xml:space="preserve"> (באנגלית):</w:t>
            </w:r>
          </w:p>
          <w:p w:rsidR="00570D01" w:rsidRPr="001F4A24" w:rsidRDefault="007D127D" w:rsidP="004B7706">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70D01" w:rsidRPr="001F4A24">
              <w:rPr>
                <w:rFonts w:ascii="Georgia" w:hAnsi="Georgia"/>
                <w:b/>
                <w:bCs/>
                <w:i/>
                <w:iCs/>
                <w:caps/>
                <w:color w:val="4E4F89"/>
                <w:spacing w:val="5"/>
                <w:szCs w:val="24"/>
                <w:rtl/>
              </w:rPr>
              <w:instrText xml:space="preserve"> </w:instrText>
            </w:r>
            <w:r w:rsidR="00570D01" w:rsidRPr="001F4A24">
              <w:rPr>
                <w:rFonts w:ascii="Georgia" w:hAnsi="Georgia"/>
                <w:b/>
                <w:bCs/>
                <w:i/>
                <w:iCs/>
                <w:caps/>
                <w:color w:val="4E4F89"/>
                <w:spacing w:val="5"/>
                <w:szCs w:val="24"/>
              </w:rPr>
              <w:instrText>FORMTEXT</w:instrText>
            </w:r>
            <w:r w:rsidR="00570D01"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70D01" w:rsidRPr="001F4A24">
              <w:rPr>
                <w:rFonts w:ascii="Georgia" w:hAnsi="Georgia" w:hint="cs"/>
                <w:b/>
                <w:bCs/>
                <w:i/>
                <w:iCs/>
                <w:caps/>
                <w:color w:val="4E4F89"/>
                <w:spacing w:val="5"/>
                <w:szCs w:val="24"/>
                <w:rtl/>
              </w:rPr>
              <w:t>הקלד</w:t>
            </w:r>
            <w:r w:rsidR="00570D01" w:rsidRPr="001F4A24">
              <w:rPr>
                <w:rFonts w:ascii="Georgia" w:hAnsi="Georgia"/>
                <w:b/>
                <w:bCs/>
                <w:i/>
                <w:iCs/>
                <w:caps/>
                <w:color w:val="4E4F89"/>
                <w:spacing w:val="5"/>
                <w:szCs w:val="24"/>
                <w:rtl/>
              </w:rPr>
              <w:t xml:space="preserve"> </w:t>
            </w:r>
            <w:r w:rsidR="00570D01"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70D01" w:rsidRPr="001F4A24" w:rsidRDefault="00570D01" w:rsidP="004B7706">
            <w:pPr>
              <w:spacing w:line="276" w:lineRule="auto"/>
              <w:rPr>
                <w:b/>
                <w:bCs/>
                <w:szCs w:val="24"/>
                <w:rtl/>
              </w:rPr>
            </w:pPr>
            <w:r w:rsidRPr="004437F3">
              <w:rPr>
                <w:rStyle w:val="affb"/>
                <w:szCs w:val="24"/>
              </w:rPr>
              <w:t>.</w:t>
            </w:r>
          </w:p>
        </w:tc>
      </w:tr>
      <w:tr w:rsidR="00570D01" w:rsidRPr="001F4A24" w:rsidTr="004B7706">
        <w:trPr>
          <w:trHeight w:hRule="exact" w:val="851"/>
        </w:trPr>
        <w:tc>
          <w:tcPr>
            <w:tcW w:w="8520" w:type="dxa"/>
            <w:gridSpan w:val="3"/>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 xml:space="preserve">נושא </w:t>
            </w:r>
            <w:r>
              <w:rPr>
                <w:rFonts w:hint="cs"/>
                <w:rtl/>
              </w:rPr>
              <w:t>התכנית</w:t>
            </w:r>
            <w:r w:rsidRPr="001F4A24">
              <w:rPr>
                <w:rFonts w:hint="cs"/>
                <w:rtl/>
              </w:rPr>
              <w:t xml:space="preserve"> על פי סעיף 2 בקול הקורא:</w:t>
            </w:r>
          </w:p>
          <w:p w:rsidR="00570D01" w:rsidRPr="001F4A24" w:rsidRDefault="007D127D" w:rsidP="004B7706">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70D01" w:rsidRPr="001F4A24">
              <w:rPr>
                <w:rFonts w:ascii="Georgia" w:hAnsi="Georgia"/>
                <w:b/>
                <w:bCs/>
                <w:i/>
                <w:iCs/>
                <w:caps/>
                <w:color w:val="4E4F89"/>
                <w:spacing w:val="5"/>
                <w:szCs w:val="24"/>
                <w:rtl/>
              </w:rPr>
              <w:instrText xml:space="preserve"> </w:instrText>
            </w:r>
            <w:r w:rsidR="00570D01" w:rsidRPr="001F4A24">
              <w:rPr>
                <w:rFonts w:ascii="Georgia" w:hAnsi="Georgia"/>
                <w:b/>
                <w:bCs/>
                <w:i/>
                <w:iCs/>
                <w:caps/>
                <w:color w:val="4E4F89"/>
                <w:spacing w:val="5"/>
                <w:szCs w:val="24"/>
              </w:rPr>
              <w:instrText>FORMTEXT</w:instrText>
            </w:r>
            <w:r w:rsidR="00570D01"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70D01" w:rsidRPr="001F4A24">
              <w:rPr>
                <w:rFonts w:ascii="Georgia" w:hAnsi="Georgia" w:hint="cs"/>
                <w:b/>
                <w:bCs/>
                <w:i/>
                <w:iCs/>
                <w:caps/>
                <w:color w:val="4E4F89"/>
                <w:spacing w:val="5"/>
                <w:szCs w:val="24"/>
                <w:rtl/>
              </w:rPr>
              <w:t>הקלד</w:t>
            </w:r>
            <w:r w:rsidR="00570D01" w:rsidRPr="001F4A24">
              <w:rPr>
                <w:rFonts w:ascii="Georgia" w:hAnsi="Georgia"/>
                <w:b/>
                <w:bCs/>
                <w:i/>
                <w:iCs/>
                <w:caps/>
                <w:color w:val="4E4F89"/>
                <w:spacing w:val="5"/>
                <w:szCs w:val="24"/>
                <w:rtl/>
              </w:rPr>
              <w:t xml:space="preserve"> </w:t>
            </w:r>
            <w:r w:rsidR="00570D01"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70D01" w:rsidRPr="001F4A24" w:rsidRDefault="00570D01" w:rsidP="004B7706">
            <w:pPr>
              <w:spacing w:line="276" w:lineRule="auto"/>
              <w:rPr>
                <w:b/>
                <w:bCs/>
                <w:szCs w:val="24"/>
                <w:rtl/>
              </w:rPr>
            </w:pPr>
            <w:r w:rsidRPr="004437F3">
              <w:rPr>
                <w:rStyle w:val="affb"/>
                <w:szCs w:val="24"/>
              </w:rPr>
              <w:t>.</w:t>
            </w:r>
          </w:p>
        </w:tc>
      </w:tr>
      <w:tr w:rsidR="00570D01" w:rsidRPr="001F4A24" w:rsidTr="004B7706">
        <w:trPr>
          <w:trHeight w:hRule="exact" w:val="851"/>
        </w:trPr>
        <w:tc>
          <w:tcPr>
            <w:tcW w:w="8520" w:type="dxa"/>
            <w:gridSpan w:val="3"/>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מטרת העל של התוכנית:</w:t>
            </w:r>
          </w:p>
          <w:p w:rsidR="00570D01" w:rsidRPr="001F4A24" w:rsidRDefault="007D127D" w:rsidP="004B7706">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70D01" w:rsidRPr="001F4A24">
              <w:rPr>
                <w:rFonts w:ascii="Georgia" w:hAnsi="Georgia"/>
                <w:b/>
                <w:bCs/>
                <w:i/>
                <w:iCs/>
                <w:caps/>
                <w:color w:val="4E4F89"/>
                <w:spacing w:val="5"/>
                <w:szCs w:val="24"/>
                <w:rtl/>
              </w:rPr>
              <w:instrText xml:space="preserve"> </w:instrText>
            </w:r>
            <w:r w:rsidR="00570D01" w:rsidRPr="001F4A24">
              <w:rPr>
                <w:rFonts w:ascii="Georgia" w:hAnsi="Georgia"/>
                <w:b/>
                <w:bCs/>
                <w:i/>
                <w:iCs/>
                <w:caps/>
                <w:color w:val="4E4F89"/>
                <w:spacing w:val="5"/>
                <w:szCs w:val="24"/>
              </w:rPr>
              <w:instrText>FORMTEXT</w:instrText>
            </w:r>
            <w:r w:rsidR="00570D01"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70D01" w:rsidRPr="001F4A24">
              <w:rPr>
                <w:rFonts w:ascii="Georgia" w:hAnsi="Georgia" w:hint="cs"/>
                <w:b/>
                <w:bCs/>
                <w:i/>
                <w:iCs/>
                <w:caps/>
                <w:color w:val="4E4F89"/>
                <w:spacing w:val="5"/>
                <w:szCs w:val="24"/>
                <w:rtl/>
              </w:rPr>
              <w:t>הקלד</w:t>
            </w:r>
            <w:r w:rsidR="00570D01" w:rsidRPr="001F4A24">
              <w:rPr>
                <w:rFonts w:ascii="Georgia" w:hAnsi="Georgia"/>
                <w:b/>
                <w:bCs/>
                <w:i/>
                <w:iCs/>
                <w:caps/>
                <w:color w:val="4E4F89"/>
                <w:spacing w:val="5"/>
                <w:szCs w:val="24"/>
                <w:rtl/>
              </w:rPr>
              <w:t xml:space="preserve"> </w:t>
            </w:r>
            <w:r w:rsidR="00570D01"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70D01" w:rsidRPr="001F4A24" w:rsidRDefault="00570D01" w:rsidP="004B7706">
            <w:pPr>
              <w:spacing w:line="276" w:lineRule="auto"/>
              <w:rPr>
                <w:b/>
                <w:bCs/>
                <w:szCs w:val="24"/>
                <w:rtl/>
              </w:rPr>
            </w:pPr>
          </w:p>
        </w:tc>
      </w:tr>
      <w:tr w:rsidR="00570D01" w:rsidRPr="001F4A24" w:rsidTr="004B7706">
        <w:trPr>
          <w:trHeight w:hRule="exact" w:val="826"/>
        </w:trPr>
        <w:tc>
          <w:tcPr>
            <w:tcW w:w="2840" w:type="dxa"/>
          </w:tcPr>
          <w:p w:rsidR="00570D01" w:rsidRPr="001F4A24" w:rsidRDefault="00570D01" w:rsidP="004B7706">
            <w:pPr>
              <w:pStyle w:val="2"/>
              <w:keepLines/>
              <w:numPr>
                <w:ilvl w:val="1"/>
                <w:numId w:val="0"/>
              </w:numPr>
              <w:tabs>
                <w:tab w:val="left" w:pos="474"/>
              </w:tabs>
              <w:spacing w:before="120" w:after="100" w:afterAutospacing="1" w:line="276" w:lineRule="auto"/>
              <w:ind w:left="615" w:hanging="255"/>
              <w:jc w:val="left"/>
              <w:rPr>
                <w:i/>
                <w:iCs/>
                <w:caps/>
                <w:rtl/>
              </w:rPr>
            </w:pPr>
            <w:r w:rsidRPr="001F4A24">
              <w:rPr>
                <w:rtl/>
              </w:rPr>
              <w:t xml:space="preserve">משך </w:t>
            </w:r>
            <w:r>
              <w:rPr>
                <w:rFonts w:hint="cs"/>
                <w:rtl/>
              </w:rPr>
              <w:t>התכנית</w:t>
            </w:r>
            <w:r w:rsidRPr="001F4A24">
              <w:rPr>
                <w:rtl/>
              </w:rPr>
              <w:t xml:space="preserve"> (</w:t>
            </w:r>
            <w:r w:rsidRPr="001F4A24">
              <w:rPr>
                <w:rFonts w:hint="cs"/>
                <w:rtl/>
              </w:rPr>
              <w:t>חודשים</w:t>
            </w:r>
            <w:r w:rsidRPr="001F4A24">
              <w:rPr>
                <w:rtl/>
              </w:rPr>
              <w:t>):</w:t>
            </w:r>
            <w:r w:rsidR="007D127D"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7D127D" w:rsidRPr="001F4A24">
              <w:rPr>
                <w:rtl/>
              </w:rPr>
            </w:r>
            <w:r w:rsidR="007D127D" w:rsidRPr="001F4A24">
              <w:rPr>
                <w:rtl/>
              </w:rPr>
              <w:fldChar w:fldCharType="separate"/>
            </w:r>
            <w:r w:rsidRPr="001F4A24">
              <w:rPr>
                <w:rFonts w:hint="cs"/>
                <w:rtl/>
              </w:rPr>
              <w:t>הקלד</w:t>
            </w:r>
            <w:r w:rsidRPr="001F4A24">
              <w:rPr>
                <w:rtl/>
              </w:rPr>
              <w:t xml:space="preserve"> </w:t>
            </w:r>
            <w:r w:rsidRPr="001F4A24">
              <w:rPr>
                <w:rFonts w:hint="cs"/>
                <w:rtl/>
              </w:rPr>
              <w:t>כאן</w:t>
            </w:r>
            <w:r w:rsidR="007D127D" w:rsidRPr="001F4A24">
              <w:rPr>
                <w:rtl/>
              </w:rPr>
              <w:fldChar w:fldCharType="end"/>
            </w:r>
          </w:p>
        </w:tc>
        <w:tc>
          <w:tcPr>
            <w:tcW w:w="2840" w:type="dxa"/>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tl/>
              </w:rPr>
              <w:t xml:space="preserve">תאריך רצוי לתחילת </w:t>
            </w:r>
            <w:r>
              <w:rPr>
                <w:rFonts w:hint="cs"/>
                <w:rtl/>
              </w:rPr>
              <w:t xml:space="preserve">התכנית </w:t>
            </w:r>
            <w:r w:rsidRPr="001F4A24">
              <w:rPr>
                <w:rtl/>
              </w:rPr>
              <w:t>:</w:t>
            </w:r>
            <w:r w:rsidRPr="001F4A24">
              <w:rPr>
                <w:rFonts w:hint="cs"/>
                <w:rtl/>
              </w:rPr>
              <w:t xml:space="preserve"> </w:t>
            </w:r>
            <w:r w:rsidR="007D127D"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7D127D" w:rsidRPr="001F4A24">
              <w:rPr>
                <w:rtl/>
              </w:rPr>
            </w:r>
            <w:r w:rsidR="007D127D" w:rsidRPr="001F4A24">
              <w:rPr>
                <w:rtl/>
              </w:rPr>
              <w:fldChar w:fldCharType="separate"/>
            </w:r>
            <w:r w:rsidRPr="001F4A24">
              <w:rPr>
                <w:rFonts w:hint="cs"/>
                <w:rtl/>
              </w:rPr>
              <w:t>הקלד</w:t>
            </w:r>
            <w:r w:rsidRPr="001F4A24">
              <w:rPr>
                <w:rtl/>
              </w:rPr>
              <w:t xml:space="preserve"> </w:t>
            </w:r>
            <w:r w:rsidRPr="001F4A24">
              <w:rPr>
                <w:rFonts w:hint="cs"/>
                <w:rtl/>
              </w:rPr>
              <w:t>כאן</w:t>
            </w:r>
            <w:r w:rsidR="007D127D" w:rsidRPr="001F4A24">
              <w:rPr>
                <w:rtl/>
              </w:rPr>
              <w:fldChar w:fldCharType="end"/>
            </w:r>
          </w:p>
        </w:tc>
        <w:tc>
          <w:tcPr>
            <w:tcW w:w="2840" w:type="dxa"/>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tl/>
              </w:rPr>
              <w:t>תחום (בהתאם לקול קורא):</w:t>
            </w:r>
            <w:r w:rsidRPr="001F4A24">
              <w:rPr>
                <w:rFonts w:hint="cs"/>
                <w:rtl/>
              </w:rPr>
              <w:t xml:space="preserve"> </w:t>
            </w:r>
            <w:r w:rsidR="007D127D"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7D127D" w:rsidRPr="001F4A24">
              <w:rPr>
                <w:rtl/>
              </w:rPr>
            </w:r>
            <w:r w:rsidR="007D127D" w:rsidRPr="001F4A24">
              <w:rPr>
                <w:rtl/>
              </w:rPr>
              <w:fldChar w:fldCharType="separate"/>
            </w:r>
            <w:r w:rsidRPr="001F4A24">
              <w:rPr>
                <w:rFonts w:hint="cs"/>
                <w:rtl/>
              </w:rPr>
              <w:t>הקלד</w:t>
            </w:r>
            <w:r w:rsidRPr="001F4A24">
              <w:rPr>
                <w:rtl/>
              </w:rPr>
              <w:t xml:space="preserve"> </w:t>
            </w:r>
            <w:r w:rsidRPr="001F4A24">
              <w:rPr>
                <w:rFonts w:hint="cs"/>
                <w:rtl/>
              </w:rPr>
              <w:t>כאן</w:t>
            </w:r>
            <w:r w:rsidR="007D127D" w:rsidRPr="001F4A24">
              <w:rPr>
                <w:rtl/>
              </w:rPr>
              <w:fldChar w:fldCharType="end"/>
            </w:r>
          </w:p>
        </w:tc>
      </w:tr>
      <w:tr w:rsidR="00570D01" w:rsidRPr="001F4A24" w:rsidTr="004B7706">
        <w:trPr>
          <w:trHeight w:hRule="exact" w:val="537"/>
        </w:trPr>
        <w:tc>
          <w:tcPr>
            <w:tcW w:w="8520" w:type="dxa"/>
            <w:gridSpan w:val="3"/>
            <w:tcBorders>
              <w:top w:val="single" w:sz="6" w:space="0" w:color="auto"/>
              <w:bottom w:val="single" w:sz="4" w:space="0" w:color="auto"/>
            </w:tcBorders>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rtl/>
              </w:rPr>
            </w:pPr>
            <w:r w:rsidRPr="001F4A24">
              <w:rPr>
                <w:rtl/>
              </w:rPr>
              <w:t xml:space="preserve">תקציב מבוקש  בש"ח:  </w:t>
            </w:r>
            <w:r w:rsidR="007D127D" w:rsidRPr="001F4A24">
              <w:rPr>
                <w:rtl/>
              </w:rPr>
              <w:fldChar w:fldCharType="begin">
                <w:ffData>
                  <w:name w:val=""/>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7D127D" w:rsidRPr="001F4A24">
              <w:rPr>
                <w:rtl/>
              </w:rPr>
            </w:r>
            <w:r w:rsidR="007D127D" w:rsidRPr="001F4A24">
              <w:rPr>
                <w:rtl/>
              </w:rPr>
              <w:fldChar w:fldCharType="separate"/>
            </w:r>
            <w:r w:rsidRPr="001F4A24">
              <w:rPr>
                <w:rFonts w:hint="cs"/>
                <w:rtl/>
              </w:rPr>
              <w:t>הקלד</w:t>
            </w:r>
            <w:r w:rsidRPr="001F4A24">
              <w:rPr>
                <w:rtl/>
              </w:rPr>
              <w:t xml:space="preserve"> </w:t>
            </w:r>
            <w:r w:rsidRPr="001F4A24">
              <w:rPr>
                <w:rFonts w:hint="cs"/>
                <w:rtl/>
              </w:rPr>
              <w:t>כאן</w:t>
            </w:r>
            <w:r w:rsidR="007D127D" w:rsidRPr="001F4A24">
              <w:rPr>
                <w:rtl/>
              </w:rPr>
              <w:fldChar w:fldCharType="end"/>
            </w:r>
          </w:p>
        </w:tc>
      </w:tr>
      <w:tr w:rsidR="00570D01" w:rsidRPr="001F4A24" w:rsidTr="004B7706">
        <w:trPr>
          <w:trHeight w:hRule="exact" w:val="738"/>
        </w:trPr>
        <w:tc>
          <w:tcPr>
            <w:tcW w:w="8520" w:type="dxa"/>
            <w:gridSpan w:val="3"/>
          </w:tcPr>
          <w:p w:rsidR="00570D01" w:rsidRPr="001F4A24" w:rsidRDefault="00570D01" w:rsidP="004B7706">
            <w:pPr>
              <w:pStyle w:val="2"/>
              <w:keepLines/>
              <w:numPr>
                <w:ilvl w:val="1"/>
                <w:numId w:val="0"/>
              </w:numPr>
              <w:tabs>
                <w:tab w:val="left" w:pos="850"/>
              </w:tabs>
              <w:spacing w:before="120" w:after="100" w:afterAutospacing="1" w:line="276" w:lineRule="auto"/>
              <w:ind w:left="792" w:hanging="432"/>
              <w:jc w:val="left"/>
              <w:rPr>
                <w:i/>
                <w:iCs/>
                <w:caps/>
                <w:rtl/>
              </w:rPr>
            </w:pPr>
            <w:r w:rsidRPr="001F4A24">
              <w:rPr>
                <w:rtl/>
              </w:rPr>
              <w:t xml:space="preserve">שם </w:t>
            </w:r>
            <w:r w:rsidRPr="001F4A24">
              <w:rPr>
                <w:rFonts w:hint="cs"/>
                <w:rtl/>
              </w:rPr>
              <w:t>המציע</w:t>
            </w:r>
            <w:r w:rsidRPr="001F4A24">
              <w:rPr>
                <w:rtl/>
              </w:rPr>
              <w:t xml:space="preserve"> וכתובתו:</w:t>
            </w:r>
            <w:r w:rsidR="007D127D"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7D127D" w:rsidRPr="001F4A24">
              <w:rPr>
                <w:rtl/>
              </w:rPr>
            </w:r>
            <w:r w:rsidR="007D127D" w:rsidRPr="001F4A24">
              <w:rPr>
                <w:rtl/>
              </w:rPr>
              <w:fldChar w:fldCharType="separate"/>
            </w:r>
            <w:r w:rsidRPr="001F4A24">
              <w:rPr>
                <w:rFonts w:hint="cs"/>
                <w:rtl/>
              </w:rPr>
              <w:t>הקלד</w:t>
            </w:r>
            <w:r w:rsidRPr="001F4A24">
              <w:rPr>
                <w:rtl/>
              </w:rPr>
              <w:t xml:space="preserve"> </w:t>
            </w:r>
            <w:r w:rsidRPr="001F4A24">
              <w:rPr>
                <w:rFonts w:hint="cs"/>
                <w:rtl/>
              </w:rPr>
              <w:t>כאן</w:t>
            </w:r>
            <w:r w:rsidR="007D127D" w:rsidRPr="001F4A24">
              <w:rPr>
                <w:rtl/>
              </w:rPr>
              <w:fldChar w:fldCharType="end"/>
            </w:r>
          </w:p>
        </w:tc>
      </w:tr>
    </w:tbl>
    <w:p w:rsidR="00570D01" w:rsidRPr="003E628E" w:rsidRDefault="00570D01" w:rsidP="00570D01">
      <w:pPr>
        <w:spacing w:line="276" w:lineRule="auto"/>
        <w:rPr>
          <w:szCs w:val="24"/>
          <w:rtl/>
        </w:rPr>
      </w:pPr>
      <w:r w:rsidRPr="003E628E">
        <w:rPr>
          <w:szCs w:val="24"/>
          <w:rtl/>
        </w:rPr>
        <w:br w:type="textWrapping" w:clear="all"/>
      </w:r>
    </w:p>
    <w:p w:rsidR="00570D01" w:rsidRDefault="00570D01" w:rsidP="00570D01">
      <w:pPr>
        <w:pStyle w:val="1"/>
        <w:rPr>
          <w:rtl/>
        </w:rPr>
      </w:pPr>
      <w:r w:rsidRPr="003E628E">
        <w:rPr>
          <w:rtl/>
        </w:rPr>
        <w:t xml:space="preserve">אישור </w:t>
      </w:r>
      <w:r>
        <w:rPr>
          <w:rtl/>
        </w:rPr>
        <w:t>יזם</w:t>
      </w:r>
      <w:r w:rsidRPr="003E628E">
        <w:rPr>
          <w:rtl/>
        </w:rPr>
        <w:t>:</w:t>
      </w:r>
      <w:r>
        <w:rPr>
          <w:rFonts w:hint="cs"/>
          <w:rtl/>
        </w:rPr>
        <w:t xml:space="preserve"> </w:t>
      </w:r>
    </w:p>
    <w:p w:rsidR="00570D01" w:rsidRPr="003E628E" w:rsidRDefault="00570D01" w:rsidP="00570D01">
      <w:pPr>
        <w:spacing w:line="276" w:lineRule="auto"/>
        <w:rPr>
          <w:szCs w:val="24"/>
          <w:rtl/>
        </w:rPr>
      </w:pPr>
      <w:r w:rsidRPr="003E628E">
        <w:rPr>
          <w:szCs w:val="24"/>
          <w:rtl/>
        </w:rPr>
        <w:t>מורשי חתימה מטעם</w:t>
      </w:r>
      <w:r w:rsidRPr="003E628E">
        <w:rPr>
          <w:rFonts w:hint="cs"/>
          <w:szCs w:val="24"/>
          <w:rtl/>
        </w:rPr>
        <w:t xml:space="preserve"> המציע:</w:t>
      </w:r>
    </w:p>
    <w:p w:rsidR="00570D01" w:rsidRPr="003E628E" w:rsidRDefault="00570D01" w:rsidP="00570D01">
      <w:pPr>
        <w:spacing w:line="276" w:lineRule="auto"/>
        <w:rPr>
          <w:szCs w:val="24"/>
        </w:rPr>
      </w:pPr>
    </w:p>
    <w:tbl>
      <w:tblPr>
        <w:bidiVisual/>
        <w:tblW w:w="9347" w:type="dxa"/>
        <w:tblLook w:val="04A0"/>
      </w:tblPr>
      <w:tblGrid>
        <w:gridCol w:w="1657"/>
        <w:gridCol w:w="640"/>
        <w:gridCol w:w="2390"/>
        <w:gridCol w:w="240"/>
        <w:gridCol w:w="1134"/>
        <w:gridCol w:w="315"/>
        <w:gridCol w:w="1293"/>
        <w:gridCol w:w="425"/>
        <w:gridCol w:w="1253"/>
      </w:tblGrid>
      <w:tr w:rsidR="00570D01" w:rsidRPr="003E628E" w:rsidTr="004B7706">
        <w:tc>
          <w:tcPr>
            <w:tcW w:w="1657"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שם</w:t>
            </w:r>
          </w:p>
        </w:tc>
        <w:tc>
          <w:tcPr>
            <w:tcW w:w="640" w:type="dxa"/>
          </w:tcPr>
          <w:p w:rsidR="00570D01" w:rsidRPr="003E628E" w:rsidRDefault="00570D01" w:rsidP="004B7706">
            <w:pPr>
              <w:spacing w:line="276" w:lineRule="auto"/>
              <w:jc w:val="center"/>
              <w:rPr>
                <w:szCs w:val="24"/>
                <w:rtl/>
              </w:rPr>
            </w:pPr>
          </w:p>
        </w:tc>
        <w:tc>
          <w:tcPr>
            <w:tcW w:w="2390"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תפקיד</w:t>
            </w:r>
          </w:p>
        </w:tc>
        <w:tc>
          <w:tcPr>
            <w:tcW w:w="240" w:type="dxa"/>
          </w:tcPr>
          <w:p w:rsidR="00570D01" w:rsidRPr="003E628E" w:rsidRDefault="00570D01" w:rsidP="004B7706">
            <w:pPr>
              <w:spacing w:line="276" w:lineRule="auto"/>
              <w:jc w:val="center"/>
              <w:rPr>
                <w:szCs w:val="24"/>
                <w:rtl/>
              </w:rPr>
            </w:pPr>
          </w:p>
        </w:tc>
        <w:tc>
          <w:tcPr>
            <w:tcW w:w="1134"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ת.ז.</w:t>
            </w:r>
          </w:p>
        </w:tc>
        <w:tc>
          <w:tcPr>
            <w:tcW w:w="315" w:type="dxa"/>
          </w:tcPr>
          <w:p w:rsidR="00570D01" w:rsidRPr="003E628E" w:rsidRDefault="00570D01" w:rsidP="004B7706">
            <w:pPr>
              <w:spacing w:line="276" w:lineRule="auto"/>
              <w:jc w:val="center"/>
              <w:rPr>
                <w:szCs w:val="24"/>
                <w:rtl/>
              </w:rPr>
            </w:pPr>
          </w:p>
        </w:tc>
        <w:tc>
          <w:tcPr>
            <w:tcW w:w="1293"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חתימה</w:t>
            </w:r>
          </w:p>
        </w:tc>
        <w:tc>
          <w:tcPr>
            <w:tcW w:w="425" w:type="dxa"/>
          </w:tcPr>
          <w:p w:rsidR="00570D01" w:rsidRPr="003E628E" w:rsidRDefault="00570D01" w:rsidP="004B7706">
            <w:pPr>
              <w:spacing w:line="276" w:lineRule="auto"/>
              <w:jc w:val="center"/>
              <w:rPr>
                <w:szCs w:val="24"/>
                <w:rtl/>
              </w:rPr>
            </w:pPr>
          </w:p>
        </w:tc>
        <w:tc>
          <w:tcPr>
            <w:tcW w:w="1253"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תאריך</w:t>
            </w:r>
          </w:p>
        </w:tc>
      </w:tr>
      <w:tr w:rsidR="00570D01" w:rsidRPr="003E628E" w:rsidTr="004B7706">
        <w:tc>
          <w:tcPr>
            <w:tcW w:w="1657" w:type="dxa"/>
            <w:tcBorders>
              <w:bottom w:val="single" w:sz="4" w:space="0" w:color="auto"/>
            </w:tcBorders>
          </w:tcPr>
          <w:p w:rsidR="00570D01" w:rsidRPr="003E628E" w:rsidRDefault="00570D01" w:rsidP="004B7706">
            <w:pPr>
              <w:spacing w:line="276" w:lineRule="auto"/>
              <w:jc w:val="center"/>
              <w:rPr>
                <w:szCs w:val="24"/>
                <w:rtl/>
              </w:rPr>
            </w:pPr>
          </w:p>
        </w:tc>
        <w:tc>
          <w:tcPr>
            <w:tcW w:w="640" w:type="dxa"/>
          </w:tcPr>
          <w:p w:rsidR="00570D01" w:rsidRPr="003E628E" w:rsidRDefault="00570D01" w:rsidP="004B7706">
            <w:pPr>
              <w:spacing w:line="276" w:lineRule="auto"/>
              <w:jc w:val="center"/>
              <w:rPr>
                <w:szCs w:val="24"/>
                <w:rtl/>
              </w:rPr>
            </w:pPr>
          </w:p>
        </w:tc>
        <w:tc>
          <w:tcPr>
            <w:tcW w:w="2390" w:type="dxa"/>
            <w:tcBorders>
              <w:bottom w:val="single" w:sz="4" w:space="0" w:color="auto"/>
            </w:tcBorders>
          </w:tcPr>
          <w:p w:rsidR="00570D01" w:rsidRPr="003E628E" w:rsidRDefault="00570D01" w:rsidP="004B7706">
            <w:pPr>
              <w:spacing w:line="276" w:lineRule="auto"/>
              <w:jc w:val="center"/>
              <w:rPr>
                <w:szCs w:val="24"/>
                <w:rtl/>
              </w:rPr>
            </w:pPr>
          </w:p>
        </w:tc>
        <w:tc>
          <w:tcPr>
            <w:tcW w:w="240" w:type="dxa"/>
          </w:tcPr>
          <w:p w:rsidR="00570D01" w:rsidRPr="003E628E" w:rsidRDefault="00570D01" w:rsidP="004B7706">
            <w:pPr>
              <w:spacing w:line="276" w:lineRule="auto"/>
              <w:jc w:val="center"/>
              <w:rPr>
                <w:szCs w:val="24"/>
                <w:rtl/>
              </w:rPr>
            </w:pPr>
          </w:p>
        </w:tc>
        <w:tc>
          <w:tcPr>
            <w:tcW w:w="1134" w:type="dxa"/>
            <w:tcBorders>
              <w:bottom w:val="single" w:sz="4" w:space="0" w:color="auto"/>
            </w:tcBorders>
          </w:tcPr>
          <w:p w:rsidR="00570D01" w:rsidRPr="003E628E" w:rsidRDefault="00570D01" w:rsidP="004B7706">
            <w:pPr>
              <w:spacing w:line="276" w:lineRule="auto"/>
              <w:jc w:val="center"/>
              <w:rPr>
                <w:szCs w:val="24"/>
                <w:rtl/>
              </w:rPr>
            </w:pPr>
          </w:p>
        </w:tc>
        <w:tc>
          <w:tcPr>
            <w:tcW w:w="315" w:type="dxa"/>
          </w:tcPr>
          <w:p w:rsidR="00570D01" w:rsidRPr="003E628E" w:rsidRDefault="00570D01" w:rsidP="004B7706">
            <w:pPr>
              <w:spacing w:line="276" w:lineRule="auto"/>
              <w:jc w:val="center"/>
              <w:rPr>
                <w:szCs w:val="24"/>
                <w:rtl/>
              </w:rPr>
            </w:pPr>
          </w:p>
        </w:tc>
        <w:tc>
          <w:tcPr>
            <w:tcW w:w="1293" w:type="dxa"/>
            <w:tcBorders>
              <w:bottom w:val="single" w:sz="4" w:space="0" w:color="auto"/>
            </w:tcBorders>
          </w:tcPr>
          <w:p w:rsidR="00570D01" w:rsidRPr="003E628E" w:rsidRDefault="00570D01" w:rsidP="004B7706">
            <w:pPr>
              <w:spacing w:line="276" w:lineRule="auto"/>
              <w:jc w:val="center"/>
              <w:rPr>
                <w:szCs w:val="24"/>
                <w:rtl/>
              </w:rPr>
            </w:pPr>
          </w:p>
        </w:tc>
        <w:tc>
          <w:tcPr>
            <w:tcW w:w="425" w:type="dxa"/>
          </w:tcPr>
          <w:p w:rsidR="00570D01" w:rsidRPr="003E628E" w:rsidRDefault="00570D01" w:rsidP="004B7706">
            <w:pPr>
              <w:spacing w:line="276" w:lineRule="auto"/>
              <w:jc w:val="center"/>
              <w:rPr>
                <w:szCs w:val="24"/>
                <w:rtl/>
              </w:rPr>
            </w:pPr>
          </w:p>
        </w:tc>
        <w:tc>
          <w:tcPr>
            <w:tcW w:w="1253" w:type="dxa"/>
            <w:tcBorders>
              <w:bottom w:val="single" w:sz="4" w:space="0" w:color="auto"/>
            </w:tcBorders>
          </w:tcPr>
          <w:p w:rsidR="00570D01" w:rsidRPr="003E628E" w:rsidRDefault="00570D01" w:rsidP="004B7706">
            <w:pPr>
              <w:spacing w:line="276" w:lineRule="auto"/>
              <w:jc w:val="center"/>
              <w:rPr>
                <w:szCs w:val="24"/>
                <w:rtl/>
              </w:rPr>
            </w:pPr>
          </w:p>
        </w:tc>
      </w:tr>
      <w:tr w:rsidR="00570D01" w:rsidRPr="003E628E" w:rsidTr="004B7706">
        <w:trPr>
          <w:trHeight w:val="267"/>
        </w:trPr>
        <w:tc>
          <w:tcPr>
            <w:tcW w:w="1657"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שם</w:t>
            </w:r>
          </w:p>
        </w:tc>
        <w:tc>
          <w:tcPr>
            <w:tcW w:w="640" w:type="dxa"/>
          </w:tcPr>
          <w:p w:rsidR="00570D01" w:rsidRPr="003E628E" w:rsidRDefault="00570D01" w:rsidP="004B7706">
            <w:pPr>
              <w:spacing w:line="276" w:lineRule="auto"/>
              <w:jc w:val="center"/>
              <w:rPr>
                <w:szCs w:val="24"/>
                <w:rtl/>
              </w:rPr>
            </w:pPr>
          </w:p>
        </w:tc>
        <w:tc>
          <w:tcPr>
            <w:tcW w:w="2390"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תפקיד</w:t>
            </w:r>
          </w:p>
        </w:tc>
        <w:tc>
          <w:tcPr>
            <w:tcW w:w="240" w:type="dxa"/>
          </w:tcPr>
          <w:p w:rsidR="00570D01" w:rsidRPr="003E628E" w:rsidRDefault="00570D01" w:rsidP="004B7706">
            <w:pPr>
              <w:spacing w:line="276" w:lineRule="auto"/>
              <w:jc w:val="center"/>
              <w:rPr>
                <w:szCs w:val="24"/>
                <w:rtl/>
              </w:rPr>
            </w:pPr>
          </w:p>
        </w:tc>
        <w:tc>
          <w:tcPr>
            <w:tcW w:w="1134"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ת.ז.</w:t>
            </w:r>
          </w:p>
        </w:tc>
        <w:tc>
          <w:tcPr>
            <w:tcW w:w="315" w:type="dxa"/>
          </w:tcPr>
          <w:p w:rsidR="00570D01" w:rsidRPr="003E628E" w:rsidRDefault="00570D01" w:rsidP="004B7706">
            <w:pPr>
              <w:spacing w:line="276" w:lineRule="auto"/>
              <w:jc w:val="center"/>
              <w:rPr>
                <w:szCs w:val="24"/>
                <w:rtl/>
              </w:rPr>
            </w:pPr>
          </w:p>
        </w:tc>
        <w:tc>
          <w:tcPr>
            <w:tcW w:w="1293"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חתימה</w:t>
            </w:r>
          </w:p>
        </w:tc>
        <w:tc>
          <w:tcPr>
            <w:tcW w:w="425" w:type="dxa"/>
          </w:tcPr>
          <w:p w:rsidR="00570D01" w:rsidRPr="003E628E" w:rsidRDefault="00570D01" w:rsidP="004B7706">
            <w:pPr>
              <w:spacing w:line="276" w:lineRule="auto"/>
              <w:jc w:val="center"/>
              <w:rPr>
                <w:szCs w:val="24"/>
                <w:rtl/>
              </w:rPr>
            </w:pPr>
          </w:p>
        </w:tc>
        <w:tc>
          <w:tcPr>
            <w:tcW w:w="1253" w:type="dxa"/>
            <w:tcBorders>
              <w:top w:val="single" w:sz="4" w:space="0" w:color="auto"/>
            </w:tcBorders>
          </w:tcPr>
          <w:p w:rsidR="00570D01" w:rsidRPr="003E628E" w:rsidRDefault="00570D01" w:rsidP="004B7706">
            <w:pPr>
              <w:spacing w:line="276" w:lineRule="auto"/>
              <w:jc w:val="center"/>
              <w:rPr>
                <w:szCs w:val="24"/>
                <w:rtl/>
              </w:rPr>
            </w:pPr>
            <w:r w:rsidRPr="003E628E">
              <w:rPr>
                <w:rFonts w:hint="cs"/>
                <w:szCs w:val="24"/>
                <w:rtl/>
              </w:rPr>
              <w:t>תאריך</w:t>
            </w:r>
          </w:p>
        </w:tc>
      </w:tr>
    </w:tbl>
    <w:p w:rsidR="00570D01" w:rsidRPr="003E628E" w:rsidRDefault="00570D01" w:rsidP="00570D01">
      <w:pPr>
        <w:spacing w:line="276" w:lineRule="auto"/>
        <w:rPr>
          <w:szCs w:val="24"/>
          <w:rtl/>
        </w:rPr>
      </w:pPr>
      <w:r w:rsidRPr="003E628E">
        <w:rPr>
          <w:szCs w:val="24"/>
          <w:rtl/>
        </w:rPr>
        <w:t xml:space="preserve">המשתתפים </w:t>
      </w:r>
      <w:r w:rsidRPr="003E628E">
        <w:rPr>
          <w:rFonts w:hint="cs"/>
          <w:szCs w:val="24"/>
          <w:rtl/>
        </w:rPr>
        <w:t>בתוכנית</w:t>
      </w:r>
      <w:r w:rsidRPr="003E628E">
        <w:rPr>
          <w:szCs w:val="24"/>
          <w:rtl/>
        </w:rPr>
        <w:t>:</w:t>
      </w:r>
    </w:p>
    <w:p w:rsidR="00570D01" w:rsidRPr="003E628E" w:rsidRDefault="00570D01" w:rsidP="00570D01">
      <w:pPr>
        <w:spacing w:line="276" w:lineRule="auto"/>
        <w:rPr>
          <w:szCs w:val="24"/>
          <w:rtl/>
        </w:rPr>
      </w:pPr>
    </w:p>
    <w:tbl>
      <w:tblPr>
        <w:bidiVisual/>
        <w:tblW w:w="8795" w:type="dxa"/>
        <w:tblLook w:val="04A0"/>
      </w:tblPr>
      <w:tblGrid>
        <w:gridCol w:w="1673"/>
        <w:gridCol w:w="645"/>
        <w:gridCol w:w="2410"/>
        <w:gridCol w:w="567"/>
        <w:gridCol w:w="1227"/>
        <w:gridCol w:w="713"/>
        <w:gridCol w:w="1560"/>
      </w:tblGrid>
      <w:tr w:rsidR="00570D01" w:rsidRPr="003E628E" w:rsidTr="004B7706">
        <w:trPr>
          <w:trHeight w:val="635"/>
        </w:trPr>
        <w:tc>
          <w:tcPr>
            <w:tcW w:w="1673"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שם</w:t>
            </w:r>
          </w:p>
        </w:tc>
        <w:tc>
          <w:tcPr>
            <w:tcW w:w="645" w:type="dxa"/>
          </w:tcPr>
          <w:p w:rsidR="00570D01" w:rsidRPr="003E628E" w:rsidRDefault="00570D01" w:rsidP="004B7706">
            <w:pPr>
              <w:spacing w:line="276" w:lineRule="auto"/>
              <w:rPr>
                <w:szCs w:val="24"/>
                <w:rtl/>
              </w:rPr>
            </w:pPr>
          </w:p>
        </w:tc>
        <w:tc>
          <w:tcPr>
            <w:tcW w:w="2410"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 xml:space="preserve">שם </w:t>
            </w:r>
          </w:p>
        </w:tc>
        <w:tc>
          <w:tcPr>
            <w:tcW w:w="567" w:type="dxa"/>
          </w:tcPr>
          <w:p w:rsidR="00570D01" w:rsidRPr="003E628E" w:rsidRDefault="00570D01" w:rsidP="004B7706">
            <w:pPr>
              <w:spacing w:line="276" w:lineRule="auto"/>
              <w:rPr>
                <w:szCs w:val="24"/>
                <w:rtl/>
              </w:rPr>
            </w:pPr>
          </w:p>
        </w:tc>
        <w:tc>
          <w:tcPr>
            <w:tcW w:w="1227"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חתימה</w:t>
            </w:r>
          </w:p>
        </w:tc>
        <w:tc>
          <w:tcPr>
            <w:tcW w:w="713" w:type="dxa"/>
          </w:tcPr>
          <w:p w:rsidR="00570D01" w:rsidRPr="003E628E" w:rsidRDefault="00570D01" w:rsidP="004B7706">
            <w:pPr>
              <w:spacing w:line="276" w:lineRule="auto"/>
              <w:rPr>
                <w:szCs w:val="24"/>
                <w:rtl/>
              </w:rPr>
            </w:pPr>
          </w:p>
        </w:tc>
        <w:tc>
          <w:tcPr>
            <w:tcW w:w="1560"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תאריך</w:t>
            </w:r>
          </w:p>
        </w:tc>
      </w:tr>
      <w:tr w:rsidR="00570D01" w:rsidRPr="003E628E" w:rsidTr="004B7706">
        <w:trPr>
          <w:trHeight w:hRule="exact" w:val="227"/>
        </w:trPr>
        <w:tc>
          <w:tcPr>
            <w:tcW w:w="1673"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שם</w:t>
            </w:r>
          </w:p>
        </w:tc>
        <w:tc>
          <w:tcPr>
            <w:tcW w:w="645" w:type="dxa"/>
          </w:tcPr>
          <w:p w:rsidR="00570D01" w:rsidRPr="003E628E" w:rsidRDefault="00570D01" w:rsidP="004B7706">
            <w:pPr>
              <w:spacing w:line="276" w:lineRule="auto"/>
              <w:rPr>
                <w:szCs w:val="24"/>
                <w:rtl/>
              </w:rPr>
            </w:pPr>
          </w:p>
        </w:tc>
        <w:tc>
          <w:tcPr>
            <w:tcW w:w="2410"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 xml:space="preserve">שם </w:t>
            </w:r>
          </w:p>
        </w:tc>
        <w:tc>
          <w:tcPr>
            <w:tcW w:w="567" w:type="dxa"/>
          </w:tcPr>
          <w:p w:rsidR="00570D01" w:rsidRPr="003E628E" w:rsidRDefault="00570D01" w:rsidP="004B7706">
            <w:pPr>
              <w:spacing w:line="276" w:lineRule="auto"/>
              <w:rPr>
                <w:szCs w:val="24"/>
                <w:rtl/>
              </w:rPr>
            </w:pPr>
          </w:p>
        </w:tc>
        <w:tc>
          <w:tcPr>
            <w:tcW w:w="1227"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חתימה</w:t>
            </w:r>
          </w:p>
        </w:tc>
        <w:tc>
          <w:tcPr>
            <w:tcW w:w="713" w:type="dxa"/>
          </w:tcPr>
          <w:p w:rsidR="00570D01" w:rsidRPr="003E628E" w:rsidRDefault="00570D01" w:rsidP="004B7706">
            <w:pPr>
              <w:spacing w:line="276" w:lineRule="auto"/>
              <w:rPr>
                <w:szCs w:val="24"/>
                <w:rtl/>
              </w:rPr>
            </w:pPr>
          </w:p>
        </w:tc>
        <w:tc>
          <w:tcPr>
            <w:tcW w:w="1560"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תאריך</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אישור עו"ד לכך שהחותמים על מסמכי ההצעה מחייבים את המציע בחתימתם:</w:t>
      </w:r>
    </w:p>
    <w:p w:rsidR="00570D01" w:rsidRPr="003E628E" w:rsidRDefault="00570D01" w:rsidP="00570D01">
      <w:pPr>
        <w:spacing w:line="276" w:lineRule="auto"/>
        <w:rPr>
          <w:szCs w:val="24"/>
          <w:rtl/>
        </w:rPr>
      </w:pPr>
    </w:p>
    <w:tbl>
      <w:tblPr>
        <w:bidiVisual/>
        <w:tblW w:w="0" w:type="auto"/>
        <w:jc w:val="center"/>
        <w:tblLook w:val="01E0"/>
      </w:tblPr>
      <w:tblGrid>
        <w:gridCol w:w="3959"/>
        <w:gridCol w:w="1267"/>
        <w:gridCol w:w="2976"/>
      </w:tblGrid>
      <w:tr w:rsidR="00570D01" w:rsidRPr="003E628E" w:rsidTr="004B7706">
        <w:trPr>
          <w:trHeight w:val="287"/>
          <w:jc w:val="center"/>
        </w:trPr>
        <w:tc>
          <w:tcPr>
            <w:tcW w:w="3959"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חתימת עו"ד וחותמת</w:t>
            </w:r>
          </w:p>
        </w:tc>
        <w:tc>
          <w:tcPr>
            <w:tcW w:w="1267" w:type="dxa"/>
          </w:tcPr>
          <w:p w:rsidR="00570D01" w:rsidRPr="003E628E" w:rsidRDefault="00570D01" w:rsidP="004B7706">
            <w:pPr>
              <w:spacing w:line="276" w:lineRule="auto"/>
              <w:rPr>
                <w:szCs w:val="24"/>
                <w:rtl/>
              </w:rPr>
            </w:pPr>
          </w:p>
        </w:tc>
        <w:tc>
          <w:tcPr>
            <w:tcW w:w="2976" w:type="dxa"/>
            <w:tcBorders>
              <w:top w:val="single" w:sz="4" w:space="0" w:color="auto"/>
            </w:tcBorders>
          </w:tcPr>
          <w:p w:rsidR="00570D01" w:rsidRPr="003E628E" w:rsidRDefault="00570D01" w:rsidP="004B7706">
            <w:pPr>
              <w:spacing w:line="276" w:lineRule="auto"/>
              <w:rPr>
                <w:szCs w:val="24"/>
                <w:rtl/>
              </w:rPr>
            </w:pPr>
            <w:r w:rsidRPr="003E628E">
              <w:rPr>
                <w:rFonts w:hint="cs"/>
                <w:szCs w:val="24"/>
                <w:rtl/>
              </w:rPr>
              <w:t>תאריך</w:t>
            </w:r>
          </w:p>
        </w:tc>
      </w:tr>
    </w:tbl>
    <w:p w:rsidR="00570D01" w:rsidRPr="003E628E" w:rsidRDefault="00570D01" w:rsidP="00570D01">
      <w:pPr>
        <w:spacing w:line="276" w:lineRule="auto"/>
        <w:rPr>
          <w:szCs w:val="24"/>
        </w:rPr>
      </w:pPr>
      <w:r w:rsidRPr="003E628E">
        <w:rPr>
          <w:b/>
          <w:bCs/>
          <w:szCs w:val="24"/>
        </w:rPr>
        <w:br w:type="page"/>
      </w:r>
    </w:p>
    <w:p w:rsidR="00570D01" w:rsidRPr="003E628E" w:rsidRDefault="00570D01" w:rsidP="00570D01"/>
    <w:p w:rsidR="00570D01" w:rsidRDefault="00570D01" w:rsidP="00570D01">
      <w:pPr>
        <w:pStyle w:val="1"/>
        <w:rPr>
          <w:rtl/>
        </w:rPr>
      </w:pPr>
      <w:r w:rsidRPr="003E628E">
        <w:rPr>
          <w:rFonts w:hint="cs"/>
          <w:rtl/>
        </w:rPr>
        <w:t>מבצעי התוכנית העיקריים</w:t>
      </w:r>
      <w:r w:rsidRPr="003E628E">
        <w:rPr>
          <w:rtl/>
        </w:rPr>
        <w:t>:</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70D01" w:rsidRPr="003E628E" w:rsidTr="004B7706">
        <w:trPr>
          <w:trHeight w:val="281"/>
          <w:jc w:val="center"/>
        </w:trPr>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אנגלית</w:t>
            </w:r>
          </w:p>
        </w:tc>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עברית</w:t>
            </w:r>
          </w:p>
        </w:tc>
        <w:tc>
          <w:tcPr>
            <w:tcW w:w="2835" w:type="dxa"/>
            <w:shd w:val="clear" w:color="auto" w:fill="auto"/>
            <w:hideMark/>
          </w:tcPr>
          <w:p w:rsidR="00570D01" w:rsidRPr="003E628E" w:rsidRDefault="00570D01" w:rsidP="004B7706">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1</w:t>
            </w:r>
          </w:p>
        </w:tc>
      </w:tr>
      <w:tr w:rsidR="00570D01" w:rsidRPr="003E628E" w:rsidTr="004B7706">
        <w:trPr>
          <w:trHeight w:val="315"/>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tabs>
                <w:tab w:val="right" w:pos="2619"/>
              </w:tabs>
              <w:spacing w:line="276" w:lineRule="auto"/>
              <w:rPr>
                <w:szCs w:val="24"/>
              </w:rPr>
            </w:pPr>
            <w:r w:rsidRPr="003E628E">
              <w:rPr>
                <w:rFonts w:hint="cs"/>
                <w:szCs w:val="24"/>
                <w:rtl/>
              </w:rPr>
              <w:t>שם משפחה:</w:t>
            </w:r>
            <w:r w:rsidRPr="003E628E">
              <w:rPr>
                <w:szCs w:val="24"/>
                <w:rtl/>
              </w:rPr>
              <w:tab/>
            </w:r>
          </w:p>
        </w:tc>
      </w:tr>
      <w:tr w:rsidR="00570D01" w:rsidRPr="003E628E" w:rsidTr="004B7706">
        <w:trPr>
          <w:trHeight w:val="258"/>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שם פרטי:</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tl/>
              </w:rPr>
            </w:pPr>
            <w:r w:rsidRPr="003E628E">
              <w:rPr>
                <w:rFonts w:hint="cs"/>
                <w:szCs w:val="24"/>
                <w:rtl/>
              </w:rPr>
              <w:t>מספר תעודת זהות:</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תואר:</w:t>
            </w:r>
          </w:p>
        </w:tc>
      </w:tr>
      <w:tr w:rsidR="00570D01" w:rsidRPr="003E628E" w:rsidTr="004B7706">
        <w:trPr>
          <w:trHeight w:val="326"/>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תפקיד:</w:t>
            </w:r>
          </w:p>
        </w:tc>
      </w:tr>
      <w:tr w:rsidR="00570D01" w:rsidRPr="003E628E" w:rsidTr="004B7706">
        <w:trPr>
          <w:trHeight w:val="227"/>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שנת לידה:</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טלפונים:</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משרד</w:t>
            </w:r>
          </w:p>
        </w:tc>
      </w:tr>
      <w:tr w:rsidR="00570D01" w:rsidRPr="003E628E" w:rsidTr="004B7706">
        <w:trPr>
          <w:trHeight w:val="330"/>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סלולארי</w:t>
            </w:r>
          </w:p>
        </w:tc>
      </w:tr>
      <w:tr w:rsidR="00570D01" w:rsidRPr="003E628E" w:rsidTr="004B7706">
        <w:trPr>
          <w:trHeight w:val="22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פקס</w:t>
            </w:r>
          </w:p>
        </w:tc>
      </w:tr>
      <w:tr w:rsidR="00570D01" w:rsidRPr="003E628E" w:rsidTr="004B7706">
        <w:trPr>
          <w:trHeight w:val="234"/>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דואר אלקטרוני:</w:t>
            </w:r>
          </w:p>
        </w:tc>
      </w:tr>
      <w:tr w:rsidR="00570D01" w:rsidRPr="003E628E" w:rsidTr="004B7706">
        <w:trPr>
          <w:trHeight w:val="223"/>
          <w:jc w:val="center"/>
        </w:trPr>
        <w:tc>
          <w:tcPr>
            <w:tcW w:w="6336" w:type="dxa"/>
            <w:gridSpan w:val="2"/>
            <w:shd w:val="clear" w:color="auto" w:fill="auto"/>
            <w:noWrap/>
            <w:hideMark/>
          </w:tcPr>
          <w:p w:rsidR="00570D01" w:rsidRPr="003E628E" w:rsidRDefault="007D127D" w:rsidP="004B7706">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כתובת</w:t>
            </w:r>
          </w:p>
        </w:tc>
      </w:tr>
      <w:tr w:rsidR="00570D01" w:rsidRPr="003E628E" w:rsidTr="004B7706">
        <w:trPr>
          <w:trHeight w:val="502"/>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70D01" w:rsidRPr="003E628E" w:rsidTr="004B7706">
        <w:trPr>
          <w:trHeight w:val="281"/>
          <w:jc w:val="center"/>
        </w:trPr>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אנגלית</w:t>
            </w:r>
          </w:p>
        </w:tc>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עברית</w:t>
            </w:r>
          </w:p>
        </w:tc>
        <w:tc>
          <w:tcPr>
            <w:tcW w:w="2835" w:type="dxa"/>
            <w:shd w:val="clear" w:color="auto" w:fill="auto"/>
            <w:hideMark/>
          </w:tcPr>
          <w:p w:rsidR="00570D01" w:rsidRPr="003E628E" w:rsidRDefault="00570D01" w:rsidP="004B7706">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2</w:t>
            </w:r>
          </w:p>
        </w:tc>
      </w:tr>
      <w:tr w:rsidR="00570D01" w:rsidRPr="003E628E" w:rsidTr="004B7706">
        <w:trPr>
          <w:trHeight w:val="315"/>
          <w:jc w:val="center"/>
        </w:trPr>
        <w:tc>
          <w:tcPr>
            <w:tcW w:w="3168" w:type="dxa"/>
            <w:shd w:val="clear" w:color="auto" w:fill="auto"/>
            <w:noWrap/>
            <w:hideMark/>
          </w:tcPr>
          <w:p w:rsidR="00570D01" w:rsidRPr="003E628E" w:rsidRDefault="007D127D" w:rsidP="004B7706">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rsidR="00570D01" w:rsidRPr="004437F3" w:rsidRDefault="007D127D" w:rsidP="004B7706">
            <w:pPr>
              <w:spacing w:line="276" w:lineRule="auto"/>
              <w:rPr>
                <w:rStyle w:val="aff9"/>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tabs>
                <w:tab w:val="right" w:pos="2619"/>
              </w:tabs>
              <w:spacing w:line="276" w:lineRule="auto"/>
              <w:rPr>
                <w:szCs w:val="24"/>
              </w:rPr>
            </w:pPr>
            <w:r w:rsidRPr="003E628E">
              <w:rPr>
                <w:rFonts w:hint="cs"/>
                <w:szCs w:val="24"/>
                <w:rtl/>
              </w:rPr>
              <w:t>שם משפחה:</w:t>
            </w:r>
            <w:r w:rsidRPr="003E628E">
              <w:rPr>
                <w:szCs w:val="24"/>
                <w:rtl/>
              </w:rPr>
              <w:tab/>
            </w:r>
          </w:p>
        </w:tc>
      </w:tr>
      <w:tr w:rsidR="00570D01" w:rsidRPr="003E628E" w:rsidTr="004B7706">
        <w:trPr>
          <w:trHeight w:val="258"/>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rsidR="00570D01" w:rsidRPr="004437F3" w:rsidRDefault="007D127D" w:rsidP="004B7706">
            <w:pPr>
              <w:spacing w:line="276" w:lineRule="auto"/>
              <w:rPr>
                <w:rStyle w:val="aff9"/>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שם פרטי:</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tl/>
              </w:rPr>
            </w:pPr>
            <w:r w:rsidRPr="003E628E">
              <w:rPr>
                <w:rFonts w:hint="cs"/>
                <w:szCs w:val="24"/>
                <w:rtl/>
              </w:rPr>
              <w:t>מספר תעודת זהות:</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תואר:</w:t>
            </w:r>
          </w:p>
        </w:tc>
      </w:tr>
      <w:tr w:rsidR="00570D01" w:rsidRPr="003E628E" w:rsidTr="004B7706">
        <w:trPr>
          <w:trHeight w:val="326"/>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תפקיד:</w:t>
            </w:r>
          </w:p>
        </w:tc>
      </w:tr>
      <w:tr w:rsidR="00570D01" w:rsidRPr="003E628E" w:rsidTr="004B7706">
        <w:trPr>
          <w:trHeight w:val="227"/>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שנת לידה:</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טלפונים:</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משרד</w:t>
            </w:r>
          </w:p>
        </w:tc>
      </w:tr>
      <w:tr w:rsidR="00570D01" w:rsidRPr="003E628E" w:rsidTr="004B7706">
        <w:trPr>
          <w:trHeight w:val="330"/>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סלולארי</w:t>
            </w:r>
          </w:p>
        </w:tc>
      </w:tr>
      <w:tr w:rsidR="00570D01" w:rsidRPr="003E628E" w:rsidTr="004B7706">
        <w:trPr>
          <w:trHeight w:val="22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פקס</w:t>
            </w:r>
          </w:p>
        </w:tc>
      </w:tr>
      <w:tr w:rsidR="00570D01" w:rsidRPr="003E628E" w:rsidTr="004B7706">
        <w:trPr>
          <w:trHeight w:val="234"/>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דואר אלקטרוני:</w:t>
            </w:r>
          </w:p>
        </w:tc>
      </w:tr>
      <w:tr w:rsidR="00570D01" w:rsidRPr="003E628E" w:rsidTr="004B7706">
        <w:trPr>
          <w:trHeight w:val="223"/>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כתובת</w:t>
            </w:r>
          </w:p>
        </w:tc>
      </w:tr>
      <w:tr w:rsidR="00570D01" w:rsidRPr="003E628E" w:rsidTr="004B7706">
        <w:trPr>
          <w:trHeight w:val="502"/>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bidi w:val="0"/>
        <w:spacing w:after="200" w:line="276" w:lineRule="auto"/>
        <w:rPr>
          <w:szCs w:val="24"/>
        </w:rPr>
      </w:pPr>
      <w:r w:rsidRPr="003E628E">
        <w:rPr>
          <w:szCs w:val="24"/>
          <w:rtl/>
        </w:rPr>
        <w:br w:type="page"/>
      </w:r>
    </w:p>
    <w:p w:rsidR="00570D01" w:rsidRPr="003E628E" w:rsidRDefault="00570D01" w:rsidP="00570D01">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70D01" w:rsidRPr="003E628E" w:rsidTr="004B7706">
        <w:trPr>
          <w:trHeight w:val="281"/>
          <w:jc w:val="center"/>
        </w:trPr>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אנגלית</w:t>
            </w:r>
          </w:p>
        </w:tc>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עברית</w:t>
            </w:r>
          </w:p>
        </w:tc>
        <w:tc>
          <w:tcPr>
            <w:tcW w:w="2835" w:type="dxa"/>
            <w:shd w:val="clear" w:color="auto" w:fill="auto"/>
            <w:hideMark/>
          </w:tcPr>
          <w:p w:rsidR="00570D01" w:rsidRPr="003E628E" w:rsidRDefault="00570D01" w:rsidP="004B7706">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3</w:t>
            </w:r>
          </w:p>
        </w:tc>
      </w:tr>
      <w:tr w:rsidR="00570D01" w:rsidRPr="003E628E" w:rsidTr="004B7706">
        <w:trPr>
          <w:trHeight w:val="315"/>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tabs>
                <w:tab w:val="right" w:pos="2619"/>
              </w:tabs>
              <w:spacing w:line="276" w:lineRule="auto"/>
              <w:rPr>
                <w:szCs w:val="24"/>
              </w:rPr>
            </w:pPr>
            <w:r w:rsidRPr="003E628E">
              <w:rPr>
                <w:rFonts w:hint="cs"/>
                <w:szCs w:val="24"/>
                <w:rtl/>
              </w:rPr>
              <w:t>שם משפחה:</w:t>
            </w:r>
            <w:r w:rsidRPr="003E628E">
              <w:rPr>
                <w:szCs w:val="24"/>
                <w:rtl/>
              </w:rPr>
              <w:tab/>
            </w:r>
          </w:p>
        </w:tc>
      </w:tr>
      <w:tr w:rsidR="00570D01" w:rsidRPr="003E628E" w:rsidTr="004B7706">
        <w:trPr>
          <w:trHeight w:val="258"/>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שם פרטי:</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tl/>
              </w:rPr>
            </w:pPr>
            <w:r w:rsidRPr="003E628E">
              <w:rPr>
                <w:rFonts w:hint="cs"/>
                <w:szCs w:val="24"/>
                <w:rtl/>
              </w:rPr>
              <w:t>מספר תעודת זהות:</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תואר:</w:t>
            </w:r>
          </w:p>
        </w:tc>
      </w:tr>
      <w:tr w:rsidR="00570D01" w:rsidRPr="003E628E" w:rsidTr="004B7706">
        <w:trPr>
          <w:trHeight w:val="326"/>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תפקיד:</w:t>
            </w:r>
          </w:p>
        </w:tc>
      </w:tr>
      <w:tr w:rsidR="00570D01" w:rsidRPr="003E628E" w:rsidTr="004B7706">
        <w:trPr>
          <w:trHeight w:val="227"/>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שנת לידה:</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טלפונים:</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משרד</w:t>
            </w:r>
          </w:p>
        </w:tc>
      </w:tr>
      <w:tr w:rsidR="00570D01" w:rsidRPr="003E628E" w:rsidTr="004B7706">
        <w:trPr>
          <w:trHeight w:val="330"/>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סלולארי</w:t>
            </w:r>
          </w:p>
        </w:tc>
      </w:tr>
      <w:tr w:rsidR="00570D01" w:rsidRPr="003E628E" w:rsidTr="004B7706">
        <w:trPr>
          <w:trHeight w:val="22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פקס</w:t>
            </w:r>
          </w:p>
        </w:tc>
      </w:tr>
      <w:tr w:rsidR="00570D01" w:rsidRPr="003E628E" w:rsidTr="004B7706">
        <w:trPr>
          <w:trHeight w:val="234"/>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דואר אלקטרוני:</w:t>
            </w:r>
          </w:p>
        </w:tc>
      </w:tr>
      <w:tr w:rsidR="00570D01" w:rsidRPr="003E628E" w:rsidTr="004B7706">
        <w:trPr>
          <w:trHeight w:val="223"/>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כתובת</w:t>
            </w:r>
          </w:p>
        </w:tc>
      </w:tr>
      <w:tr w:rsidR="00570D01" w:rsidRPr="003E628E" w:rsidTr="004B7706">
        <w:trPr>
          <w:trHeight w:val="502"/>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70D01" w:rsidRPr="003E628E" w:rsidRDefault="00570D01" w:rsidP="00570D01">
      <w:pPr>
        <w:tabs>
          <w:tab w:val="left" w:pos="4010"/>
        </w:tabs>
        <w:spacing w:line="276" w:lineRule="auto"/>
        <w:rPr>
          <w:szCs w:val="24"/>
          <w:rtl/>
        </w:rPr>
      </w:pPr>
      <w:r w:rsidRPr="003E628E">
        <w:rPr>
          <w:szCs w:val="24"/>
          <w:rtl/>
        </w:rPr>
        <w:tab/>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70D01" w:rsidRPr="003E628E" w:rsidTr="004B7706">
        <w:trPr>
          <w:trHeight w:val="281"/>
          <w:jc w:val="center"/>
        </w:trPr>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אנגלית</w:t>
            </w:r>
          </w:p>
        </w:tc>
        <w:tc>
          <w:tcPr>
            <w:tcW w:w="3168" w:type="dxa"/>
            <w:shd w:val="clear" w:color="auto" w:fill="auto"/>
            <w:hideMark/>
          </w:tcPr>
          <w:p w:rsidR="00570D01" w:rsidRPr="003E628E" w:rsidRDefault="00570D01" w:rsidP="004B7706">
            <w:pPr>
              <w:spacing w:line="276" w:lineRule="auto"/>
              <w:rPr>
                <w:szCs w:val="24"/>
              </w:rPr>
            </w:pPr>
            <w:r w:rsidRPr="003E628E">
              <w:rPr>
                <w:rFonts w:hint="cs"/>
                <w:szCs w:val="24"/>
                <w:rtl/>
              </w:rPr>
              <w:t>עברית</w:t>
            </w:r>
          </w:p>
        </w:tc>
        <w:tc>
          <w:tcPr>
            <w:tcW w:w="2835" w:type="dxa"/>
            <w:shd w:val="clear" w:color="auto" w:fill="auto"/>
            <w:hideMark/>
          </w:tcPr>
          <w:p w:rsidR="00570D01" w:rsidRPr="003E628E" w:rsidRDefault="00570D01" w:rsidP="004B7706">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4</w:t>
            </w:r>
          </w:p>
        </w:tc>
      </w:tr>
      <w:tr w:rsidR="00570D01" w:rsidRPr="003E628E" w:rsidTr="004B7706">
        <w:trPr>
          <w:trHeight w:val="315"/>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tabs>
                <w:tab w:val="right" w:pos="2619"/>
              </w:tabs>
              <w:spacing w:line="276" w:lineRule="auto"/>
              <w:rPr>
                <w:szCs w:val="24"/>
              </w:rPr>
            </w:pPr>
            <w:r w:rsidRPr="003E628E">
              <w:rPr>
                <w:rFonts w:hint="cs"/>
                <w:szCs w:val="24"/>
                <w:rtl/>
              </w:rPr>
              <w:t>שם משפחה:</w:t>
            </w:r>
            <w:r w:rsidRPr="003E628E">
              <w:rPr>
                <w:szCs w:val="24"/>
                <w:rtl/>
              </w:rPr>
              <w:tab/>
            </w:r>
          </w:p>
        </w:tc>
      </w:tr>
      <w:tr w:rsidR="00570D01" w:rsidRPr="003E628E" w:rsidTr="004B7706">
        <w:trPr>
          <w:trHeight w:val="258"/>
          <w:jc w:val="center"/>
        </w:trPr>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שם פרטי:</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tl/>
              </w:rPr>
            </w:pPr>
            <w:r w:rsidRPr="003E628E">
              <w:rPr>
                <w:rFonts w:hint="cs"/>
                <w:szCs w:val="24"/>
                <w:rtl/>
              </w:rPr>
              <w:t>מספר תעודת זהות:</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תואר:</w:t>
            </w:r>
          </w:p>
        </w:tc>
      </w:tr>
      <w:tr w:rsidR="00570D01" w:rsidRPr="003E628E" w:rsidTr="004B7706">
        <w:trPr>
          <w:trHeight w:val="326"/>
          <w:jc w:val="center"/>
        </w:trPr>
        <w:tc>
          <w:tcPr>
            <w:tcW w:w="6336" w:type="dxa"/>
            <w:gridSpan w:val="2"/>
            <w:shd w:val="clear" w:color="auto" w:fill="auto"/>
            <w:noWrap/>
            <w:hideMark/>
          </w:tcPr>
          <w:p w:rsidR="00570D01" w:rsidRPr="003E628E" w:rsidRDefault="007D127D" w:rsidP="004B7706">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תפקיד:</w:t>
            </w:r>
          </w:p>
        </w:tc>
      </w:tr>
      <w:tr w:rsidR="00570D01" w:rsidRPr="003E628E" w:rsidTr="004B7706">
        <w:trPr>
          <w:trHeight w:val="227"/>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שנת לידה:</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טלפונים:</w:t>
            </w:r>
          </w:p>
        </w:tc>
      </w:tr>
      <w:tr w:rsidR="00570D01" w:rsidRPr="003E628E" w:rsidTr="004B7706">
        <w:trPr>
          <w:trHeight w:val="31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משרד</w:t>
            </w:r>
          </w:p>
        </w:tc>
      </w:tr>
      <w:tr w:rsidR="00570D01" w:rsidRPr="003E628E" w:rsidTr="004B7706">
        <w:trPr>
          <w:trHeight w:val="330"/>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סלולארי</w:t>
            </w:r>
          </w:p>
        </w:tc>
      </w:tr>
      <w:tr w:rsidR="00570D01" w:rsidRPr="003E628E" w:rsidTr="004B7706">
        <w:trPr>
          <w:trHeight w:val="225"/>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70D01" w:rsidRPr="003E628E" w:rsidRDefault="00570D01" w:rsidP="004B7706">
            <w:pPr>
              <w:spacing w:line="276" w:lineRule="auto"/>
              <w:rPr>
                <w:szCs w:val="24"/>
              </w:rPr>
            </w:pPr>
            <w:r w:rsidRPr="003E628E">
              <w:rPr>
                <w:szCs w:val="24"/>
                <w:rtl/>
              </w:rPr>
              <w:t>פקס</w:t>
            </w:r>
          </w:p>
        </w:tc>
      </w:tr>
      <w:tr w:rsidR="00570D01" w:rsidRPr="003E628E" w:rsidTr="004B7706">
        <w:trPr>
          <w:trHeight w:val="234"/>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דואר אלקטרוני:</w:t>
            </w:r>
          </w:p>
        </w:tc>
      </w:tr>
      <w:tr w:rsidR="00570D01" w:rsidRPr="003E628E" w:rsidTr="004B7706">
        <w:trPr>
          <w:trHeight w:val="223"/>
          <w:jc w:val="center"/>
        </w:trPr>
        <w:tc>
          <w:tcPr>
            <w:tcW w:w="6336" w:type="dxa"/>
            <w:gridSpan w:val="2"/>
            <w:shd w:val="clear" w:color="auto" w:fill="auto"/>
            <w:noWrap/>
            <w:hideMark/>
          </w:tcPr>
          <w:p w:rsidR="00570D01" w:rsidRPr="003E628E" w:rsidRDefault="007D127D" w:rsidP="004B7706">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כתובת</w:t>
            </w:r>
          </w:p>
        </w:tc>
      </w:tr>
      <w:tr w:rsidR="00570D01" w:rsidRPr="003E628E" w:rsidTr="004B7706">
        <w:trPr>
          <w:trHeight w:val="502"/>
          <w:jc w:val="center"/>
        </w:trPr>
        <w:tc>
          <w:tcPr>
            <w:tcW w:w="6336" w:type="dxa"/>
            <w:gridSpan w:val="2"/>
            <w:shd w:val="clear" w:color="auto" w:fill="auto"/>
            <w:noWrap/>
            <w:hideMark/>
          </w:tcPr>
          <w:p w:rsidR="00570D01" w:rsidRPr="003E628E" w:rsidRDefault="007D127D" w:rsidP="004B7706">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70D01" w:rsidRPr="003E628E" w:rsidRDefault="00570D01" w:rsidP="004B7706">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70D01" w:rsidRDefault="00570D01" w:rsidP="00570D01">
      <w:pPr>
        <w:spacing w:line="276" w:lineRule="auto"/>
        <w:rPr>
          <w:szCs w:val="24"/>
          <w:rtl/>
        </w:rPr>
      </w:pPr>
    </w:p>
    <w:p w:rsidR="00570D01" w:rsidRDefault="00570D01" w:rsidP="00570D01">
      <w:pPr>
        <w:bidi w:val="0"/>
        <w:rPr>
          <w:szCs w:val="24"/>
        </w:rPr>
      </w:pPr>
      <w:r>
        <w:rPr>
          <w:szCs w:val="24"/>
          <w:rtl/>
        </w:rPr>
        <w:br w:type="page"/>
      </w:r>
    </w:p>
    <w:p w:rsidR="00570D01" w:rsidRPr="003E628E" w:rsidRDefault="00570D01" w:rsidP="00570D01">
      <w:pPr>
        <w:spacing w:line="276" w:lineRule="auto"/>
        <w:rPr>
          <w:szCs w:val="24"/>
          <w:rtl/>
        </w:rPr>
      </w:pPr>
    </w:p>
    <w:p w:rsidR="00570D01" w:rsidRDefault="00570D01" w:rsidP="00570D01">
      <w:pPr>
        <w:pStyle w:val="1"/>
        <w:rPr>
          <w:rtl/>
        </w:rPr>
      </w:pPr>
      <w:r w:rsidRPr="00B27A58">
        <w:rPr>
          <w:rtl/>
        </w:rPr>
        <w:t>תקציר</w:t>
      </w:r>
    </w:p>
    <w:p w:rsidR="00570D01" w:rsidRPr="003E628E" w:rsidRDefault="00570D01" w:rsidP="00570D01">
      <w:pPr>
        <w:spacing w:line="276" w:lineRule="auto"/>
        <w:rPr>
          <w:szCs w:val="24"/>
          <w:rtl/>
        </w:rPr>
      </w:pPr>
      <w:r w:rsidRPr="003E628E">
        <w:rPr>
          <w:szCs w:val="24"/>
          <w:rtl/>
        </w:rPr>
        <w:t>הנחיות:</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התקציר יהיה בן כ - </w:t>
      </w:r>
      <w:r w:rsidRPr="003E628E">
        <w:rPr>
          <w:rFonts w:hint="cs"/>
          <w:szCs w:val="24"/>
          <w:rtl/>
        </w:rPr>
        <w:t>5</w:t>
      </w:r>
      <w:r w:rsidRPr="003E628E">
        <w:rPr>
          <w:szCs w:val="24"/>
          <w:rtl/>
        </w:rPr>
        <w:t>0 שורות</w:t>
      </w:r>
      <w:r w:rsidRPr="003E628E">
        <w:rPr>
          <w:rFonts w:hint="cs"/>
          <w:szCs w:val="24"/>
          <w:rtl/>
        </w:rPr>
        <w:t xml:space="preserve">. מומלץ לערכו כנאום מעלית ( </w:t>
      </w:r>
      <w:r w:rsidRPr="003E628E">
        <w:rPr>
          <w:szCs w:val="24"/>
        </w:rPr>
        <w:t>Elevator Speech</w:t>
      </w:r>
      <w:r w:rsidRPr="003E628E">
        <w:rPr>
          <w:rFonts w:hint="cs"/>
          <w:szCs w:val="24"/>
          <w:rtl/>
        </w:rPr>
        <w:t xml:space="preserve"> )</w:t>
      </w:r>
      <w:r w:rsidRPr="003E628E">
        <w:rPr>
          <w:szCs w:val="24"/>
          <w:rtl/>
        </w:rPr>
        <w:t xml:space="preserve"> הוא ייכתב </w:t>
      </w:r>
      <w:r w:rsidRPr="003E628E">
        <w:rPr>
          <w:szCs w:val="24"/>
          <w:u w:val="single"/>
          <w:rtl/>
        </w:rPr>
        <w:t>בגוף שלישי</w:t>
      </w:r>
      <w:r w:rsidRPr="003E628E">
        <w:rPr>
          <w:szCs w:val="24"/>
          <w:rtl/>
        </w:rPr>
        <w:t xml:space="preserve"> ויתאר את תוכנית העבודה</w:t>
      </w:r>
      <w:r>
        <w:rPr>
          <w:rFonts w:hint="cs"/>
          <w:szCs w:val="24"/>
          <w:rtl/>
        </w:rPr>
        <w:t>, לרבות</w:t>
      </w:r>
      <w:r w:rsidRPr="003E628E">
        <w:rPr>
          <w:rFonts w:hint="cs"/>
          <w:szCs w:val="24"/>
          <w:rtl/>
        </w:rPr>
        <w:t>:</w:t>
      </w:r>
    </w:p>
    <w:p w:rsidR="00570D01" w:rsidRPr="003E628E" w:rsidRDefault="00570D01" w:rsidP="00570D01">
      <w:pPr>
        <w:spacing w:line="276" w:lineRule="auto"/>
        <w:rPr>
          <w:szCs w:val="24"/>
          <w:rtl/>
        </w:rPr>
      </w:pPr>
    </w:p>
    <w:p w:rsidR="00570D01" w:rsidRPr="003E628E" w:rsidRDefault="00570D01" w:rsidP="00570D01">
      <w:pPr>
        <w:pStyle w:val="ae"/>
        <w:numPr>
          <w:ilvl w:val="0"/>
          <w:numId w:val="22"/>
        </w:numPr>
        <w:spacing w:line="276" w:lineRule="auto"/>
        <w:rPr>
          <w:rFonts w:cs="David"/>
          <w:sz w:val="24"/>
          <w:szCs w:val="24"/>
          <w:rtl/>
        </w:rPr>
      </w:pPr>
      <w:r w:rsidRPr="003E628E">
        <w:rPr>
          <w:rFonts w:cs="David" w:hint="eastAsia"/>
          <w:sz w:val="24"/>
          <w:szCs w:val="24"/>
          <w:rtl/>
        </w:rPr>
        <w:t>תאור</w:t>
      </w:r>
      <w:r w:rsidRPr="003E628E">
        <w:rPr>
          <w:rFonts w:cs="David"/>
          <w:sz w:val="24"/>
          <w:szCs w:val="24"/>
          <w:rtl/>
        </w:rPr>
        <w:t xml:space="preserve"> </w:t>
      </w:r>
      <w:r w:rsidRPr="003E628E">
        <w:rPr>
          <w:rFonts w:cs="David" w:hint="eastAsia"/>
          <w:sz w:val="24"/>
          <w:szCs w:val="24"/>
          <w:rtl/>
        </w:rPr>
        <w:t>התכנית</w:t>
      </w:r>
      <w:r w:rsidRPr="003E628E">
        <w:rPr>
          <w:rFonts w:cs="David"/>
          <w:sz w:val="24"/>
          <w:szCs w:val="24"/>
          <w:rtl/>
        </w:rPr>
        <w:t xml:space="preserve"> </w:t>
      </w:r>
      <w:r w:rsidRPr="003E628E">
        <w:rPr>
          <w:rFonts w:cs="David" w:hint="eastAsia"/>
          <w:sz w:val="24"/>
          <w:szCs w:val="24"/>
          <w:rtl/>
        </w:rPr>
        <w:t>והרלוונטיות</w:t>
      </w:r>
      <w:r w:rsidRPr="003E628E">
        <w:rPr>
          <w:rFonts w:cs="David"/>
          <w:sz w:val="24"/>
          <w:szCs w:val="24"/>
          <w:rtl/>
        </w:rPr>
        <w:t xml:space="preserve"> </w:t>
      </w:r>
      <w:r w:rsidRPr="003E628E">
        <w:rPr>
          <w:rFonts w:cs="David" w:hint="eastAsia"/>
          <w:sz w:val="24"/>
          <w:szCs w:val="24"/>
          <w:rtl/>
        </w:rPr>
        <w:t>שלו</w:t>
      </w:r>
      <w:r w:rsidRPr="003E628E">
        <w:rPr>
          <w:rFonts w:cs="David"/>
          <w:sz w:val="24"/>
          <w:szCs w:val="24"/>
          <w:rtl/>
        </w:rPr>
        <w:t xml:space="preserve"> </w:t>
      </w:r>
      <w:r w:rsidRPr="003E628E">
        <w:rPr>
          <w:rFonts w:cs="David" w:hint="eastAsia"/>
          <w:sz w:val="24"/>
          <w:szCs w:val="24"/>
          <w:rtl/>
        </w:rPr>
        <w:t>לנעשה</w:t>
      </w:r>
      <w:r w:rsidRPr="003E628E">
        <w:rPr>
          <w:rFonts w:cs="David"/>
          <w:sz w:val="24"/>
          <w:szCs w:val="24"/>
          <w:rtl/>
        </w:rPr>
        <w:t xml:space="preserve"> </w:t>
      </w:r>
      <w:r w:rsidRPr="003E628E">
        <w:rPr>
          <w:rFonts w:cs="David" w:hint="eastAsia"/>
          <w:sz w:val="24"/>
          <w:szCs w:val="24"/>
          <w:rtl/>
        </w:rPr>
        <w:t>בעולם</w:t>
      </w:r>
      <w:r w:rsidRPr="003E628E">
        <w:rPr>
          <w:rFonts w:cs="David"/>
          <w:sz w:val="24"/>
          <w:szCs w:val="24"/>
          <w:rtl/>
        </w:rPr>
        <w:t xml:space="preserve"> </w:t>
      </w:r>
      <w:r w:rsidRPr="003E628E">
        <w:rPr>
          <w:rFonts w:cs="David" w:hint="eastAsia"/>
          <w:sz w:val="24"/>
          <w:szCs w:val="24"/>
          <w:rtl/>
        </w:rPr>
        <w:t>האנרגיה</w:t>
      </w:r>
      <w:r w:rsidRPr="003E628E">
        <w:rPr>
          <w:rFonts w:cs="David"/>
          <w:sz w:val="24"/>
          <w:szCs w:val="24"/>
          <w:rtl/>
        </w:rPr>
        <w:t xml:space="preserve"> </w:t>
      </w:r>
      <w:r w:rsidRPr="003E628E">
        <w:rPr>
          <w:rFonts w:cs="David" w:hint="eastAsia"/>
          <w:sz w:val="24"/>
          <w:szCs w:val="24"/>
          <w:rtl/>
        </w:rPr>
        <w:t>החלופית</w:t>
      </w:r>
      <w:r w:rsidRPr="003E628E">
        <w:rPr>
          <w:rFonts w:cs="David"/>
          <w:sz w:val="24"/>
          <w:szCs w:val="24"/>
          <w:rtl/>
        </w:rPr>
        <w:t xml:space="preserve">, </w:t>
      </w:r>
      <w:r w:rsidRPr="003E628E">
        <w:rPr>
          <w:rFonts w:cs="David" w:hint="eastAsia"/>
          <w:sz w:val="24"/>
          <w:szCs w:val="24"/>
          <w:rtl/>
        </w:rPr>
        <w:t>המתחדשת</w:t>
      </w:r>
      <w:r w:rsidRPr="003E628E">
        <w:rPr>
          <w:rFonts w:cs="David"/>
          <w:sz w:val="24"/>
          <w:szCs w:val="24"/>
          <w:rtl/>
        </w:rPr>
        <w:t xml:space="preserve"> </w:t>
      </w:r>
      <w:r w:rsidRPr="003E628E">
        <w:rPr>
          <w:rFonts w:cs="David" w:hint="eastAsia"/>
          <w:sz w:val="24"/>
          <w:szCs w:val="24"/>
          <w:rtl/>
        </w:rPr>
        <w:t>וההתייעלות</w:t>
      </w:r>
      <w:r w:rsidRPr="003E628E">
        <w:rPr>
          <w:rFonts w:cs="David"/>
          <w:sz w:val="24"/>
          <w:szCs w:val="24"/>
          <w:rtl/>
        </w:rPr>
        <w:t xml:space="preserve"> </w:t>
      </w:r>
      <w:r w:rsidRPr="003E628E">
        <w:rPr>
          <w:rFonts w:cs="David" w:hint="eastAsia"/>
          <w:sz w:val="24"/>
          <w:szCs w:val="24"/>
          <w:rtl/>
        </w:rPr>
        <w:t>האנרגטית</w:t>
      </w:r>
      <w:r w:rsidRPr="003E628E">
        <w:rPr>
          <w:rFonts w:cs="David"/>
          <w:sz w:val="24"/>
          <w:szCs w:val="24"/>
          <w:rtl/>
        </w:rPr>
        <w:t>.</w:t>
      </w:r>
    </w:p>
    <w:p w:rsidR="00570D01" w:rsidRPr="003E628E" w:rsidRDefault="00570D01" w:rsidP="00570D01">
      <w:pPr>
        <w:pStyle w:val="ae"/>
        <w:numPr>
          <w:ilvl w:val="0"/>
          <w:numId w:val="22"/>
        </w:numPr>
        <w:spacing w:line="276" w:lineRule="auto"/>
        <w:rPr>
          <w:rFonts w:cs="David"/>
          <w:sz w:val="24"/>
          <w:szCs w:val="24"/>
          <w:rtl/>
        </w:rPr>
      </w:pPr>
      <w:r w:rsidRPr="003E628E">
        <w:rPr>
          <w:rFonts w:cs="David"/>
          <w:sz w:val="24"/>
          <w:szCs w:val="24"/>
          <w:rtl/>
        </w:rPr>
        <w:t>מטרות</w:t>
      </w:r>
      <w:r>
        <w:rPr>
          <w:rFonts w:cs="David" w:hint="cs"/>
          <w:sz w:val="24"/>
          <w:szCs w:val="24"/>
          <w:rtl/>
        </w:rPr>
        <w:t>.</w:t>
      </w:r>
    </w:p>
    <w:p w:rsidR="00570D01" w:rsidRPr="003E628E" w:rsidRDefault="00570D01" w:rsidP="00570D01">
      <w:pPr>
        <w:pStyle w:val="ae"/>
        <w:numPr>
          <w:ilvl w:val="0"/>
          <w:numId w:val="22"/>
        </w:numPr>
        <w:spacing w:line="276" w:lineRule="auto"/>
        <w:rPr>
          <w:rFonts w:cs="David"/>
          <w:sz w:val="24"/>
          <w:szCs w:val="24"/>
        </w:rPr>
      </w:pPr>
      <w:r w:rsidRPr="003E628E">
        <w:rPr>
          <w:rFonts w:cs="David"/>
          <w:sz w:val="24"/>
          <w:szCs w:val="24"/>
          <w:rtl/>
        </w:rPr>
        <w:t>מתודולוגיה</w:t>
      </w:r>
      <w:r>
        <w:rPr>
          <w:rFonts w:cs="David" w:hint="cs"/>
          <w:sz w:val="24"/>
          <w:szCs w:val="24"/>
          <w:rtl/>
        </w:rPr>
        <w:t>.</w:t>
      </w:r>
    </w:p>
    <w:p w:rsidR="00570D01" w:rsidRPr="003E628E" w:rsidRDefault="00570D01" w:rsidP="00570D01">
      <w:pPr>
        <w:pStyle w:val="ae"/>
        <w:numPr>
          <w:ilvl w:val="0"/>
          <w:numId w:val="22"/>
        </w:numPr>
        <w:spacing w:line="276" w:lineRule="auto"/>
        <w:rPr>
          <w:rFonts w:cs="David"/>
          <w:sz w:val="24"/>
          <w:szCs w:val="24"/>
          <w:rtl/>
        </w:rPr>
      </w:pPr>
      <w:r w:rsidRPr="003E628E">
        <w:rPr>
          <w:rFonts w:cs="David"/>
          <w:sz w:val="24"/>
          <w:szCs w:val="24"/>
          <w:rtl/>
        </w:rPr>
        <w:t>התרומה הצפויה של ה</w:t>
      </w:r>
      <w:r>
        <w:rPr>
          <w:rFonts w:cs="David"/>
          <w:sz w:val="24"/>
          <w:szCs w:val="24"/>
          <w:rtl/>
        </w:rPr>
        <w:t>תכנית</w:t>
      </w:r>
      <w:r w:rsidRPr="003E628E">
        <w:rPr>
          <w:rFonts w:cs="David"/>
          <w:sz w:val="24"/>
          <w:szCs w:val="24"/>
          <w:rtl/>
        </w:rPr>
        <w:t xml:space="preserve"> ליעדי משרד התשתיות הלאומיות</w:t>
      </w:r>
      <w:r>
        <w:rPr>
          <w:rFonts w:cs="David" w:hint="cs"/>
          <w:sz w:val="24"/>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התקציר יהיה גלוי ולא יכלול כל חומר סודי. למשרד התשתיות</w:t>
      </w:r>
      <w:r>
        <w:rPr>
          <w:rFonts w:hint="cs"/>
          <w:szCs w:val="24"/>
          <w:rtl/>
        </w:rPr>
        <w:t xml:space="preserve"> תהא</w:t>
      </w:r>
      <w:r w:rsidRPr="003E628E">
        <w:rPr>
          <w:rFonts w:hint="cs"/>
          <w:szCs w:val="24"/>
          <w:rtl/>
        </w:rPr>
        <w:t xml:space="preserve"> זכות שימוש בכתוב בתקציר</w:t>
      </w:r>
      <w:r>
        <w:rPr>
          <w:rFonts w:hint="cs"/>
          <w:szCs w:val="24"/>
          <w:rtl/>
        </w:rPr>
        <w:t>,</w:t>
      </w:r>
      <w:r w:rsidRPr="003E628E">
        <w:rPr>
          <w:rFonts w:hint="cs"/>
          <w:szCs w:val="24"/>
          <w:rtl/>
        </w:rPr>
        <w:t xml:space="preserve"> </w:t>
      </w:r>
      <w:r>
        <w:rPr>
          <w:rFonts w:hint="cs"/>
          <w:szCs w:val="24"/>
          <w:rtl/>
        </w:rPr>
        <w:t>לרבות</w:t>
      </w:r>
      <w:r w:rsidRPr="003E628E">
        <w:rPr>
          <w:rFonts w:hint="cs"/>
          <w:szCs w:val="24"/>
          <w:rtl/>
        </w:rPr>
        <w:t xml:space="preserve"> העברתו לחוות דעת, פרסומו וכדומה, ללא</w:t>
      </w:r>
      <w:r>
        <w:rPr>
          <w:rFonts w:hint="cs"/>
          <w:szCs w:val="24"/>
          <w:rtl/>
        </w:rPr>
        <w:t xml:space="preserve"> כל</w:t>
      </w:r>
      <w:r w:rsidRPr="003E628E">
        <w:rPr>
          <w:rFonts w:hint="cs"/>
          <w:szCs w:val="24"/>
          <w:rtl/>
        </w:rPr>
        <w:t xml:space="preserve"> מגבלות סודיות</w:t>
      </w:r>
      <w:r>
        <w:rPr>
          <w:rFonts w:hint="cs"/>
          <w:szCs w:val="24"/>
          <w:rtl/>
        </w:rPr>
        <w:t xml:space="preserve"> או זכויות יוצרים</w:t>
      </w:r>
      <w:r w:rsidRPr="003E628E">
        <w:rPr>
          <w:rFonts w:hint="cs"/>
          <w:szCs w:val="24"/>
          <w:rtl/>
        </w:rPr>
        <w:t>.</w:t>
      </w:r>
    </w:p>
    <w:p w:rsidR="00570D01" w:rsidRPr="003E628E" w:rsidRDefault="00570D01" w:rsidP="00570D01">
      <w:pPr>
        <w:bidi w:val="0"/>
        <w:spacing w:line="276" w:lineRule="auto"/>
        <w:rPr>
          <w:szCs w:val="24"/>
        </w:rPr>
      </w:pPr>
      <w:r w:rsidRPr="003E628E">
        <w:rPr>
          <w:szCs w:val="24"/>
          <w:rtl/>
        </w:rPr>
        <w:br w:type="page"/>
      </w:r>
    </w:p>
    <w:p w:rsidR="00570D01" w:rsidRPr="003E628E" w:rsidRDefault="00570D01" w:rsidP="00570D01">
      <w:pPr>
        <w:spacing w:line="276" w:lineRule="auto"/>
        <w:rPr>
          <w:szCs w:val="24"/>
          <w:rtl/>
        </w:rPr>
      </w:pPr>
    </w:p>
    <w:p w:rsidR="00570D01" w:rsidRDefault="00570D01" w:rsidP="00570D01">
      <w:pPr>
        <w:pStyle w:val="1"/>
        <w:rPr>
          <w:rtl/>
        </w:rPr>
      </w:pPr>
      <w:r w:rsidRPr="003E628E">
        <w:rPr>
          <w:rtl/>
        </w:rPr>
        <w:t>תקציר (בעברית):</w:t>
      </w:r>
      <w:r w:rsidRPr="003E628E">
        <w:rPr>
          <w:rFonts w:hint="cs"/>
          <w:rtl/>
        </w:rPr>
        <w:t xml:space="preserve"> </w:t>
      </w:r>
    </w:p>
    <w:p w:rsidR="00570D01" w:rsidRPr="003E628E" w:rsidRDefault="00570D01" w:rsidP="00570D01">
      <w:pPr>
        <w:spacing w:line="276" w:lineRule="auto"/>
        <w:rPr>
          <w:szCs w:val="24"/>
          <w:rtl/>
        </w:rPr>
      </w:pP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מילות מפתח (הגדר את ה</w:t>
      </w:r>
      <w:r>
        <w:rPr>
          <w:szCs w:val="24"/>
          <w:rtl/>
        </w:rPr>
        <w:t>תכנית</w:t>
      </w:r>
      <w:r w:rsidRPr="003E628E">
        <w:rPr>
          <w:szCs w:val="24"/>
          <w:rtl/>
        </w:rPr>
        <w:t xml:space="preserve"> במספר מילות מפתח):</w:t>
      </w: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Pr>
      </w:pPr>
      <w:r w:rsidRPr="003E628E">
        <w:rPr>
          <w:szCs w:val="24"/>
          <w:rtl/>
        </w:rPr>
        <w:br w:type="page"/>
      </w:r>
    </w:p>
    <w:p w:rsidR="00570D01" w:rsidRDefault="00570D01" w:rsidP="00570D01">
      <w:pPr>
        <w:pStyle w:val="1"/>
        <w:rPr>
          <w:rtl/>
        </w:rPr>
      </w:pPr>
      <w:r w:rsidRPr="003E628E">
        <w:rPr>
          <w:rtl/>
        </w:rPr>
        <w:t>תקציר (</w:t>
      </w:r>
      <w:r w:rsidRPr="003E628E">
        <w:rPr>
          <w:rFonts w:hint="cs"/>
          <w:rtl/>
        </w:rPr>
        <w:t>באנגלית</w:t>
      </w:r>
      <w:r w:rsidRPr="003E628E">
        <w:rPr>
          <w:rtl/>
        </w:rPr>
        <w:t>)</w:t>
      </w:r>
      <w:r w:rsidRPr="003E628E">
        <w:rPr>
          <w:rFonts w:hint="cs"/>
          <w:rtl/>
        </w:rPr>
        <w:t xml:space="preserve"> </w:t>
      </w:r>
      <w:r w:rsidRPr="003E628E">
        <w:rPr>
          <w:rtl/>
        </w:rPr>
        <w:t>:</w:t>
      </w:r>
    </w:p>
    <w:p w:rsidR="00570D01" w:rsidRPr="003E628E" w:rsidRDefault="00570D01" w:rsidP="00570D01">
      <w:pPr>
        <w:bidi w:val="0"/>
        <w:spacing w:line="276" w:lineRule="auto"/>
        <w:rPr>
          <w:szCs w:val="24"/>
        </w:rPr>
      </w:pPr>
      <w:r w:rsidRPr="003E628E">
        <w:rPr>
          <w:szCs w:val="24"/>
        </w:rPr>
        <w:t>Abstract:</w:t>
      </w:r>
    </w:p>
    <w:p w:rsidR="00570D01" w:rsidRPr="003E628E" w:rsidRDefault="007D127D" w:rsidP="00570D01">
      <w:pPr>
        <w:pBdr>
          <w:top w:val="single" w:sz="4" w:space="1" w:color="auto"/>
          <w:left w:val="single" w:sz="4" w:space="4" w:color="auto"/>
          <w:bottom w:val="single" w:sz="4" w:space="1" w:color="auto"/>
          <w:right w:val="single" w:sz="4" w:space="4" w:color="auto"/>
        </w:pBdr>
        <w:bidi w:val="0"/>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מילות מפתח:</w:t>
      </w:r>
    </w:p>
    <w:p w:rsidR="00570D01" w:rsidRPr="003E628E" w:rsidRDefault="00570D01" w:rsidP="00570D01">
      <w:pPr>
        <w:bidi w:val="0"/>
        <w:spacing w:line="276" w:lineRule="auto"/>
        <w:rPr>
          <w:szCs w:val="24"/>
        </w:rPr>
      </w:pPr>
      <w:r w:rsidRPr="003E628E">
        <w:rPr>
          <w:szCs w:val="24"/>
        </w:rPr>
        <w:t>Keywords:</w:t>
      </w:r>
    </w:p>
    <w:p w:rsidR="00570D01" w:rsidRPr="003E628E" w:rsidRDefault="007D127D" w:rsidP="00570D01">
      <w:pPr>
        <w:pBdr>
          <w:top w:val="single" w:sz="4" w:space="1" w:color="auto"/>
          <w:left w:val="single" w:sz="4" w:space="4" w:color="auto"/>
          <w:bottom w:val="single" w:sz="4" w:space="1" w:color="auto"/>
          <w:right w:val="single" w:sz="4" w:space="4" w:color="auto"/>
        </w:pBdr>
        <w:bidi w:val="0"/>
        <w:spacing w:line="276" w:lineRule="auto"/>
        <w:rPr>
          <w:szCs w:val="24"/>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Default="00570D01" w:rsidP="00570D01">
      <w:pPr>
        <w:pStyle w:val="1"/>
        <w:rPr>
          <w:rtl/>
        </w:rPr>
      </w:pPr>
      <w:r w:rsidRPr="003E628E">
        <w:rPr>
          <w:rtl/>
        </w:rPr>
        <w:br w:type="page"/>
      </w:r>
      <w:r w:rsidRPr="00B27A58">
        <w:rPr>
          <w:rtl/>
        </w:rPr>
        <w:t xml:space="preserve">תיאור מפורט של </w:t>
      </w:r>
      <w:r>
        <w:rPr>
          <w:rFonts w:hint="cs"/>
          <w:rtl/>
        </w:rPr>
        <w:t>ה</w:t>
      </w:r>
      <w:r w:rsidRPr="00B27A58">
        <w:rPr>
          <w:rtl/>
        </w:rPr>
        <w:t xml:space="preserve">תוכנית </w:t>
      </w:r>
      <w:r>
        <w:rPr>
          <w:rFonts w:hint="cs"/>
          <w:rtl/>
        </w:rPr>
        <w:t xml:space="preserve"> </w:t>
      </w:r>
    </w:p>
    <w:p w:rsidR="00570D01" w:rsidRPr="00BA4844" w:rsidRDefault="00570D01" w:rsidP="00570D01">
      <w:pPr>
        <w:spacing w:line="276" w:lineRule="auto"/>
        <w:rPr>
          <w:szCs w:val="24"/>
          <w:u w:val="single"/>
          <w:rtl/>
        </w:rPr>
      </w:pPr>
      <w:r w:rsidRPr="00B27A58">
        <w:rPr>
          <w:rFonts w:hint="eastAsia"/>
          <w:szCs w:val="24"/>
          <w:u w:val="single"/>
          <w:rtl/>
        </w:rPr>
        <w:t>הנחיות</w:t>
      </w:r>
      <w:r w:rsidRPr="00B27A58">
        <w:rPr>
          <w:szCs w:val="24"/>
          <w:u w:val="single"/>
          <w:rtl/>
        </w:rPr>
        <w:t>:</w:t>
      </w:r>
    </w:p>
    <w:p w:rsidR="00570D01" w:rsidRDefault="00570D01" w:rsidP="00570D01">
      <w:pPr>
        <w:pStyle w:val="ae"/>
        <w:spacing w:line="276" w:lineRule="auto"/>
        <w:ind w:left="644" w:hanging="360"/>
        <w:rPr>
          <w:rFonts w:cs="David"/>
          <w:sz w:val="24"/>
          <w:szCs w:val="24"/>
          <w:rtl/>
        </w:rPr>
      </w:pPr>
      <w:r w:rsidRPr="003E628E">
        <w:rPr>
          <w:rFonts w:cs="David" w:hint="cs"/>
          <w:sz w:val="24"/>
          <w:szCs w:val="24"/>
          <w:rtl/>
        </w:rPr>
        <w:t xml:space="preserve">התיאור יכול להיות בשפה </w:t>
      </w:r>
      <w:r>
        <w:rPr>
          <w:rFonts w:cs="David" w:hint="cs"/>
          <w:sz w:val="24"/>
          <w:szCs w:val="24"/>
          <w:rtl/>
        </w:rPr>
        <w:t>ה</w:t>
      </w:r>
      <w:r w:rsidRPr="003E628E">
        <w:rPr>
          <w:rFonts w:cs="David" w:hint="cs"/>
          <w:sz w:val="24"/>
          <w:szCs w:val="24"/>
          <w:rtl/>
        </w:rPr>
        <w:t xml:space="preserve">עברית או </w:t>
      </w:r>
      <w:r>
        <w:rPr>
          <w:rFonts w:cs="David" w:hint="cs"/>
          <w:sz w:val="24"/>
          <w:szCs w:val="24"/>
          <w:rtl/>
        </w:rPr>
        <w:t>ה</w:t>
      </w:r>
      <w:r w:rsidRPr="003E628E">
        <w:rPr>
          <w:rFonts w:cs="David" w:hint="cs"/>
          <w:sz w:val="24"/>
          <w:szCs w:val="24"/>
          <w:rtl/>
        </w:rPr>
        <w:t>אנגלית. במקרה שהצעה הכתובה בעברית תידרש להערכה ע"י מעריך חיצוני מחו"ל</w:t>
      </w:r>
      <w:r>
        <w:rPr>
          <w:rFonts w:cs="David" w:hint="cs"/>
          <w:sz w:val="24"/>
          <w:szCs w:val="24"/>
          <w:rtl/>
        </w:rPr>
        <w:t>,</w:t>
      </w:r>
      <w:r w:rsidRPr="003E628E">
        <w:rPr>
          <w:rFonts w:cs="David" w:hint="cs"/>
          <w:sz w:val="24"/>
          <w:szCs w:val="24"/>
          <w:rtl/>
        </w:rPr>
        <w:t xml:space="preserve"> יתבקש המציע להמציא גרסא</w:t>
      </w:r>
      <w:r>
        <w:rPr>
          <w:rFonts w:cs="David" w:hint="cs"/>
          <w:sz w:val="24"/>
          <w:szCs w:val="24"/>
          <w:rtl/>
        </w:rPr>
        <w:t xml:space="preserve"> שלה</w:t>
      </w:r>
      <w:r w:rsidRPr="003E628E">
        <w:rPr>
          <w:rFonts w:cs="David" w:hint="cs"/>
          <w:sz w:val="24"/>
          <w:szCs w:val="24"/>
          <w:rtl/>
        </w:rPr>
        <w:t xml:space="preserve"> באנגלית.</w:t>
      </w:r>
    </w:p>
    <w:p w:rsidR="00570D01" w:rsidRPr="003E628E" w:rsidRDefault="00570D01" w:rsidP="00570D01">
      <w:pPr>
        <w:pStyle w:val="ae"/>
        <w:spacing w:line="276" w:lineRule="auto"/>
        <w:ind w:left="644" w:hanging="360"/>
        <w:rPr>
          <w:rFonts w:cs="David"/>
          <w:sz w:val="24"/>
          <w:szCs w:val="24"/>
        </w:rPr>
      </w:pPr>
    </w:p>
    <w:p w:rsidR="00570D01" w:rsidRPr="003E628E" w:rsidRDefault="00570D01" w:rsidP="00570D01">
      <w:pPr>
        <w:pStyle w:val="ae"/>
        <w:spacing w:line="276" w:lineRule="auto"/>
        <w:ind w:left="644" w:hanging="360"/>
        <w:rPr>
          <w:rFonts w:cs="David"/>
          <w:sz w:val="24"/>
          <w:szCs w:val="24"/>
          <w:rtl/>
        </w:rPr>
      </w:pPr>
      <w:r w:rsidRPr="003E628E">
        <w:rPr>
          <w:rFonts w:cs="David" w:hint="cs"/>
          <w:sz w:val="24"/>
          <w:szCs w:val="24"/>
          <w:rtl/>
        </w:rPr>
        <w:t>חובה על</w:t>
      </w:r>
      <w:r>
        <w:rPr>
          <w:rFonts w:cs="David" w:hint="cs"/>
          <w:sz w:val="24"/>
          <w:szCs w:val="24"/>
          <w:rtl/>
        </w:rPr>
        <w:t xml:space="preserve"> כל</w:t>
      </w:r>
      <w:r w:rsidRPr="003E628E">
        <w:rPr>
          <w:rFonts w:cs="David" w:hint="cs"/>
          <w:sz w:val="24"/>
          <w:szCs w:val="24"/>
          <w:rtl/>
        </w:rPr>
        <w:t xml:space="preserve"> </w:t>
      </w:r>
      <w:r>
        <w:rPr>
          <w:rFonts w:cs="David" w:hint="cs"/>
          <w:sz w:val="24"/>
          <w:szCs w:val="24"/>
          <w:rtl/>
        </w:rPr>
        <w:t>הצעה</w:t>
      </w:r>
      <w:r w:rsidRPr="003E628E">
        <w:rPr>
          <w:rFonts w:cs="David" w:hint="cs"/>
          <w:sz w:val="24"/>
          <w:szCs w:val="24"/>
          <w:rtl/>
        </w:rPr>
        <w:t xml:space="preserve"> </w:t>
      </w:r>
      <w:r>
        <w:rPr>
          <w:rFonts w:cs="David" w:hint="cs"/>
          <w:sz w:val="24"/>
          <w:szCs w:val="24"/>
          <w:rtl/>
        </w:rPr>
        <w:t xml:space="preserve"> </w:t>
      </w:r>
      <w:r w:rsidRPr="003E628E">
        <w:rPr>
          <w:rFonts w:cs="David" w:hint="cs"/>
          <w:sz w:val="24"/>
          <w:szCs w:val="24"/>
          <w:rtl/>
        </w:rPr>
        <w:t xml:space="preserve"> ל</w:t>
      </w:r>
      <w:r>
        <w:rPr>
          <w:rFonts w:cs="David" w:hint="cs"/>
          <w:sz w:val="24"/>
          <w:szCs w:val="24"/>
          <w:rtl/>
        </w:rPr>
        <w:t>כלול את</w:t>
      </w:r>
      <w:r w:rsidRPr="003E628E">
        <w:rPr>
          <w:rFonts w:cs="David" w:hint="cs"/>
          <w:sz w:val="24"/>
          <w:szCs w:val="24"/>
          <w:rtl/>
        </w:rPr>
        <w:t xml:space="preserve"> </w:t>
      </w:r>
      <w:r>
        <w:rPr>
          <w:rFonts w:cs="David" w:hint="cs"/>
          <w:sz w:val="24"/>
          <w:szCs w:val="24"/>
          <w:rtl/>
        </w:rPr>
        <w:t>ה</w:t>
      </w:r>
      <w:r w:rsidRPr="003E628E">
        <w:rPr>
          <w:rFonts w:cs="David" w:hint="cs"/>
          <w:sz w:val="24"/>
          <w:szCs w:val="24"/>
          <w:rtl/>
        </w:rPr>
        <w:t>סעיפים הבאים</w:t>
      </w:r>
      <w:r>
        <w:rPr>
          <w:rFonts w:cs="David" w:hint="cs"/>
          <w:sz w:val="24"/>
          <w:szCs w:val="24"/>
          <w:rtl/>
        </w:rPr>
        <w:t>:</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eastAsia"/>
          <w:b/>
          <w:bCs/>
          <w:sz w:val="24"/>
          <w:szCs w:val="24"/>
          <w:rtl/>
        </w:rPr>
        <w:t>ת</w:t>
      </w:r>
      <w:r w:rsidRPr="003E628E">
        <w:rPr>
          <w:rFonts w:cs="David"/>
          <w:b/>
          <w:bCs/>
          <w:sz w:val="24"/>
          <w:szCs w:val="24"/>
          <w:rtl/>
        </w:rPr>
        <w:t>י</w:t>
      </w:r>
      <w:r w:rsidRPr="003E628E">
        <w:rPr>
          <w:rFonts w:cs="David" w:hint="eastAsia"/>
          <w:b/>
          <w:bCs/>
          <w:sz w:val="24"/>
          <w:szCs w:val="24"/>
          <w:rtl/>
        </w:rPr>
        <w:t>אור</w:t>
      </w:r>
      <w:r w:rsidRPr="003E628E">
        <w:rPr>
          <w:rFonts w:cs="David"/>
          <w:b/>
          <w:bCs/>
          <w:sz w:val="24"/>
          <w:szCs w:val="24"/>
          <w:rtl/>
        </w:rPr>
        <w:t xml:space="preserve"> </w:t>
      </w:r>
      <w:r w:rsidRPr="003E628E">
        <w:rPr>
          <w:rFonts w:cs="David" w:hint="eastAsia"/>
          <w:b/>
          <w:bCs/>
          <w:sz w:val="24"/>
          <w:szCs w:val="24"/>
          <w:rtl/>
        </w:rPr>
        <w:t>מפורט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cs"/>
          <w:sz w:val="24"/>
          <w:szCs w:val="24"/>
          <w:rtl/>
        </w:rPr>
        <w:t>מטרות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eastAsia"/>
          <w:b/>
          <w:bCs/>
          <w:sz w:val="24"/>
          <w:szCs w:val="24"/>
          <w:rtl/>
        </w:rPr>
        <w:t>ה</w:t>
      </w:r>
      <w:r w:rsidRPr="003E628E">
        <w:rPr>
          <w:rFonts w:cs="David"/>
          <w:b/>
          <w:bCs/>
          <w:sz w:val="24"/>
          <w:szCs w:val="24"/>
          <w:rtl/>
        </w:rPr>
        <w:t>ר</w:t>
      </w:r>
      <w:r w:rsidRPr="003E628E">
        <w:rPr>
          <w:rFonts w:cs="David" w:hint="eastAsia"/>
          <w:b/>
          <w:bCs/>
          <w:sz w:val="24"/>
          <w:szCs w:val="24"/>
          <w:rtl/>
        </w:rPr>
        <w:t>קע</w:t>
      </w:r>
      <w:r w:rsidRPr="003E628E">
        <w:rPr>
          <w:rFonts w:cs="David"/>
          <w:b/>
          <w:bCs/>
          <w:sz w:val="24"/>
          <w:szCs w:val="24"/>
          <w:rtl/>
        </w:rPr>
        <w:t xml:space="preserve"> </w:t>
      </w:r>
      <w:r w:rsidRPr="003E628E">
        <w:rPr>
          <w:rFonts w:cs="David" w:hint="eastAsia"/>
          <w:b/>
          <w:bCs/>
          <w:sz w:val="24"/>
          <w:szCs w:val="24"/>
          <w:rtl/>
        </w:rPr>
        <w:t>המדעי</w:t>
      </w:r>
      <w:r w:rsidRPr="003E628E">
        <w:rPr>
          <w:rFonts w:cs="David"/>
          <w:b/>
          <w:bCs/>
          <w:sz w:val="24"/>
          <w:szCs w:val="24"/>
          <w:rtl/>
        </w:rPr>
        <w:t xml:space="preserve"> </w:t>
      </w:r>
      <w:r w:rsidRPr="003E628E">
        <w:rPr>
          <w:rFonts w:cs="David" w:hint="eastAsia"/>
          <w:b/>
          <w:bCs/>
          <w:sz w:val="24"/>
          <w:szCs w:val="24"/>
          <w:rtl/>
        </w:rPr>
        <w:t>והטכנולוגי</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חלקי</w:t>
      </w:r>
      <w:r w:rsidRPr="003E628E">
        <w:rPr>
          <w:rFonts w:cs="David"/>
          <w:sz w:val="24"/>
          <w:szCs w:val="24"/>
          <w:rtl/>
        </w:rPr>
        <w:t xml:space="preserve"> </w:t>
      </w:r>
      <w:r w:rsidRPr="003E628E">
        <w:rPr>
          <w:rFonts w:cs="David" w:hint="eastAsia"/>
          <w:sz w:val="24"/>
          <w:szCs w:val="24"/>
          <w:rtl/>
        </w:rPr>
        <w:t>הצעת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eastAsia"/>
          <w:b/>
          <w:bCs/>
          <w:sz w:val="24"/>
          <w:szCs w:val="24"/>
          <w:rtl/>
        </w:rPr>
        <w:t>ה</w:t>
      </w:r>
      <w:r w:rsidRPr="003E628E">
        <w:rPr>
          <w:rFonts w:cs="David"/>
          <w:b/>
          <w:bCs/>
          <w:sz w:val="24"/>
          <w:szCs w:val="24"/>
          <w:rtl/>
        </w:rPr>
        <w:t>ת</w:t>
      </w:r>
      <w:r w:rsidRPr="003E628E">
        <w:rPr>
          <w:rFonts w:cs="David" w:hint="eastAsia"/>
          <w:b/>
          <w:bCs/>
          <w:sz w:val="24"/>
          <w:szCs w:val="24"/>
          <w:rtl/>
        </w:rPr>
        <w:t>ועלות</w:t>
      </w:r>
      <w:r w:rsidRPr="003E628E">
        <w:rPr>
          <w:rFonts w:cs="David"/>
          <w:b/>
          <w:bCs/>
          <w:sz w:val="24"/>
          <w:szCs w:val="24"/>
          <w:rtl/>
        </w:rPr>
        <w:t xml:space="preserve"> </w:t>
      </w:r>
      <w:r w:rsidRPr="003E628E">
        <w:rPr>
          <w:rFonts w:cs="David" w:hint="eastAsia"/>
          <w:b/>
          <w:bCs/>
          <w:sz w:val="24"/>
          <w:szCs w:val="24"/>
          <w:rtl/>
        </w:rPr>
        <w:t>הצפויות</w:t>
      </w:r>
      <w:r w:rsidRPr="003E628E">
        <w:rPr>
          <w:rFonts w:cs="David"/>
          <w:b/>
          <w:bCs/>
          <w:sz w:val="24"/>
          <w:szCs w:val="24"/>
          <w:rtl/>
        </w:rPr>
        <w:t xml:space="preserve"> </w:t>
      </w:r>
      <w:r w:rsidRPr="003E628E">
        <w:rPr>
          <w:rFonts w:cs="David" w:hint="eastAsia"/>
          <w:b/>
          <w:bCs/>
          <w:sz w:val="24"/>
          <w:szCs w:val="24"/>
          <w:rtl/>
        </w:rPr>
        <w:t>מביצוע</w:t>
      </w:r>
      <w:r w:rsidRPr="003E628E">
        <w:rPr>
          <w:rFonts w:cs="David"/>
          <w:b/>
          <w:bCs/>
          <w:sz w:val="24"/>
          <w:szCs w:val="24"/>
          <w:rtl/>
        </w:rPr>
        <w:t xml:space="preserve"> </w:t>
      </w:r>
      <w:r w:rsidRPr="003E628E">
        <w:rPr>
          <w:rFonts w:cs="David" w:hint="eastAsia"/>
          <w:b/>
          <w:bCs/>
          <w:sz w:val="24"/>
          <w:szCs w:val="24"/>
          <w:rtl/>
        </w:rPr>
        <w:t>התוכנית</w:t>
      </w:r>
      <w:r w:rsidRPr="003E628E">
        <w:rPr>
          <w:rFonts w:cs="David"/>
          <w:sz w:val="24"/>
          <w:szCs w:val="24"/>
          <w:rtl/>
        </w:rPr>
        <w:t xml:space="preserve">: </w:t>
      </w:r>
      <w:r w:rsidRPr="003E628E">
        <w:rPr>
          <w:rFonts w:cs="David" w:hint="eastAsia"/>
          <w:sz w:val="24"/>
          <w:szCs w:val="24"/>
          <w:rtl/>
        </w:rPr>
        <w:t>אפשרויות</w:t>
      </w:r>
      <w:r w:rsidRPr="003E628E">
        <w:rPr>
          <w:rFonts w:cs="David"/>
          <w:sz w:val="24"/>
          <w:szCs w:val="24"/>
          <w:rtl/>
        </w:rPr>
        <w:t xml:space="preserve"> </w:t>
      </w:r>
      <w:r w:rsidRPr="003E628E">
        <w:rPr>
          <w:rFonts w:cs="David" w:hint="eastAsia"/>
          <w:sz w:val="24"/>
          <w:szCs w:val="24"/>
          <w:rtl/>
        </w:rPr>
        <w:t>ליישום</w:t>
      </w:r>
      <w:r w:rsidRPr="003E628E">
        <w:rPr>
          <w:rFonts w:cs="David"/>
          <w:sz w:val="24"/>
          <w:szCs w:val="24"/>
          <w:rtl/>
        </w:rPr>
        <w:t xml:space="preserve"> </w:t>
      </w:r>
      <w:r w:rsidRPr="003E628E">
        <w:rPr>
          <w:rFonts w:cs="David" w:hint="eastAsia"/>
          <w:sz w:val="24"/>
          <w:szCs w:val="24"/>
          <w:rtl/>
        </w:rPr>
        <w:t>תוצאות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מטרת</w:t>
      </w:r>
      <w:r w:rsidRPr="003E628E">
        <w:rPr>
          <w:rFonts w:cs="David"/>
          <w:sz w:val="24"/>
          <w:szCs w:val="24"/>
          <w:rtl/>
        </w:rPr>
        <w:t xml:space="preserve"> </w:t>
      </w:r>
      <w:r w:rsidRPr="003E628E">
        <w:rPr>
          <w:rFonts w:cs="David" w:hint="eastAsia"/>
          <w:sz w:val="24"/>
          <w:szCs w:val="24"/>
          <w:rtl/>
        </w:rPr>
        <w:t>העל</w:t>
      </w:r>
      <w:r w:rsidRPr="003E628E">
        <w:rPr>
          <w:rFonts w:cs="David"/>
          <w:sz w:val="24"/>
          <w:szCs w:val="24"/>
          <w:rtl/>
        </w:rPr>
        <w:t xml:space="preserve">, </w:t>
      </w:r>
      <w:r w:rsidRPr="003E628E">
        <w:rPr>
          <w:rFonts w:cs="David" w:hint="eastAsia"/>
          <w:sz w:val="24"/>
          <w:szCs w:val="24"/>
          <w:rtl/>
        </w:rPr>
        <w:t>נתונים</w:t>
      </w:r>
      <w:r w:rsidRPr="003E628E">
        <w:rPr>
          <w:rFonts w:cs="David"/>
          <w:sz w:val="24"/>
          <w:szCs w:val="24"/>
          <w:rtl/>
        </w:rPr>
        <w:t xml:space="preserve"> </w:t>
      </w:r>
      <w:r w:rsidRPr="003E628E">
        <w:rPr>
          <w:rFonts w:cs="David" w:hint="eastAsia"/>
          <w:sz w:val="24"/>
          <w:szCs w:val="24"/>
          <w:rtl/>
        </w:rPr>
        <w:t>לגבי</w:t>
      </w:r>
      <w:r w:rsidRPr="003E628E">
        <w:rPr>
          <w:rFonts w:cs="David"/>
          <w:sz w:val="24"/>
          <w:szCs w:val="24"/>
          <w:rtl/>
        </w:rPr>
        <w:t xml:space="preserve"> </w:t>
      </w:r>
      <w:r w:rsidRPr="003E628E">
        <w:rPr>
          <w:rFonts w:cs="David" w:hint="eastAsia"/>
          <w:sz w:val="24"/>
          <w:szCs w:val="24"/>
          <w:rtl/>
        </w:rPr>
        <w:t>גודל</w:t>
      </w:r>
      <w:r w:rsidRPr="003E628E">
        <w:rPr>
          <w:rFonts w:cs="David"/>
          <w:sz w:val="24"/>
          <w:szCs w:val="24"/>
          <w:rtl/>
        </w:rPr>
        <w:t xml:space="preserve"> </w:t>
      </w: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העולמי</w:t>
      </w:r>
      <w:r w:rsidRPr="003E628E">
        <w:rPr>
          <w:rFonts w:cs="David"/>
          <w:sz w:val="24"/>
          <w:szCs w:val="24"/>
          <w:rtl/>
        </w:rPr>
        <w:t xml:space="preserve">, </w:t>
      </w:r>
      <w:r w:rsidRPr="003E628E">
        <w:rPr>
          <w:rFonts w:cs="David" w:hint="eastAsia"/>
          <w:sz w:val="24"/>
          <w:szCs w:val="24"/>
          <w:rtl/>
        </w:rPr>
        <w:t>קצב</w:t>
      </w:r>
      <w:r w:rsidRPr="003E628E">
        <w:rPr>
          <w:rFonts w:cs="David"/>
          <w:sz w:val="24"/>
          <w:szCs w:val="24"/>
          <w:rtl/>
        </w:rPr>
        <w:t xml:space="preserve"> </w:t>
      </w:r>
      <w:r w:rsidRPr="003E628E">
        <w:rPr>
          <w:rFonts w:cs="David" w:hint="eastAsia"/>
          <w:sz w:val="24"/>
          <w:szCs w:val="24"/>
          <w:rtl/>
        </w:rPr>
        <w:t>צמיחתו</w:t>
      </w:r>
      <w:r w:rsidRPr="003E628E">
        <w:rPr>
          <w:rFonts w:cs="David"/>
          <w:sz w:val="24"/>
          <w:szCs w:val="24"/>
          <w:rtl/>
        </w:rPr>
        <w:t xml:space="preserve"> </w:t>
      </w:r>
      <w:r w:rsidRPr="003E628E">
        <w:rPr>
          <w:rFonts w:cs="David" w:hint="eastAsia"/>
          <w:sz w:val="24"/>
          <w:szCs w:val="24"/>
          <w:rtl/>
        </w:rPr>
        <w:t>ונתח</w:t>
      </w:r>
      <w:r w:rsidRPr="003E628E">
        <w:rPr>
          <w:rFonts w:cs="David"/>
          <w:sz w:val="24"/>
          <w:szCs w:val="24"/>
          <w:rtl/>
        </w:rPr>
        <w:t xml:space="preserve"> </w:t>
      </w: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הצפוי</w:t>
      </w:r>
      <w:r w:rsidRPr="003E628E">
        <w:rPr>
          <w:rFonts w:cs="David"/>
          <w:sz w:val="24"/>
          <w:szCs w:val="24"/>
          <w:rtl/>
        </w:rPr>
        <w:t>.</w:t>
      </w:r>
    </w:p>
    <w:p w:rsidR="00570D01" w:rsidRPr="003E628E" w:rsidRDefault="00570D01" w:rsidP="00570D01">
      <w:pPr>
        <w:pStyle w:val="ae"/>
        <w:numPr>
          <w:ilvl w:val="1"/>
          <w:numId w:val="16"/>
        </w:numPr>
        <w:spacing w:line="276" w:lineRule="auto"/>
        <w:rPr>
          <w:rFonts w:cs="David"/>
          <w:sz w:val="24"/>
          <w:szCs w:val="24"/>
        </w:rPr>
      </w:pPr>
      <w:r w:rsidRPr="003E628E">
        <w:rPr>
          <w:rFonts w:cs="David" w:hint="eastAsia"/>
          <w:b/>
          <w:bCs/>
          <w:sz w:val="24"/>
          <w:szCs w:val="24"/>
          <w:rtl/>
        </w:rPr>
        <w:t>ת</w:t>
      </w:r>
      <w:r w:rsidRPr="003E628E">
        <w:rPr>
          <w:rFonts w:cs="David"/>
          <w:b/>
          <w:bCs/>
          <w:sz w:val="24"/>
          <w:szCs w:val="24"/>
          <w:rtl/>
        </w:rPr>
        <w:t>ו</w:t>
      </w:r>
      <w:r w:rsidRPr="003E628E">
        <w:rPr>
          <w:rFonts w:cs="David" w:hint="eastAsia"/>
          <w:b/>
          <w:bCs/>
          <w:sz w:val="24"/>
          <w:szCs w:val="24"/>
          <w:rtl/>
        </w:rPr>
        <w:t>כנית</w:t>
      </w:r>
      <w:r w:rsidRPr="003E628E">
        <w:rPr>
          <w:rFonts w:cs="David"/>
          <w:b/>
          <w:bCs/>
          <w:sz w:val="24"/>
          <w:szCs w:val="24"/>
          <w:rtl/>
        </w:rPr>
        <w:t xml:space="preserve"> </w:t>
      </w:r>
      <w:r w:rsidRPr="003E628E">
        <w:rPr>
          <w:rFonts w:cs="David" w:hint="eastAsia"/>
          <w:b/>
          <w:bCs/>
          <w:sz w:val="24"/>
          <w:szCs w:val="24"/>
          <w:rtl/>
        </w:rPr>
        <w:t>מפורטת</w:t>
      </w:r>
      <w:r>
        <w:rPr>
          <w:rFonts w:cs="David" w:hint="cs"/>
          <w:b/>
          <w:bCs/>
          <w:sz w:val="24"/>
          <w:szCs w:val="24"/>
          <w:rtl/>
        </w:rPr>
        <w:t>,</w:t>
      </w:r>
      <w:r w:rsidRPr="003E628E">
        <w:rPr>
          <w:rFonts w:cs="David"/>
          <w:sz w:val="24"/>
          <w:szCs w:val="24"/>
          <w:rtl/>
        </w:rPr>
        <w:t xml:space="preserve"> </w:t>
      </w:r>
      <w:r>
        <w:rPr>
          <w:rFonts w:cs="David" w:hint="cs"/>
          <w:sz w:val="24"/>
          <w:szCs w:val="24"/>
          <w:rtl/>
        </w:rPr>
        <w:t>שת</w:t>
      </w:r>
      <w:r w:rsidRPr="003E628E">
        <w:rPr>
          <w:rFonts w:cs="David" w:hint="eastAsia"/>
          <w:sz w:val="24"/>
          <w:szCs w:val="24"/>
          <w:rtl/>
        </w:rPr>
        <w:t>כלול</w:t>
      </w:r>
      <w:r w:rsidRPr="003E628E">
        <w:rPr>
          <w:rFonts w:cs="David"/>
          <w:sz w:val="24"/>
          <w:szCs w:val="24"/>
          <w:rtl/>
        </w:rPr>
        <w:t xml:space="preserve"> </w:t>
      </w:r>
      <w:r w:rsidRPr="003E628E">
        <w:rPr>
          <w:rFonts w:cs="David" w:hint="eastAsia"/>
          <w:sz w:val="24"/>
          <w:szCs w:val="24"/>
          <w:rtl/>
        </w:rPr>
        <w:t>את</w:t>
      </w:r>
      <w:r>
        <w:rPr>
          <w:rFonts w:cs="David" w:hint="cs"/>
          <w:sz w:val="24"/>
          <w:szCs w:val="24"/>
          <w:rtl/>
        </w:rPr>
        <w:t>:</w:t>
      </w:r>
    </w:p>
    <w:p w:rsidR="00570D01" w:rsidRPr="003E628E" w:rsidRDefault="00570D01" w:rsidP="00570D01">
      <w:pPr>
        <w:pStyle w:val="ae"/>
        <w:numPr>
          <w:ilvl w:val="2"/>
          <w:numId w:val="16"/>
        </w:numPr>
        <w:spacing w:line="276" w:lineRule="auto"/>
        <w:rPr>
          <w:rFonts w:cs="David"/>
          <w:sz w:val="24"/>
          <w:szCs w:val="24"/>
        </w:rPr>
      </w:pPr>
      <w:r w:rsidRPr="003E628E">
        <w:rPr>
          <w:rFonts w:cs="David"/>
          <w:sz w:val="24"/>
          <w:szCs w:val="24"/>
          <w:rtl/>
        </w:rPr>
        <w:t xml:space="preserve"> </w:t>
      </w:r>
      <w:r w:rsidRPr="003E628E">
        <w:rPr>
          <w:rFonts w:cs="David" w:hint="eastAsia"/>
          <w:sz w:val="24"/>
          <w:szCs w:val="24"/>
          <w:rtl/>
        </w:rPr>
        <w:t>המטרות</w:t>
      </w:r>
      <w:r w:rsidRPr="003E628E">
        <w:rPr>
          <w:rFonts w:cs="David"/>
          <w:sz w:val="24"/>
          <w:szCs w:val="24"/>
          <w:rtl/>
        </w:rPr>
        <w:t xml:space="preserve"> </w:t>
      </w:r>
      <w:r w:rsidRPr="003E628E">
        <w:rPr>
          <w:rFonts w:cs="David" w:hint="eastAsia"/>
          <w:sz w:val="24"/>
          <w:szCs w:val="24"/>
          <w:rtl/>
        </w:rPr>
        <w:t>הספציפיות</w:t>
      </w:r>
      <w:r>
        <w:rPr>
          <w:rFonts w:cs="David" w:hint="cs"/>
          <w:sz w:val="24"/>
          <w:szCs w:val="24"/>
          <w:rtl/>
        </w:rPr>
        <w:t xml:space="preserve"> של התוכנית.</w:t>
      </w:r>
    </w:p>
    <w:p w:rsidR="00570D01" w:rsidRPr="003E628E" w:rsidRDefault="00570D01" w:rsidP="00570D01">
      <w:pPr>
        <w:pStyle w:val="ae"/>
        <w:numPr>
          <w:ilvl w:val="2"/>
          <w:numId w:val="16"/>
        </w:numPr>
        <w:spacing w:line="276" w:lineRule="auto"/>
        <w:rPr>
          <w:rFonts w:cs="David"/>
          <w:sz w:val="24"/>
          <w:szCs w:val="24"/>
        </w:rPr>
      </w:pPr>
      <w:r w:rsidRPr="003E628E">
        <w:rPr>
          <w:rFonts w:cs="David"/>
          <w:sz w:val="24"/>
          <w:szCs w:val="24"/>
          <w:rtl/>
        </w:rPr>
        <w:t xml:space="preserve"> </w:t>
      </w:r>
      <w:r w:rsidRPr="003E628E">
        <w:rPr>
          <w:rFonts w:cs="David" w:hint="eastAsia"/>
          <w:sz w:val="24"/>
          <w:szCs w:val="24"/>
          <w:rtl/>
        </w:rPr>
        <w:t>סוגיות</w:t>
      </w:r>
      <w:r w:rsidRPr="003E628E">
        <w:rPr>
          <w:rFonts w:cs="David"/>
          <w:sz w:val="24"/>
          <w:szCs w:val="24"/>
          <w:rtl/>
        </w:rPr>
        <w:t xml:space="preserve"> </w:t>
      </w:r>
      <w:r w:rsidRPr="003E628E">
        <w:rPr>
          <w:rFonts w:cs="David" w:hint="eastAsia"/>
          <w:sz w:val="24"/>
          <w:szCs w:val="24"/>
          <w:rtl/>
        </w:rPr>
        <w:t>מפתח</w:t>
      </w:r>
      <w:r w:rsidRPr="003E628E">
        <w:rPr>
          <w:rFonts w:cs="David"/>
          <w:sz w:val="24"/>
          <w:szCs w:val="24"/>
          <w:rtl/>
        </w:rPr>
        <w:t xml:space="preserve"> </w:t>
      </w:r>
      <w:r w:rsidRPr="003E628E">
        <w:rPr>
          <w:rFonts w:cs="David" w:hint="cs"/>
          <w:sz w:val="24"/>
          <w:szCs w:val="24"/>
          <w:rtl/>
        </w:rPr>
        <w:t>טכנולוגיות</w:t>
      </w:r>
      <w:r w:rsidRPr="003E628E">
        <w:rPr>
          <w:rFonts w:cs="David"/>
          <w:sz w:val="24"/>
          <w:szCs w:val="24"/>
          <w:rtl/>
        </w:rPr>
        <w:t xml:space="preserve"> </w:t>
      </w:r>
      <w:r w:rsidRPr="003E628E">
        <w:rPr>
          <w:rFonts w:cs="David" w:hint="eastAsia"/>
          <w:sz w:val="24"/>
          <w:szCs w:val="24"/>
          <w:rtl/>
        </w:rPr>
        <w:t>ויישומיות</w:t>
      </w:r>
      <w:r w:rsidRPr="003E628E">
        <w:rPr>
          <w:rFonts w:cs="David"/>
          <w:sz w:val="24"/>
          <w:szCs w:val="24"/>
          <w:rtl/>
        </w:rPr>
        <w:t>.</w:t>
      </w:r>
      <w:r w:rsidRPr="003E628E">
        <w:rPr>
          <w:rFonts w:cs="David" w:hint="cs"/>
          <w:sz w:val="24"/>
          <w:szCs w:val="24"/>
          <w:rtl/>
        </w:rPr>
        <w:t xml:space="preserve"> </w:t>
      </w:r>
    </w:p>
    <w:p w:rsidR="00570D01" w:rsidRPr="003E628E" w:rsidRDefault="00570D01" w:rsidP="00570D01">
      <w:pPr>
        <w:pStyle w:val="ae"/>
        <w:numPr>
          <w:ilvl w:val="2"/>
          <w:numId w:val="16"/>
        </w:numPr>
        <w:spacing w:line="276" w:lineRule="auto"/>
        <w:rPr>
          <w:rFonts w:cs="David"/>
          <w:sz w:val="24"/>
          <w:szCs w:val="24"/>
        </w:rPr>
      </w:pPr>
      <w:r w:rsidRPr="003E628E">
        <w:rPr>
          <w:rFonts w:cs="David" w:hint="eastAsia"/>
          <w:sz w:val="24"/>
          <w:szCs w:val="24"/>
          <w:rtl/>
        </w:rPr>
        <w:t>מתודולוגיה</w:t>
      </w:r>
      <w:r>
        <w:rPr>
          <w:rFonts w:cs="David" w:hint="cs"/>
          <w:sz w:val="24"/>
          <w:szCs w:val="24"/>
          <w:rtl/>
        </w:rPr>
        <w:t>.</w:t>
      </w:r>
      <w:r w:rsidRPr="003E628E">
        <w:rPr>
          <w:rFonts w:cs="David"/>
          <w:sz w:val="24"/>
          <w:szCs w:val="24"/>
          <w:rtl/>
        </w:rPr>
        <w:t xml:space="preserve"> </w:t>
      </w:r>
    </w:p>
    <w:p w:rsidR="00570D01" w:rsidRPr="003E628E" w:rsidRDefault="00570D01" w:rsidP="00570D01">
      <w:pPr>
        <w:pStyle w:val="ae"/>
        <w:numPr>
          <w:ilvl w:val="2"/>
          <w:numId w:val="16"/>
        </w:numPr>
        <w:spacing w:line="276" w:lineRule="auto"/>
        <w:rPr>
          <w:rFonts w:cs="David"/>
          <w:sz w:val="24"/>
          <w:szCs w:val="24"/>
          <w:rtl/>
        </w:rPr>
      </w:pPr>
      <w:r w:rsidRPr="003E628E">
        <w:rPr>
          <w:rFonts w:cs="David" w:hint="eastAsia"/>
          <w:sz w:val="24"/>
          <w:szCs w:val="24"/>
          <w:rtl/>
        </w:rPr>
        <w:t>תוכנית</w:t>
      </w:r>
      <w:r w:rsidRPr="003E628E">
        <w:rPr>
          <w:rFonts w:cs="David"/>
          <w:sz w:val="24"/>
          <w:szCs w:val="24"/>
          <w:rtl/>
        </w:rPr>
        <w:t xml:space="preserve"> </w:t>
      </w:r>
      <w:r w:rsidRPr="003E628E">
        <w:rPr>
          <w:rFonts w:cs="David" w:hint="eastAsia"/>
          <w:sz w:val="24"/>
          <w:szCs w:val="24"/>
          <w:rtl/>
        </w:rPr>
        <w:t>העבודה</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לוח</w:t>
      </w:r>
      <w:r w:rsidRPr="003E628E">
        <w:rPr>
          <w:rFonts w:cs="David"/>
          <w:sz w:val="24"/>
          <w:szCs w:val="24"/>
          <w:rtl/>
        </w:rPr>
        <w:t xml:space="preserve"> </w:t>
      </w:r>
      <w:r w:rsidRPr="003E628E">
        <w:rPr>
          <w:rFonts w:cs="David" w:hint="eastAsia"/>
          <w:sz w:val="24"/>
          <w:szCs w:val="24"/>
          <w:rtl/>
        </w:rPr>
        <w:t>זמנים</w:t>
      </w:r>
      <w:r w:rsidRPr="003E628E">
        <w:rPr>
          <w:rFonts w:cs="David" w:hint="cs"/>
          <w:sz w:val="24"/>
          <w:szCs w:val="24"/>
          <w:rtl/>
        </w:rPr>
        <w:t>, אבני דרך,</w:t>
      </w:r>
      <w:r w:rsidRPr="003E628E">
        <w:rPr>
          <w:rFonts w:cs="David"/>
          <w:sz w:val="24"/>
          <w:szCs w:val="24"/>
          <w:rtl/>
        </w:rPr>
        <w:t xml:space="preserve"> </w:t>
      </w:r>
      <w:r w:rsidRPr="003E628E">
        <w:rPr>
          <w:rFonts w:cs="David" w:hint="cs"/>
          <w:sz w:val="24"/>
          <w:szCs w:val="24"/>
          <w:rtl/>
        </w:rPr>
        <w:t>תפוקות ונקודות החלטה.</w:t>
      </w:r>
    </w:p>
    <w:p w:rsidR="00570D01" w:rsidRPr="003E628E" w:rsidRDefault="00570D01" w:rsidP="00570D01">
      <w:pPr>
        <w:pStyle w:val="ae"/>
        <w:numPr>
          <w:ilvl w:val="1"/>
          <w:numId w:val="16"/>
        </w:numPr>
        <w:spacing w:line="276" w:lineRule="auto"/>
        <w:rPr>
          <w:rFonts w:cs="David"/>
          <w:sz w:val="24"/>
          <w:szCs w:val="24"/>
        </w:rPr>
      </w:pPr>
      <w:r w:rsidRPr="003E628E">
        <w:rPr>
          <w:rFonts w:cs="David" w:hint="eastAsia"/>
          <w:b/>
          <w:bCs/>
          <w:sz w:val="24"/>
          <w:szCs w:val="24"/>
          <w:rtl/>
        </w:rPr>
        <w:t>היתרון</w:t>
      </w:r>
      <w:r w:rsidRPr="003E628E">
        <w:rPr>
          <w:rFonts w:cs="David"/>
          <w:b/>
          <w:bCs/>
          <w:sz w:val="24"/>
          <w:szCs w:val="24"/>
          <w:rtl/>
        </w:rPr>
        <w:t xml:space="preserve"> </w:t>
      </w:r>
      <w:r w:rsidRPr="003E628E">
        <w:rPr>
          <w:rFonts w:cs="David" w:hint="eastAsia"/>
          <w:b/>
          <w:bCs/>
          <w:sz w:val="24"/>
          <w:szCs w:val="24"/>
          <w:rtl/>
        </w:rPr>
        <w:t>היחסי</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cs"/>
          <w:sz w:val="24"/>
          <w:szCs w:val="24"/>
          <w:rtl/>
        </w:rPr>
        <w:t>המציע</w:t>
      </w:r>
      <w:r>
        <w:rPr>
          <w:rFonts w:cs="David" w:hint="cs"/>
          <w:sz w:val="24"/>
          <w:szCs w:val="24"/>
          <w:rtl/>
        </w:rPr>
        <w:t>,</w:t>
      </w:r>
      <w:r w:rsidRPr="003E628E">
        <w:rPr>
          <w:rFonts w:cs="David"/>
          <w:sz w:val="24"/>
          <w:szCs w:val="24"/>
          <w:rtl/>
        </w:rPr>
        <w:t xml:space="preserve"> </w:t>
      </w:r>
      <w:r w:rsidRPr="003E628E">
        <w:rPr>
          <w:rFonts w:cs="David" w:hint="cs"/>
          <w:sz w:val="24"/>
          <w:szCs w:val="24"/>
          <w:rtl/>
        </w:rPr>
        <w:t>תוך ס</w:t>
      </w:r>
      <w:r>
        <w:rPr>
          <w:rFonts w:cs="David" w:hint="cs"/>
          <w:sz w:val="24"/>
          <w:szCs w:val="24"/>
          <w:rtl/>
        </w:rPr>
        <w:t>ק</w:t>
      </w:r>
      <w:r w:rsidRPr="003E628E">
        <w:rPr>
          <w:rFonts w:cs="David" w:hint="cs"/>
          <w:sz w:val="24"/>
          <w:szCs w:val="24"/>
          <w:rtl/>
        </w:rPr>
        <w:t>ירת  התחרות</w:t>
      </w:r>
      <w:r w:rsidRPr="003E628E">
        <w:rPr>
          <w:rFonts w:cs="David" w:hint="eastAsia"/>
          <w:sz w:val="24"/>
          <w:szCs w:val="24"/>
          <w:rtl/>
        </w:rPr>
        <w:t xml:space="preserve"> ב</w:t>
      </w:r>
      <w:r w:rsidRPr="003E628E">
        <w:rPr>
          <w:rFonts w:cs="David"/>
          <w:sz w:val="24"/>
          <w:szCs w:val="24"/>
          <w:rtl/>
        </w:rPr>
        <w:t>ע</w:t>
      </w:r>
      <w:r w:rsidRPr="003E628E">
        <w:rPr>
          <w:rFonts w:cs="David" w:hint="eastAsia"/>
          <w:sz w:val="24"/>
          <w:szCs w:val="24"/>
          <w:rtl/>
        </w:rPr>
        <w:t>ולם</w:t>
      </w:r>
      <w:r w:rsidRPr="003E628E">
        <w:rPr>
          <w:rFonts w:cs="David"/>
          <w:sz w:val="24"/>
          <w:szCs w:val="24"/>
          <w:rtl/>
        </w:rPr>
        <w:t xml:space="preserve"> </w:t>
      </w:r>
      <w:r w:rsidRPr="003E628E">
        <w:rPr>
          <w:rFonts w:cs="David" w:hint="eastAsia"/>
          <w:sz w:val="24"/>
          <w:szCs w:val="24"/>
          <w:rtl/>
        </w:rPr>
        <w:t>ור</w:t>
      </w:r>
      <w:r w:rsidRPr="003E628E">
        <w:rPr>
          <w:rFonts w:cs="David"/>
          <w:sz w:val="24"/>
          <w:szCs w:val="24"/>
          <w:rtl/>
        </w:rPr>
        <w:t>מ</w:t>
      </w:r>
      <w:r w:rsidRPr="003E628E">
        <w:rPr>
          <w:rFonts w:cs="David" w:hint="eastAsia"/>
          <w:sz w:val="24"/>
          <w:szCs w:val="24"/>
          <w:rtl/>
        </w:rPr>
        <w:t>ת</w:t>
      </w:r>
      <w:r w:rsidRPr="003E628E">
        <w:rPr>
          <w:rFonts w:cs="David"/>
          <w:sz w:val="24"/>
          <w:szCs w:val="24"/>
          <w:rtl/>
        </w:rPr>
        <w:t xml:space="preserve"> </w:t>
      </w:r>
      <w:r w:rsidRPr="003E628E">
        <w:rPr>
          <w:rFonts w:cs="David" w:hint="eastAsia"/>
          <w:sz w:val="24"/>
          <w:szCs w:val="24"/>
          <w:rtl/>
        </w:rPr>
        <w:t>קבוצת</w:t>
      </w:r>
      <w:r w:rsidRPr="003E628E">
        <w:rPr>
          <w:rFonts w:cs="David"/>
          <w:sz w:val="24"/>
          <w:szCs w:val="24"/>
          <w:rtl/>
        </w:rPr>
        <w:t xml:space="preserve"> </w:t>
      </w:r>
      <w:r w:rsidRPr="003E628E">
        <w:rPr>
          <w:rFonts w:cs="David" w:hint="eastAsia"/>
          <w:sz w:val="24"/>
          <w:szCs w:val="24"/>
          <w:rtl/>
        </w:rPr>
        <w:t>מבצעי</w:t>
      </w:r>
      <w:r w:rsidRPr="003E628E">
        <w:rPr>
          <w:rFonts w:cs="David"/>
          <w:sz w:val="24"/>
          <w:szCs w:val="24"/>
          <w:rtl/>
        </w:rPr>
        <w:t xml:space="preserve"> </w:t>
      </w:r>
      <w:r w:rsidRPr="003E628E">
        <w:rPr>
          <w:rFonts w:cs="David" w:hint="eastAsia"/>
          <w:sz w:val="24"/>
          <w:szCs w:val="24"/>
          <w:rtl/>
        </w:rPr>
        <w:t>ה</w:t>
      </w:r>
      <w:r>
        <w:rPr>
          <w:rFonts w:cs="David" w:hint="eastAsia"/>
          <w:sz w:val="24"/>
          <w:szCs w:val="24"/>
          <w:rtl/>
        </w:rPr>
        <w:t>תכנית</w:t>
      </w:r>
      <w:r w:rsidRPr="003E628E">
        <w:rPr>
          <w:rFonts w:cs="David"/>
          <w:sz w:val="24"/>
          <w:szCs w:val="24"/>
          <w:rtl/>
        </w:rPr>
        <w:t xml:space="preserve"> </w:t>
      </w:r>
      <w:r w:rsidRPr="003E628E">
        <w:rPr>
          <w:rFonts w:cs="David" w:hint="eastAsia"/>
          <w:sz w:val="24"/>
          <w:szCs w:val="24"/>
          <w:rtl/>
        </w:rPr>
        <w:t>המוצעת</w:t>
      </w:r>
      <w:r w:rsidRPr="003E628E">
        <w:rPr>
          <w:rFonts w:cs="David"/>
          <w:sz w:val="24"/>
          <w:szCs w:val="24"/>
          <w:rtl/>
        </w:rPr>
        <w:t xml:space="preserve"> (אם </w:t>
      </w:r>
      <w:r w:rsidRPr="003E628E">
        <w:rPr>
          <w:rFonts w:cs="David" w:hint="eastAsia"/>
          <w:sz w:val="24"/>
          <w:szCs w:val="24"/>
          <w:rtl/>
        </w:rPr>
        <w:t>קיימת</w:t>
      </w:r>
      <w:r w:rsidRPr="003E628E">
        <w:rPr>
          <w:rFonts w:cs="David"/>
          <w:sz w:val="24"/>
          <w:szCs w:val="24"/>
          <w:rtl/>
        </w:rPr>
        <w:t xml:space="preserve"> </w:t>
      </w:r>
      <w:r w:rsidRPr="003E628E">
        <w:rPr>
          <w:rFonts w:cs="David" w:hint="eastAsia"/>
          <w:sz w:val="24"/>
          <w:szCs w:val="24"/>
          <w:rtl/>
        </w:rPr>
        <w:t>קבוצה</w:t>
      </w:r>
      <w:r w:rsidRPr="003E628E">
        <w:rPr>
          <w:rFonts w:cs="David"/>
          <w:sz w:val="24"/>
          <w:szCs w:val="24"/>
          <w:rtl/>
        </w:rPr>
        <w:t xml:space="preserve">) </w:t>
      </w:r>
      <w:r w:rsidRPr="003E628E">
        <w:rPr>
          <w:rFonts w:cs="David" w:hint="eastAsia"/>
          <w:sz w:val="24"/>
          <w:szCs w:val="24"/>
          <w:rtl/>
        </w:rPr>
        <w:t>ביחס</w:t>
      </w:r>
      <w:r w:rsidRPr="003E628E">
        <w:rPr>
          <w:rFonts w:cs="David"/>
          <w:sz w:val="24"/>
          <w:szCs w:val="24"/>
          <w:rtl/>
        </w:rPr>
        <w:t xml:space="preserve"> </w:t>
      </w:r>
      <w:r w:rsidRPr="003E628E">
        <w:rPr>
          <w:rFonts w:cs="David" w:hint="eastAsia"/>
          <w:sz w:val="24"/>
          <w:szCs w:val="24"/>
          <w:rtl/>
        </w:rPr>
        <w:t>לנעשה</w:t>
      </w:r>
      <w:r w:rsidRPr="003E628E">
        <w:rPr>
          <w:rFonts w:cs="David"/>
          <w:sz w:val="24"/>
          <w:szCs w:val="24"/>
          <w:rtl/>
        </w:rPr>
        <w:t xml:space="preserve"> </w:t>
      </w:r>
      <w:r w:rsidRPr="003E628E">
        <w:rPr>
          <w:rFonts w:cs="David" w:hint="eastAsia"/>
          <w:sz w:val="24"/>
          <w:szCs w:val="24"/>
          <w:rtl/>
        </w:rPr>
        <w:t>בעולם</w:t>
      </w:r>
      <w:r w:rsidRPr="003E628E">
        <w:rPr>
          <w:rFonts w:cs="David"/>
          <w:sz w:val="24"/>
          <w:szCs w:val="24"/>
          <w:rtl/>
        </w:rPr>
        <w:t xml:space="preserve">. </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eastAsia"/>
          <w:sz w:val="24"/>
          <w:szCs w:val="24"/>
          <w:rtl/>
        </w:rPr>
        <w:t>ד</w:t>
      </w:r>
      <w:r w:rsidRPr="003E628E">
        <w:rPr>
          <w:rFonts w:cs="David"/>
          <w:sz w:val="24"/>
          <w:szCs w:val="24"/>
          <w:rtl/>
        </w:rPr>
        <w:t>י</w:t>
      </w:r>
      <w:r w:rsidRPr="003E628E">
        <w:rPr>
          <w:rFonts w:cs="David" w:hint="eastAsia"/>
          <w:sz w:val="24"/>
          <w:szCs w:val="24"/>
          <w:rtl/>
        </w:rPr>
        <w:t>ווח</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b/>
          <w:bCs/>
          <w:sz w:val="24"/>
          <w:szCs w:val="24"/>
          <w:rtl/>
        </w:rPr>
        <w:t>תוצאות</w:t>
      </w:r>
      <w:r w:rsidRPr="003E628E">
        <w:rPr>
          <w:rFonts w:cs="David"/>
          <w:b/>
          <w:bCs/>
          <w:sz w:val="24"/>
          <w:szCs w:val="24"/>
          <w:rtl/>
        </w:rPr>
        <w:t xml:space="preserve"> </w:t>
      </w:r>
      <w:r w:rsidRPr="003E628E">
        <w:rPr>
          <w:rFonts w:cs="David" w:hint="eastAsia"/>
          <w:b/>
          <w:bCs/>
          <w:sz w:val="24"/>
          <w:szCs w:val="24"/>
          <w:rtl/>
        </w:rPr>
        <w:t>מוקדמות</w:t>
      </w:r>
      <w:r w:rsidRPr="003E628E">
        <w:rPr>
          <w:rFonts w:cs="David"/>
          <w:sz w:val="24"/>
          <w:szCs w:val="24"/>
          <w:rtl/>
        </w:rPr>
        <w:t xml:space="preserve"> </w:t>
      </w:r>
      <w:r w:rsidRPr="003E628E">
        <w:rPr>
          <w:rFonts w:cs="David" w:hint="eastAsia"/>
          <w:sz w:val="24"/>
          <w:szCs w:val="24"/>
          <w:rtl/>
        </w:rPr>
        <w:t>הרלוונטיות</w:t>
      </w:r>
      <w:r w:rsidRPr="003E628E">
        <w:rPr>
          <w:rFonts w:cs="David"/>
          <w:sz w:val="24"/>
          <w:szCs w:val="24"/>
          <w:rtl/>
        </w:rPr>
        <w:t xml:space="preserve"> </w:t>
      </w:r>
      <w:r w:rsidRPr="003E628E">
        <w:rPr>
          <w:rFonts w:cs="David" w:hint="eastAsia"/>
          <w:sz w:val="24"/>
          <w:szCs w:val="24"/>
          <w:rtl/>
        </w:rPr>
        <w:t>להצעה</w:t>
      </w:r>
      <w:r w:rsidRPr="003E628E">
        <w:rPr>
          <w:rFonts w:cs="David"/>
          <w:sz w:val="24"/>
          <w:szCs w:val="24"/>
          <w:rtl/>
        </w:rPr>
        <w:t>.</w:t>
      </w:r>
    </w:p>
    <w:p w:rsidR="00570D01" w:rsidRPr="003E628E" w:rsidRDefault="00570D01" w:rsidP="00570D01">
      <w:pPr>
        <w:pStyle w:val="ae"/>
        <w:numPr>
          <w:ilvl w:val="1"/>
          <w:numId w:val="16"/>
        </w:numPr>
        <w:spacing w:line="276" w:lineRule="auto"/>
        <w:rPr>
          <w:rFonts w:cs="David"/>
          <w:sz w:val="24"/>
          <w:szCs w:val="24"/>
        </w:rPr>
      </w:pPr>
      <w:r w:rsidRPr="003E628E">
        <w:rPr>
          <w:rFonts w:cs="David" w:hint="cs"/>
          <w:sz w:val="24"/>
          <w:szCs w:val="24"/>
          <w:rtl/>
        </w:rPr>
        <w:t>פירוט</w:t>
      </w:r>
      <w:r w:rsidRPr="003E628E">
        <w:rPr>
          <w:rFonts w:cs="David"/>
          <w:sz w:val="24"/>
          <w:szCs w:val="24"/>
          <w:rtl/>
        </w:rPr>
        <w:t xml:space="preserve"> </w:t>
      </w:r>
      <w:r w:rsidRPr="003E628E">
        <w:rPr>
          <w:rFonts w:cs="David" w:hint="eastAsia"/>
          <w:b/>
          <w:bCs/>
          <w:sz w:val="24"/>
          <w:szCs w:val="24"/>
          <w:rtl/>
        </w:rPr>
        <w:t>המשאבים</w:t>
      </w:r>
      <w:r w:rsidRPr="003E628E">
        <w:rPr>
          <w:rFonts w:cs="David"/>
          <w:sz w:val="24"/>
          <w:szCs w:val="24"/>
          <w:rtl/>
        </w:rPr>
        <w:t xml:space="preserve"> </w:t>
      </w:r>
      <w:r w:rsidRPr="003E628E">
        <w:rPr>
          <w:rFonts w:cs="David" w:hint="eastAsia"/>
          <w:sz w:val="24"/>
          <w:szCs w:val="24"/>
          <w:rtl/>
        </w:rPr>
        <w:t>העומדים</w:t>
      </w:r>
      <w:r w:rsidRPr="003E628E">
        <w:rPr>
          <w:rFonts w:cs="David"/>
          <w:sz w:val="24"/>
          <w:szCs w:val="24"/>
          <w:rtl/>
        </w:rPr>
        <w:t xml:space="preserve"> </w:t>
      </w:r>
      <w:r w:rsidRPr="003E628E">
        <w:rPr>
          <w:rFonts w:cs="David" w:hint="eastAsia"/>
          <w:sz w:val="24"/>
          <w:szCs w:val="24"/>
          <w:rtl/>
        </w:rPr>
        <w:t>לרשות</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כוח</w:t>
      </w:r>
      <w:r w:rsidRPr="003E628E">
        <w:rPr>
          <w:rFonts w:cs="David"/>
          <w:sz w:val="24"/>
          <w:szCs w:val="24"/>
          <w:rtl/>
        </w:rPr>
        <w:t xml:space="preserve"> </w:t>
      </w:r>
      <w:r w:rsidRPr="003E628E">
        <w:rPr>
          <w:rFonts w:cs="David" w:hint="eastAsia"/>
          <w:sz w:val="24"/>
          <w:szCs w:val="24"/>
          <w:rtl/>
        </w:rPr>
        <w:t>ה</w:t>
      </w:r>
      <w:r w:rsidRPr="003E628E">
        <w:rPr>
          <w:rFonts w:cs="David"/>
          <w:sz w:val="24"/>
          <w:szCs w:val="24"/>
          <w:rtl/>
        </w:rPr>
        <w:t>אד</w:t>
      </w:r>
      <w:r w:rsidRPr="003E628E">
        <w:rPr>
          <w:rFonts w:cs="David" w:hint="eastAsia"/>
          <w:sz w:val="24"/>
          <w:szCs w:val="24"/>
          <w:rtl/>
        </w:rPr>
        <w:t>ם</w:t>
      </w:r>
      <w:r w:rsidRPr="003E628E">
        <w:rPr>
          <w:rFonts w:cs="David"/>
          <w:sz w:val="24"/>
          <w:szCs w:val="24"/>
          <w:rtl/>
        </w:rPr>
        <w:t xml:space="preserve"> </w:t>
      </w:r>
      <w:r w:rsidRPr="003E628E">
        <w:rPr>
          <w:rFonts w:cs="David" w:hint="eastAsia"/>
          <w:sz w:val="24"/>
          <w:szCs w:val="24"/>
          <w:rtl/>
        </w:rPr>
        <w:t>המקצועי</w:t>
      </w:r>
      <w:r w:rsidRPr="003E628E">
        <w:rPr>
          <w:rFonts w:cs="David"/>
          <w:sz w:val="24"/>
          <w:szCs w:val="24"/>
          <w:rtl/>
        </w:rPr>
        <w:t xml:space="preserve"> </w:t>
      </w:r>
      <w:r w:rsidRPr="003E628E">
        <w:rPr>
          <w:rFonts w:cs="David" w:hint="eastAsia"/>
          <w:sz w:val="24"/>
          <w:szCs w:val="24"/>
          <w:rtl/>
        </w:rPr>
        <w:t>והציוד</w:t>
      </w:r>
      <w:r w:rsidRPr="003E628E">
        <w:rPr>
          <w:rFonts w:cs="David"/>
          <w:sz w:val="24"/>
          <w:szCs w:val="24"/>
          <w:rtl/>
        </w:rPr>
        <w:t>.</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cs"/>
          <w:b/>
          <w:bCs/>
          <w:sz w:val="24"/>
          <w:szCs w:val="24"/>
          <w:rtl/>
        </w:rPr>
        <w:t>הערכת סיכונים</w:t>
      </w:r>
      <w:r w:rsidRPr="003E628E">
        <w:rPr>
          <w:rFonts w:cs="David" w:hint="cs"/>
          <w:sz w:val="24"/>
          <w:szCs w:val="24"/>
          <w:rtl/>
        </w:rPr>
        <w:t xml:space="preserve"> ודרכי התמודדות</w:t>
      </w:r>
      <w:r>
        <w:rPr>
          <w:rFonts w:cs="David" w:hint="cs"/>
          <w:sz w:val="24"/>
          <w:szCs w:val="24"/>
          <w:rtl/>
        </w:rPr>
        <w:t>.</w:t>
      </w:r>
    </w:p>
    <w:p w:rsidR="00570D01" w:rsidRPr="003E628E" w:rsidRDefault="00570D01" w:rsidP="00570D01">
      <w:pPr>
        <w:pStyle w:val="ae"/>
        <w:numPr>
          <w:ilvl w:val="1"/>
          <w:numId w:val="16"/>
        </w:numPr>
        <w:spacing w:line="276" w:lineRule="auto"/>
        <w:rPr>
          <w:rFonts w:cs="David"/>
          <w:sz w:val="24"/>
          <w:szCs w:val="24"/>
          <w:rtl/>
        </w:rPr>
      </w:pPr>
      <w:r w:rsidRPr="003E628E">
        <w:rPr>
          <w:rFonts w:cs="David" w:hint="eastAsia"/>
          <w:sz w:val="24"/>
          <w:szCs w:val="24"/>
          <w:rtl/>
        </w:rPr>
        <w:t>ככל</w:t>
      </w:r>
      <w:r w:rsidRPr="003E628E">
        <w:rPr>
          <w:rFonts w:cs="David"/>
          <w:sz w:val="24"/>
          <w:szCs w:val="24"/>
          <w:rtl/>
        </w:rPr>
        <w:t xml:space="preserve"> </w:t>
      </w:r>
      <w:r w:rsidRPr="003E628E">
        <w:rPr>
          <w:rFonts w:cs="David" w:hint="eastAsia"/>
          <w:sz w:val="24"/>
          <w:szCs w:val="24"/>
          <w:rtl/>
        </w:rPr>
        <w:t>שניתן</w:t>
      </w:r>
      <w:r w:rsidRPr="003E628E">
        <w:rPr>
          <w:rFonts w:cs="David"/>
          <w:sz w:val="24"/>
          <w:szCs w:val="24"/>
          <w:rtl/>
        </w:rPr>
        <w:t xml:space="preserve"> - </w:t>
      </w:r>
      <w:r w:rsidRPr="003E628E">
        <w:rPr>
          <w:rFonts w:cs="David" w:hint="eastAsia"/>
          <w:b/>
          <w:bCs/>
          <w:sz w:val="24"/>
          <w:szCs w:val="24"/>
          <w:rtl/>
        </w:rPr>
        <w:t>ר</w:t>
      </w:r>
      <w:r w:rsidRPr="003E628E">
        <w:rPr>
          <w:rFonts w:cs="David"/>
          <w:b/>
          <w:bCs/>
          <w:sz w:val="24"/>
          <w:szCs w:val="24"/>
          <w:rtl/>
        </w:rPr>
        <w:t>ש</w:t>
      </w:r>
      <w:r w:rsidRPr="003E628E">
        <w:rPr>
          <w:rFonts w:cs="David" w:hint="eastAsia"/>
          <w:b/>
          <w:bCs/>
          <w:sz w:val="24"/>
          <w:szCs w:val="24"/>
          <w:rtl/>
        </w:rPr>
        <w:t>ימת</w:t>
      </w:r>
      <w:r w:rsidRPr="003E628E">
        <w:rPr>
          <w:rFonts w:cs="David"/>
          <w:b/>
          <w:bCs/>
          <w:sz w:val="24"/>
          <w:szCs w:val="24"/>
          <w:rtl/>
        </w:rPr>
        <w:t xml:space="preserve"> ספרות</w:t>
      </w:r>
      <w:r w:rsidRPr="003E628E">
        <w:rPr>
          <w:rFonts w:cs="David"/>
          <w:sz w:val="24"/>
          <w:szCs w:val="24"/>
          <w:rtl/>
        </w:rPr>
        <w:t xml:space="preserve"> הנוגעת לנושא התוכנית. </w:t>
      </w:r>
    </w:p>
    <w:p w:rsidR="00570D01" w:rsidRPr="003E628E" w:rsidRDefault="00570D01" w:rsidP="00570D01">
      <w:pPr>
        <w:pStyle w:val="ae"/>
        <w:spacing w:line="276" w:lineRule="auto"/>
        <w:ind w:left="1364" w:firstLine="0"/>
        <w:rPr>
          <w:rFonts w:cs="David"/>
          <w:sz w:val="24"/>
          <w:szCs w:val="24"/>
          <w:rtl/>
        </w:rPr>
      </w:pPr>
    </w:p>
    <w:p w:rsidR="00570D01" w:rsidRPr="003E628E" w:rsidRDefault="00570D01" w:rsidP="00570D01">
      <w:pPr>
        <w:pStyle w:val="ae"/>
        <w:spacing w:line="276" w:lineRule="auto"/>
        <w:ind w:left="644" w:hanging="360"/>
        <w:rPr>
          <w:rFonts w:cs="David"/>
          <w:sz w:val="24"/>
          <w:szCs w:val="24"/>
        </w:rPr>
      </w:pPr>
      <w:r w:rsidRPr="003E628E">
        <w:rPr>
          <w:rFonts w:cs="David"/>
          <w:sz w:val="24"/>
          <w:szCs w:val="24"/>
          <w:rtl/>
        </w:rPr>
        <w:t xml:space="preserve">סעיפים </w:t>
      </w:r>
      <w:r w:rsidRPr="003E628E">
        <w:rPr>
          <w:rFonts w:cs="David" w:hint="cs"/>
          <w:sz w:val="24"/>
          <w:szCs w:val="24"/>
          <w:rtl/>
        </w:rPr>
        <w:t>א'</w:t>
      </w:r>
      <w:r w:rsidRPr="003E628E">
        <w:rPr>
          <w:rFonts w:cs="David"/>
          <w:sz w:val="24"/>
          <w:szCs w:val="24"/>
          <w:rtl/>
        </w:rPr>
        <w:t xml:space="preserve"> עד </w:t>
      </w:r>
      <w:r w:rsidRPr="003E628E">
        <w:rPr>
          <w:rFonts w:cs="David" w:hint="cs"/>
          <w:sz w:val="24"/>
          <w:szCs w:val="24"/>
          <w:rtl/>
        </w:rPr>
        <w:t>ח'</w:t>
      </w:r>
      <w:r w:rsidRPr="003E628E">
        <w:rPr>
          <w:rFonts w:cs="David"/>
          <w:sz w:val="24"/>
          <w:szCs w:val="24"/>
          <w:rtl/>
        </w:rPr>
        <w:t xml:space="preserve"> מוגבלים בסה"כ ל- 10 עמודים.</w:t>
      </w:r>
    </w:p>
    <w:p w:rsidR="00570D01" w:rsidRPr="003E628E" w:rsidRDefault="00570D01" w:rsidP="00570D01">
      <w:pPr>
        <w:pStyle w:val="ae"/>
        <w:spacing w:line="276" w:lineRule="auto"/>
        <w:ind w:left="644" w:hanging="360"/>
        <w:rPr>
          <w:rFonts w:cs="David"/>
          <w:sz w:val="24"/>
          <w:szCs w:val="24"/>
          <w:rtl/>
        </w:rPr>
      </w:pPr>
      <w:r w:rsidRPr="003E628E">
        <w:rPr>
          <w:rFonts w:cs="David" w:hint="cs"/>
          <w:sz w:val="24"/>
          <w:szCs w:val="24"/>
          <w:rtl/>
        </w:rPr>
        <w:t xml:space="preserve">יש להתייחס לכל קריטריוני השפוט שבסעיף 7 </w:t>
      </w:r>
      <w:r>
        <w:rPr>
          <w:rFonts w:cs="David" w:hint="cs"/>
          <w:sz w:val="24"/>
          <w:szCs w:val="24"/>
          <w:rtl/>
        </w:rPr>
        <w:t>של ה</w:t>
      </w:r>
      <w:r w:rsidRPr="003E628E">
        <w:rPr>
          <w:rFonts w:cs="David" w:hint="cs"/>
          <w:sz w:val="24"/>
          <w:szCs w:val="24"/>
          <w:rtl/>
        </w:rPr>
        <w:t xml:space="preserve">קול </w:t>
      </w:r>
      <w:r>
        <w:rPr>
          <w:rFonts w:cs="David" w:hint="cs"/>
          <w:sz w:val="24"/>
          <w:szCs w:val="24"/>
          <w:rtl/>
        </w:rPr>
        <w:t>ה</w:t>
      </w:r>
      <w:r w:rsidRPr="003E628E">
        <w:rPr>
          <w:rFonts w:cs="David" w:hint="cs"/>
          <w:sz w:val="24"/>
          <w:szCs w:val="24"/>
          <w:rtl/>
        </w:rPr>
        <w:t>קורא ע"י סעיפים נפרדים וברורים  עבור כל קריטריון.</w:t>
      </w:r>
    </w:p>
    <w:p w:rsidR="00570D01" w:rsidRPr="003E628E" w:rsidRDefault="00570D01" w:rsidP="00570D01">
      <w:pPr>
        <w:pStyle w:val="ae"/>
        <w:spacing w:line="276" w:lineRule="auto"/>
        <w:ind w:left="644" w:hanging="360"/>
        <w:rPr>
          <w:rFonts w:cs="David"/>
          <w:sz w:val="24"/>
          <w:szCs w:val="24"/>
        </w:rPr>
      </w:pPr>
      <w:r w:rsidRPr="003E628E">
        <w:rPr>
          <w:rFonts w:cs="David" w:hint="cs"/>
          <w:sz w:val="24"/>
          <w:szCs w:val="24"/>
          <w:rtl/>
        </w:rPr>
        <w:t>יש לרשום את התיאור או לגזור ולהדביק את כל התיאור בשדה הבא.</w:t>
      </w:r>
    </w:p>
    <w:p w:rsidR="00570D01" w:rsidRPr="003E628E" w:rsidRDefault="00570D01" w:rsidP="00570D01">
      <w:pPr>
        <w:pBdr>
          <w:top w:val="single" w:sz="4" w:space="1" w:color="auto"/>
        </w:pBdr>
        <w:spacing w:line="276" w:lineRule="auto"/>
        <w:rPr>
          <w:szCs w:val="24"/>
          <w:rtl/>
        </w:rPr>
      </w:pPr>
      <w:r w:rsidRPr="003E628E">
        <w:rPr>
          <w:szCs w:val="24"/>
          <w:rtl/>
        </w:rPr>
        <w:t xml:space="preserve"> </w:t>
      </w:r>
    </w:p>
    <w:p w:rsidR="00570D01" w:rsidRPr="003E628E" w:rsidRDefault="00570D01" w:rsidP="00570D01">
      <w:pPr>
        <w:spacing w:line="276" w:lineRule="auto"/>
        <w:rPr>
          <w:szCs w:val="24"/>
          <w:rtl/>
        </w:rPr>
      </w:pPr>
      <w:r w:rsidRPr="003E628E">
        <w:rPr>
          <w:szCs w:val="24"/>
          <w:rtl/>
        </w:rPr>
        <w:br w:type="page"/>
      </w:r>
    </w:p>
    <w:p w:rsidR="00570D01" w:rsidRPr="003E628E" w:rsidRDefault="007D127D" w:rsidP="00570D01">
      <w:pPr>
        <w:spacing w:line="276" w:lineRule="auto"/>
        <w:rPr>
          <w:szCs w:val="24"/>
          <w:rtl/>
        </w:rPr>
      </w:pPr>
      <w:r w:rsidRPr="003E628E">
        <w:rPr>
          <w:b/>
          <w:bCs/>
          <w:i/>
          <w:iCs/>
          <w:szCs w:val="24"/>
          <w:rtl/>
        </w:rPr>
        <w:fldChar w:fldCharType="begin">
          <w:ffData>
            <w:name w:val=""/>
            <w:enabled/>
            <w:calcOnExit w:val="0"/>
            <w:textInput>
              <w:default w:val="הקלד או הדבק כאן את תיאור התוכנית"/>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או הדבק כאן את תיאור התוכנית</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bidi w:val="0"/>
        <w:spacing w:line="276" w:lineRule="auto"/>
        <w:rPr>
          <w:szCs w:val="24"/>
        </w:rPr>
      </w:pPr>
      <w:r w:rsidRPr="003E628E">
        <w:rPr>
          <w:szCs w:val="24"/>
          <w:rtl/>
        </w:rPr>
        <w:br w:type="page"/>
      </w:r>
    </w:p>
    <w:p w:rsidR="00570D01" w:rsidRPr="003E628E" w:rsidRDefault="00570D01" w:rsidP="00570D01">
      <w:pPr>
        <w:spacing w:line="276" w:lineRule="auto"/>
        <w:rPr>
          <w:szCs w:val="24"/>
          <w:rtl/>
        </w:rPr>
      </w:pPr>
    </w:p>
    <w:p w:rsidR="00570D01" w:rsidRDefault="00570D01" w:rsidP="00570D01">
      <w:pPr>
        <w:pStyle w:val="1"/>
        <w:rPr>
          <w:rtl/>
        </w:rPr>
      </w:pPr>
      <w:r w:rsidRPr="00B27A58">
        <w:rPr>
          <w:rtl/>
        </w:rPr>
        <w:t>לוח זמנים ותוכנית עבודה</w:t>
      </w:r>
    </w:p>
    <w:p w:rsidR="00570D01" w:rsidRPr="003E628E" w:rsidRDefault="00570D01" w:rsidP="00570D01">
      <w:pPr>
        <w:spacing w:line="276" w:lineRule="auto"/>
        <w:rPr>
          <w:szCs w:val="24"/>
          <w:rtl/>
        </w:rPr>
      </w:pPr>
      <w:r w:rsidRPr="003E628E">
        <w:rPr>
          <w:rFonts w:hint="cs"/>
          <w:szCs w:val="24"/>
          <w:rtl/>
        </w:rPr>
        <w:t>הנחיות:</w:t>
      </w:r>
    </w:p>
    <w:p w:rsidR="00570D01" w:rsidRPr="003E628E" w:rsidRDefault="00570D01" w:rsidP="00570D01">
      <w:pPr>
        <w:pStyle w:val="ae"/>
        <w:numPr>
          <w:ilvl w:val="0"/>
          <w:numId w:val="17"/>
        </w:numPr>
        <w:spacing w:line="276" w:lineRule="auto"/>
        <w:rPr>
          <w:rFonts w:cs="David"/>
          <w:spacing w:val="-8"/>
          <w:sz w:val="24"/>
          <w:szCs w:val="24"/>
          <w:rtl/>
        </w:rPr>
      </w:pPr>
      <w:r w:rsidRPr="003E628E">
        <w:rPr>
          <w:rFonts w:cs="David" w:hint="cs"/>
          <w:sz w:val="24"/>
          <w:szCs w:val="24"/>
          <w:rtl/>
        </w:rPr>
        <w:t xml:space="preserve"> </w:t>
      </w:r>
      <w:r w:rsidRPr="003E628E">
        <w:rPr>
          <w:rFonts w:cs="David"/>
          <w:sz w:val="24"/>
          <w:szCs w:val="24"/>
          <w:rtl/>
        </w:rPr>
        <w:t xml:space="preserve">חלק זה יכלול תיאור מילולי של שלבי העבודה. כל שלב יהיה תחום בזמן </w:t>
      </w:r>
      <w:r w:rsidRPr="003E628E">
        <w:rPr>
          <w:rFonts w:cs="David"/>
          <w:spacing w:val="-8"/>
          <w:sz w:val="24"/>
          <w:szCs w:val="24"/>
          <w:rtl/>
        </w:rPr>
        <w:t>התחלה ובזמן סיום שבו ניתן יהיה לספק את התוצר המתוכנן.</w:t>
      </w:r>
    </w:p>
    <w:p w:rsidR="00570D01" w:rsidRDefault="00570D01" w:rsidP="00570D01">
      <w:pPr>
        <w:pStyle w:val="ae"/>
        <w:numPr>
          <w:ilvl w:val="0"/>
          <w:numId w:val="17"/>
        </w:numPr>
        <w:spacing w:line="276" w:lineRule="auto"/>
        <w:rPr>
          <w:rFonts w:cs="David"/>
          <w:sz w:val="24"/>
          <w:szCs w:val="24"/>
        </w:rPr>
      </w:pPr>
      <w:r w:rsidRPr="003E628E">
        <w:rPr>
          <w:rFonts w:cs="David"/>
          <w:sz w:val="24"/>
          <w:szCs w:val="24"/>
          <w:rtl/>
        </w:rPr>
        <w:t xml:space="preserve">תוכנית העבודה תסוכם </w:t>
      </w:r>
      <w:r w:rsidRPr="003E628E">
        <w:rPr>
          <w:rFonts w:cs="David" w:hint="cs"/>
          <w:sz w:val="24"/>
          <w:szCs w:val="24"/>
          <w:rtl/>
        </w:rPr>
        <w:t xml:space="preserve">באחד </w:t>
      </w:r>
      <w:r>
        <w:rPr>
          <w:rFonts w:cs="David" w:hint="cs"/>
          <w:sz w:val="24"/>
          <w:szCs w:val="24"/>
          <w:rtl/>
        </w:rPr>
        <w:t>מ</w:t>
      </w:r>
      <w:r w:rsidRPr="003E628E">
        <w:rPr>
          <w:rFonts w:cs="David" w:hint="cs"/>
          <w:sz w:val="24"/>
          <w:szCs w:val="24"/>
          <w:rtl/>
        </w:rPr>
        <w:t>שני אופנים:</w:t>
      </w:r>
    </w:p>
    <w:p w:rsidR="00570D01" w:rsidRDefault="00570D01" w:rsidP="00570D01">
      <w:pPr>
        <w:pStyle w:val="ae"/>
        <w:spacing w:line="276" w:lineRule="auto"/>
        <w:ind w:left="644" w:firstLine="0"/>
        <w:rPr>
          <w:rFonts w:cs="David"/>
          <w:sz w:val="24"/>
          <w:szCs w:val="24"/>
        </w:rPr>
      </w:pPr>
    </w:p>
    <w:p w:rsidR="00570D01" w:rsidRPr="003E628E" w:rsidRDefault="00570D01" w:rsidP="00570D01">
      <w:pPr>
        <w:pStyle w:val="ae"/>
        <w:numPr>
          <w:ilvl w:val="0"/>
          <w:numId w:val="23"/>
        </w:numPr>
        <w:spacing w:line="276" w:lineRule="auto"/>
        <w:rPr>
          <w:rFonts w:cs="David"/>
          <w:sz w:val="24"/>
          <w:szCs w:val="24"/>
        </w:rPr>
      </w:pPr>
      <w:r w:rsidRPr="003E628E">
        <w:rPr>
          <w:rFonts w:cs="David" w:hint="cs"/>
          <w:sz w:val="24"/>
          <w:szCs w:val="24"/>
          <w:rtl/>
        </w:rPr>
        <w:t>טבלה כדוגמת הטבלה הבאה:</w:t>
      </w:r>
    </w:p>
    <w:p w:rsidR="00570D01" w:rsidRPr="003E628E" w:rsidRDefault="00570D01" w:rsidP="00570D01">
      <w:pPr>
        <w:spacing w:line="276" w:lineRule="auto"/>
        <w:rPr>
          <w:szCs w:val="24"/>
        </w:rPr>
      </w:pPr>
      <w:r w:rsidRPr="003E628E">
        <w:rPr>
          <w:szCs w:val="24"/>
        </w:rPr>
        <w:object w:dxaOrig="10035" w:dyaOrig="3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75pt;height:171.75pt" o:ole="">
            <v:imagedata r:id="rId15" o:title=""/>
          </v:shape>
          <o:OLEObject Type="Embed" ProgID="Excel.Sheet.12" ShapeID="_x0000_i1025" DrawAspect="Content" ObjectID="_1373775114" r:id="rId16"/>
        </w:object>
      </w:r>
    </w:p>
    <w:p w:rsidR="00570D01" w:rsidRPr="003E628E" w:rsidRDefault="00570D01" w:rsidP="00570D01">
      <w:pPr>
        <w:pStyle w:val="ae"/>
        <w:numPr>
          <w:ilvl w:val="0"/>
          <w:numId w:val="23"/>
        </w:numPr>
        <w:spacing w:line="276" w:lineRule="auto"/>
        <w:rPr>
          <w:rFonts w:cs="David"/>
          <w:sz w:val="24"/>
          <w:szCs w:val="24"/>
          <w:rtl/>
        </w:rPr>
      </w:pPr>
      <w:r w:rsidRPr="003E628E">
        <w:rPr>
          <w:rFonts w:cs="David"/>
          <w:sz w:val="24"/>
          <w:szCs w:val="24"/>
          <w:rtl/>
        </w:rPr>
        <w:t xml:space="preserve">בתרשים גאנט של לוח זמנים </w:t>
      </w:r>
      <w:r w:rsidRPr="003E628E">
        <w:rPr>
          <w:rFonts w:cs="David" w:hint="cs"/>
          <w:sz w:val="24"/>
          <w:szCs w:val="24"/>
          <w:rtl/>
        </w:rPr>
        <w:t>התואם את הטבלה. בתרשים</w:t>
      </w:r>
      <w:r w:rsidRPr="003E628E">
        <w:rPr>
          <w:rFonts w:cs="David"/>
          <w:sz w:val="24"/>
          <w:szCs w:val="24"/>
          <w:rtl/>
        </w:rPr>
        <w:t xml:space="preserve"> </w:t>
      </w:r>
      <w:r>
        <w:rPr>
          <w:rFonts w:cs="David" w:hint="cs"/>
          <w:sz w:val="24"/>
          <w:szCs w:val="24"/>
          <w:rtl/>
        </w:rPr>
        <w:t>יצוינו</w:t>
      </w:r>
      <w:r w:rsidRPr="003E628E">
        <w:rPr>
          <w:rFonts w:cs="David"/>
          <w:sz w:val="24"/>
          <w:szCs w:val="24"/>
          <w:rtl/>
        </w:rPr>
        <w:t xml:space="preserve"> השמות המקוצרים של השלבים, מועדי התחלה וסיום של כל שלב (מצוין על ידי קו), פרוסים על ציר זמן. לטבלה י</w:t>
      </w:r>
      <w:r>
        <w:rPr>
          <w:rFonts w:cs="David" w:hint="cs"/>
          <w:sz w:val="24"/>
          <w:szCs w:val="24"/>
          <w:rtl/>
        </w:rPr>
        <w:t>צורף</w:t>
      </w:r>
      <w:r w:rsidRPr="003E628E">
        <w:rPr>
          <w:rFonts w:cs="David"/>
          <w:sz w:val="24"/>
          <w:szCs w:val="24"/>
          <w:rtl/>
        </w:rPr>
        <w:t xml:space="preserve"> מקרא המפרט את שלבי העבודה ואת התפוקות הנמסרות. </w:t>
      </w:r>
    </w:p>
    <w:p w:rsidR="00570D01" w:rsidRPr="003E628E" w:rsidRDefault="00570D01" w:rsidP="00570D01">
      <w:pPr>
        <w:spacing w:line="276" w:lineRule="auto"/>
        <w:ind w:left="1004"/>
        <w:rPr>
          <w:szCs w:val="24"/>
          <w:rtl/>
        </w:rPr>
      </w:pPr>
      <w:r w:rsidRPr="003E628E">
        <w:rPr>
          <w:szCs w:val="24"/>
          <w:rtl/>
        </w:rPr>
        <w:t>דוגמה לתרשים לוח זמנים (גאנט):</w:t>
      </w:r>
    </w:p>
    <w:p w:rsidR="00570D01" w:rsidRPr="003E628E" w:rsidRDefault="00570D01" w:rsidP="00570D01">
      <w:pPr>
        <w:spacing w:line="276" w:lineRule="auto"/>
        <w:rPr>
          <w:szCs w:val="24"/>
          <w:rtl/>
        </w:rPr>
      </w:pPr>
      <w:r w:rsidRPr="003E628E">
        <w:rPr>
          <w:szCs w:val="24"/>
        </w:rPr>
        <w:object w:dxaOrig="9338" w:dyaOrig="3844">
          <v:shape id="_x0000_i1026" type="#_x0000_t75" style="width:465.75pt;height:191.25pt" o:ole="">
            <v:imagedata r:id="rId17" o:title=""/>
          </v:shape>
          <o:OLEObject Type="Embed" ProgID="Excel.Sheet.12" ShapeID="_x0000_i1026" DrawAspect="Content" ObjectID="_1373775115" r:id="rId18"/>
        </w:object>
      </w:r>
    </w:p>
    <w:p w:rsidR="00570D01" w:rsidRPr="003E628E" w:rsidRDefault="00570D01" w:rsidP="00570D01">
      <w:pPr>
        <w:pStyle w:val="ae"/>
        <w:numPr>
          <w:ilvl w:val="0"/>
          <w:numId w:val="25"/>
        </w:numPr>
        <w:spacing w:line="276" w:lineRule="auto"/>
        <w:rPr>
          <w:rFonts w:cs="David"/>
          <w:sz w:val="24"/>
          <w:szCs w:val="24"/>
          <w:rtl/>
        </w:rPr>
      </w:pPr>
      <w:r w:rsidRPr="003E628E">
        <w:rPr>
          <w:rFonts w:cs="David" w:hint="cs"/>
          <w:sz w:val="24"/>
          <w:szCs w:val="24"/>
          <w:rtl/>
        </w:rPr>
        <w:t xml:space="preserve">נקודות הכרעה בכל שלב ו/או </w:t>
      </w:r>
      <w:r w:rsidRPr="003E628E">
        <w:rPr>
          <w:rFonts w:cs="David"/>
          <w:sz w:val="24"/>
          <w:szCs w:val="24"/>
          <w:rtl/>
        </w:rPr>
        <w:t xml:space="preserve">סיום שלב בו ניתנת התפוקה </w:t>
      </w:r>
      <w:r w:rsidRPr="003E628E">
        <w:rPr>
          <w:rFonts w:cs="David" w:hint="cs"/>
          <w:sz w:val="24"/>
          <w:szCs w:val="24"/>
          <w:rtl/>
        </w:rPr>
        <w:t>יהווה</w:t>
      </w:r>
      <w:r w:rsidRPr="003E628E">
        <w:rPr>
          <w:rFonts w:cs="David"/>
          <w:sz w:val="24"/>
          <w:szCs w:val="24"/>
          <w:rtl/>
        </w:rPr>
        <w:t xml:space="preserve"> אבן -דרך (</w:t>
      </w:r>
      <w:r w:rsidRPr="003E628E">
        <w:rPr>
          <w:rFonts w:cs="David"/>
          <w:sz w:val="24"/>
          <w:szCs w:val="24"/>
        </w:rPr>
        <w:t>MILESTONE</w:t>
      </w:r>
      <w:r w:rsidRPr="003E628E">
        <w:rPr>
          <w:rFonts w:cs="David"/>
          <w:sz w:val="24"/>
          <w:szCs w:val="24"/>
          <w:rtl/>
        </w:rPr>
        <w:t>).</w:t>
      </w:r>
    </w:p>
    <w:p w:rsidR="00570D01" w:rsidRPr="003E628E" w:rsidRDefault="00570D01" w:rsidP="00570D01">
      <w:pPr>
        <w:pStyle w:val="ae"/>
        <w:numPr>
          <w:ilvl w:val="0"/>
          <w:numId w:val="25"/>
        </w:numPr>
        <w:spacing w:line="276" w:lineRule="auto"/>
        <w:rPr>
          <w:rFonts w:cs="David"/>
          <w:sz w:val="24"/>
          <w:szCs w:val="24"/>
          <w:rtl/>
        </w:rPr>
      </w:pPr>
      <w:r w:rsidRPr="003E628E">
        <w:rPr>
          <w:rFonts w:cs="David"/>
          <w:sz w:val="24"/>
          <w:szCs w:val="24"/>
          <w:rtl/>
        </w:rPr>
        <w:t>התפוקה</w:t>
      </w:r>
      <w:r w:rsidRPr="003E628E">
        <w:rPr>
          <w:rFonts w:cs="David" w:hint="cs"/>
          <w:sz w:val="24"/>
          <w:szCs w:val="24"/>
          <w:rtl/>
        </w:rPr>
        <w:t xml:space="preserve"> בכל אבן דרך</w:t>
      </w:r>
      <w:r w:rsidRPr="003E628E">
        <w:rPr>
          <w:rFonts w:cs="David"/>
          <w:sz w:val="24"/>
          <w:szCs w:val="24"/>
          <w:rtl/>
        </w:rPr>
        <w:t xml:space="preserve"> חייבת להיות ברת - מסירה, כמותית, או לפחות ברת שפיטה </w:t>
      </w:r>
      <w:r w:rsidRPr="003E628E">
        <w:rPr>
          <w:rFonts w:cs="David" w:hint="cs"/>
          <w:sz w:val="24"/>
          <w:szCs w:val="24"/>
          <w:rtl/>
        </w:rPr>
        <w:t xml:space="preserve">ובפרט </w:t>
      </w:r>
      <w:r w:rsidRPr="003E628E">
        <w:rPr>
          <w:rFonts w:cs="David"/>
          <w:sz w:val="24"/>
          <w:szCs w:val="24"/>
          <w:rtl/>
        </w:rPr>
        <w:t>אם קיומה מצביע על סיום השלב, שעלול להיות סיום "שלילי".</w:t>
      </w:r>
    </w:p>
    <w:p w:rsidR="00570D01" w:rsidRPr="003E628E" w:rsidRDefault="00570D01" w:rsidP="00570D01">
      <w:pPr>
        <w:spacing w:line="276" w:lineRule="auto"/>
        <w:rPr>
          <w:szCs w:val="24"/>
          <w:rtl/>
        </w:rPr>
      </w:pPr>
      <w:r w:rsidRPr="003E628E">
        <w:rPr>
          <w:szCs w:val="24"/>
          <w:u w:val="single"/>
          <w:rtl/>
        </w:rPr>
        <w:t>למשל</w:t>
      </w:r>
      <w:r w:rsidRPr="003E628E">
        <w:rPr>
          <w:szCs w:val="24"/>
          <w:rtl/>
        </w:rPr>
        <w:t>: דו"ח בסיומו של חקר התכנות (</w:t>
      </w:r>
      <w:r w:rsidRPr="003E628E">
        <w:rPr>
          <w:szCs w:val="24"/>
        </w:rPr>
        <w:t>FEASIBILITY STUDY</w:t>
      </w:r>
      <w:r w:rsidRPr="003E628E">
        <w:rPr>
          <w:szCs w:val="24"/>
          <w:rtl/>
        </w:rPr>
        <w:t xml:space="preserve">), המצביע ש"אין התכנות" הוא תפוקה לגיטימית, ובלבד שכך היא הוגדרה בתחילת העבודה. </w:t>
      </w:r>
    </w:p>
    <w:p w:rsidR="00570D01" w:rsidRPr="003E628E" w:rsidRDefault="00570D01" w:rsidP="00570D01">
      <w:pPr>
        <w:spacing w:line="276" w:lineRule="auto"/>
        <w:rPr>
          <w:szCs w:val="24"/>
          <w:rtl/>
        </w:rPr>
      </w:pPr>
      <w:r w:rsidRPr="003E628E">
        <w:rPr>
          <w:szCs w:val="24"/>
          <w:u w:val="single"/>
          <w:rtl/>
        </w:rPr>
        <w:t>למשל</w:t>
      </w:r>
      <w:r w:rsidRPr="003E628E">
        <w:rPr>
          <w:szCs w:val="24"/>
          <w:rtl/>
        </w:rPr>
        <w:t xml:space="preserve">: </w:t>
      </w:r>
      <w:r w:rsidRPr="003E628E">
        <w:rPr>
          <w:szCs w:val="24"/>
          <w:u w:val="single"/>
          <w:rtl/>
        </w:rPr>
        <w:t>התפוקה</w:t>
      </w:r>
      <w:r w:rsidRPr="003E628E">
        <w:rPr>
          <w:szCs w:val="24"/>
          <w:rtl/>
        </w:rPr>
        <w:t xml:space="preserve">: </w:t>
      </w:r>
      <w:r w:rsidRPr="003E628E">
        <w:rPr>
          <w:rFonts w:hint="cs"/>
          <w:szCs w:val="24"/>
          <w:rtl/>
        </w:rPr>
        <w:t>רישום פטנט הינו</w:t>
      </w:r>
      <w:r w:rsidRPr="003E628E">
        <w:rPr>
          <w:szCs w:val="24"/>
          <w:rtl/>
        </w:rPr>
        <w:t xml:space="preserve"> תפוקה לגיטימית, כשהיא באה בנוסף</w:t>
      </w:r>
      <w:r>
        <w:rPr>
          <w:rFonts w:hint="cs"/>
          <w:szCs w:val="24"/>
          <w:rtl/>
        </w:rPr>
        <w:t xml:space="preserve"> </w:t>
      </w:r>
      <w:r w:rsidRPr="003E628E">
        <w:rPr>
          <w:szCs w:val="24"/>
          <w:rtl/>
        </w:rPr>
        <w:t xml:space="preserve">לדו"חות </w:t>
      </w:r>
      <w:r w:rsidRPr="003E628E">
        <w:rPr>
          <w:rFonts w:hint="cs"/>
          <w:szCs w:val="24"/>
          <w:rtl/>
        </w:rPr>
        <w:t>הטכניים הרגילים</w:t>
      </w:r>
      <w:r w:rsidRPr="003E628E">
        <w:rPr>
          <w:szCs w:val="24"/>
          <w:rtl/>
        </w:rPr>
        <w:t xml:space="preserve">  של </w:t>
      </w:r>
      <w:r w:rsidRPr="003E628E">
        <w:rPr>
          <w:rFonts w:hint="cs"/>
          <w:szCs w:val="24"/>
          <w:rtl/>
        </w:rPr>
        <w:t>הפרויקט</w:t>
      </w:r>
      <w:r w:rsidRPr="003E628E">
        <w:rPr>
          <w:szCs w:val="24"/>
          <w:rtl/>
        </w:rPr>
        <w:t>.</w:t>
      </w:r>
    </w:p>
    <w:p w:rsidR="00570D01" w:rsidRPr="003E628E" w:rsidRDefault="00570D01" w:rsidP="00570D01">
      <w:pPr>
        <w:spacing w:line="276" w:lineRule="auto"/>
        <w:rPr>
          <w:szCs w:val="24"/>
          <w:rtl/>
        </w:rPr>
      </w:pPr>
      <w:r w:rsidRPr="003E628E">
        <w:rPr>
          <w:szCs w:val="24"/>
          <w:rtl/>
        </w:rPr>
        <w:br w:type="page"/>
      </w:r>
    </w:p>
    <w:p w:rsidR="00570D01" w:rsidRDefault="00570D01" w:rsidP="00570D01">
      <w:pPr>
        <w:pStyle w:val="1"/>
        <w:rPr>
          <w:rtl/>
        </w:rPr>
      </w:pPr>
      <w:r w:rsidRPr="003E628E">
        <w:rPr>
          <w:rFonts w:hint="cs"/>
          <w:rtl/>
        </w:rPr>
        <w:t>תוכנית עבודה:</w:t>
      </w:r>
    </w:p>
    <w:p w:rsidR="00570D01" w:rsidRPr="003E628E" w:rsidRDefault="00570D01" w:rsidP="00570D01">
      <w:pPr>
        <w:spacing w:line="276" w:lineRule="auto"/>
        <w:rPr>
          <w:szCs w:val="24"/>
          <w:rtl/>
        </w:rPr>
      </w:pP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pStyle w:val="1"/>
        <w:rPr>
          <w:rtl/>
        </w:rPr>
      </w:pPr>
      <w:r>
        <w:rPr>
          <w:rFonts w:hint="cs"/>
          <w:rtl/>
        </w:rPr>
        <w:t>גנט</w:t>
      </w: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Pr>
        <w:object w:dxaOrig="8306" w:dyaOrig="509">
          <v:shape id="_x0000_i1027" type="#_x0000_t75" style="width:415.5pt;height:24pt" o:ole="">
            <v:imagedata r:id="rId19" o:title=""/>
          </v:shape>
          <o:OLEObject Type="Embed" ProgID="Word.Document.12" ShapeID="_x0000_i1027" DrawAspect="Content" ObjectID="_1373775116" r:id="rId20"/>
        </w:objec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br w:type="page"/>
      </w:r>
    </w:p>
    <w:p w:rsidR="00570D01" w:rsidRDefault="00570D01" w:rsidP="00570D01">
      <w:pPr>
        <w:pStyle w:val="1"/>
        <w:rPr>
          <w:rtl/>
        </w:rPr>
      </w:pPr>
      <w:r w:rsidRPr="00B27A58">
        <w:rPr>
          <w:rtl/>
        </w:rPr>
        <w:t>תקציר רקע אישי (ימולא רק עבור בקשות חדשות)</w:t>
      </w:r>
    </w:p>
    <w:p w:rsidR="00570D01" w:rsidRPr="003E628E" w:rsidRDefault="00570D01" w:rsidP="00570D01">
      <w:pPr>
        <w:spacing w:line="276" w:lineRule="auto"/>
        <w:rPr>
          <w:szCs w:val="24"/>
          <w:rtl/>
        </w:rPr>
      </w:pPr>
    </w:p>
    <w:p w:rsidR="00570D01" w:rsidRPr="0090621B" w:rsidRDefault="00570D01" w:rsidP="00570D01">
      <w:pPr>
        <w:spacing w:line="276" w:lineRule="auto"/>
        <w:rPr>
          <w:szCs w:val="24"/>
          <w:u w:val="single"/>
          <w:rtl/>
        </w:rPr>
      </w:pPr>
      <w:r w:rsidRPr="00B27A58">
        <w:rPr>
          <w:rFonts w:hint="eastAsia"/>
          <w:szCs w:val="24"/>
          <w:u w:val="single"/>
          <w:rtl/>
        </w:rPr>
        <w:t>הנחיות</w:t>
      </w:r>
      <w:r w:rsidRPr="00B27A58">
        <w:rPr>
          <w:szCs w:val="24"/>
          <w:u w:val="single"/>
          <w:rtl/>
        </w:rPr>
        <w:t>.</w:t>
      </w:r>
    </w:p>
    <w:p w:rsidR="00570D01" w:rsidRPr="003E628E" w:rsidRDefault="00570D01" w:rsidP="00570D01">
      <w:pPr>
        <w:pStyle w:val="ae"/>
        <w:numPr>
          <w:ilvl w:val="0"/>
          <w:numId w:val="18"/>
        </w:numPr>
        <w:spacing w:line="276" w:lineRule="auto"/>
        <w:rPr>
          <w:rFonts w:cs="David"/>
          <w:sz w:val="24"/>
          <w:szCs w:val="24"/>
          <w:rtl/>
        </w:rPr>
      </w:pPr>
      <w:r w:rsidRPr="003E628E">
        <w:rPr>
          <w:rFonts w:cs="David"/>
          <w:sz w:val="24"/>
          <w:szCs w:val="24"/>
          <w:rtl/>
        </w:rPr>
        <w:t xml:space="preserve">תקציר זה יש למלא עבור כל אחד </w:t>
      </w:r>
      <w:r w:rsidRPr="003E628E">
        <w:rPr>
          <w:rFonts w:cs="David" w:hint="cs"/>
          <w:sz w:val="24"/>
          <w:szCs w:val="24"/>
          <w:rtl/>
        </w:rPr>
        <w:t>מה</w:t>
      </w:r>
      <w:r w:rsidRPr="003E628E">
        <w:rPr>
          <w:rFonts w:cs="David"/>
          <w:sz w:val="24"/>
          <w:szCs w:val="24"/>
          <w:rtl/>
        </w:rPr>
        <w:t xml:space="preserve">משתתפים </w:t>
      </w:r>
      <w:r w:rsidRPr="003E628E">
        <w:rPr>
          <w:rFonts w:cs="David" w:hint="cs"/>
          <w:sz w:val="24"/>
          <w:szCs w:val="24"/>
          <w:rtl/>
        </w:rPr>
        <w:t>בתוכנית</w:t>
      </w:r>
      <w:r w:rsidRPr="003E628E">
        <w:rPr>
          <w:rFonts w:cs="David"/>
          <w:sz w:val="24"/>
          <w:szCs w:val="24"/>
          <w:rtl/>
        </w:rPr>
        <w:t xml:space="preserve"> על פי סדר הופעתם </w:t>
      </w:r>
      <w:r>
        <w:rPr>
          <w:rFonts w:cs="David" w:hint="cs"/>
          <w:sz w:val="24"/>
          <w:szCs w:val="24"/>
          <w:rtl/>
        </w:rPr>
        <w:t>ב</w:t>
      </w:r>
      <w:r w:rsidRPr="003E628E">
        <w:rPr>
          <w:rFonts w:cs="David"/>
          <w:sz w:val="24"/>
          <w:szCs w:val="24"/>
          <w:rtl/>
        </w:rPr>
        <w:t xml:space="preserve">סעיף  </w:t>
      </w:r>
      <w:r>
        <w:rPr>
          <w:rFonts w:cs="David" w:hint="cs"/>
          <w:sz w:val="24"/>
          <w:szCs w:val="24"/>
          <w:rtl/>
        </w:rPr>
        <w:t>3</w:t>
      </w:r>
      <w:r w:rsidRPr="003E628E">
        <w:rPr>
          <w:rFonts w:cs="David"/>
          <w:sz w:val="24"/>
          <w:szCs w:val="24"/>
          <w:rtl/>
        </w:rPr>
        <w:t>.</w:t>
      </w:r>
    </w:p>
    <w:p w:rsidR="00570D01" w:rsidRPr="003E628E" w:rsidRDefault="00570D01" w:rsidP="00570D01">
      <w:pPr>
        <w:pStyle w:val="ae"/>
        <w:numPr>
          <w:ilvl w:val="0"/>
          <w:numId w:val="18"/>
        </w:numPr>
        <w:spacing w:line="276" w:lineRule="auto"/>
        <w:rPr>
          <w:rFonts w:cs="David"/>
          <w:sz w:val="24"/>
          <w:szCs w:val="24"/>
        </w:rPr>
      </w:pPr>
      <w:r w:rsidRPr="003E628E">
        <w:rPr>
          <w:rFonts w:cs="David" w:hint="cs"/>
          <w:sz w:val="24"/>
          <w:szCs w:val="24"/>
          <w:rtl/>
        </w:rPr>
        <w:t>ה</w:t>
      </w:r>
      <w:r w:rsidRPr="003E628E">
        <w:rPr>
          <w:rFonts w:cs="David"/>
          <w:sz w:val="24"/>
          <w:szCs w:val="24"/>
          <w:rtl/>
        </w:rPr>
        <w:t>תקציר</w:t>
      </w:r>
      <w:r w:rsidRPr="003E628E">
        <w:rPr>
          <w:rFonts w:cs="David" w:hint="cs"/>
          <w:sz w:val="24"/>
          <w:szCs w:val="24"/>
          <w:rtl/>
        </w:rPr>
        <w:t xml:space="preserve"> יכלול מידע על </w:t>
      </w:r>
      <w:r w:rsidRPr="003E628E">
        <w:rPr>
          <w:rFonts w:cs="David"/>
          <w:sz w:val="24"/>
          <w:szCs w:val="24"/>
          <w:rtl/>
        </w:rPr>
        <w:t xml:space="preserve">התאמת הרקע המקצועי של </w:t>
      </w:r>
      <w:r w:rsidRPr="003E628E">
        <w:rPr>
          <w:rFonts w:cs="David" w:hint="cs"/>
          <w:sz w:val="24"/>
          <w:szCs w:val="24"/>
          <w:rtl/>
        </w:rPr>
        <w:t>המשתתף בתוכנית</w:t>
      </w:r>
      <w:r w:rsidRPr="003E628E">
        <w:rPr>
          <w:rFonts w:cs="David"/>
          <w:sz w:val="24"/>
          <w:szCs w:val="24"/>
          <w:rtl/>
        </w:rPr>
        <w:t xml:space="preserve"> המוצע</w:t>
      </w:r>
      <w:r w:rsidRPr="003E628E">
        <w:rPr>
          <w:rFonts w:cs="David" w:hint="cs"/>
          <w:sz w:val="24"/>
          <w:szCs w:val="24"/>
          <w:rtl/>
        </w:rPr>
        <w:t>ת</w:t>
      </w:r>
      <w:r>
        <w:rPr>
          <w:rFonts w:cs="David" w:hint="cs"/>
          <w:sz w:val="24"/>
          <w:szCs w:val="24"/>
          <w:rtl/>
        </w:rPr>
        <w:t>.</w:t>
      </w:r>
      <w:r w:rsidRPr="003E628E">
        <w:rPr>
          <w:rFonts w:cs="David"/>
          <w:sz w:val="24"/>
          <w:szCs w:val="24"/>
          <w:rtl/>
        </w:rPr>
        <w:t xml:space="preserve"> </w:t>
      </w:r>
      <w:r>
        <w:rPr>
          <w:rFonts w:cs="David" w:hint="cs"/>
          <w:sz w:val="24"/>
          <w:szCs w:val="24"/>
          <w:rtl/>
        </w:rPr>
        <w:t>התקציר יהיה בהיקף</w:t>
      </w:r>
      <w:r w:rsidRPr="003E628E">
        <w:rPr>
          <w:rFonts w:cs="David" w:hint="cs"/>
          <w:sz w:val="24"/>
          <w:szCs w:val="24"/>
          <w:rtl/>
        </w:rPr>
        <w:t xml:space="preserve"> </w:t>
      </w:r>
      <w:r>
        <w:rPr>
          <w:rFonts w:cs="David" w:hint="cs"/>
          <w:sz w:val="24"/>
          <w:szCs w:val="24"/>
          <w:rtl/>
        </w:rPr>
        <w:t xml:space="preserve"> של עד</w:t>
      </w:r>
      <w:r w:rsidRPr="003E628E">
        <w:rPr>
          <w:rFonts w:cs="David"/>
          <w:sz w:val="24"/>
          <w:szCs w:val="24"/>
          <w:rtl/>
        </w:rPr>
        <w:t xml:space="preserve"> 20 שורות</w:t>
      </w:r>
      <w:r>
        <w:rPr>
          <w:rFonts w:cs="David" w:hint="cs"/>
          <w:sz w:val="24"/>
          <w:szCs w:val="24"/>
          <w:rtl/>
        </w:rPr>
        <w:t>.</w:t>
      </w:r>
    </w:p>
    <w:p w:rsidR="00570D01" w:rsidRPr="003E628E" w:rsidRDefault="00570D01" w:rsidP="00570D01">
      <w:pPr>
        <w:pStyle w:val="ae"/>
        <w:numPr>
          <w:ilvl w:val="0"/>
          <w:numId w:val="18"/>
        </w:numPr>
        <w:spacing w:line="276" w:lineRule="auto"/>
        <w:rPr>
          <w:rFonts w:cs="David"/>
          <w:sz w:val="24"/>
          <w:szCs w:val="24"/>
          <w:rtl/>
        </w:rPr>
      </w:pPr>
      <w:r w:rsidRPr="003E628E">
        <w:rPr>
          <w:rFonts w:cs="David"/>
          <w:sz w:val="24"/>
          <w:szCs w:val="24"/>
          <w:rtl/>
        </w:rPr>
        <w:t>בנוסף, יש לצרף</w:t>
      </w:r>
      <w:r w:rsidRPr="003E628E">
        <w:rPr>
          <w:rFonts w:cs="David" w:hint="cs"/>
          <w:sz w:val="24"/>
          <w:szCs w:val="24"/>
          <w:rtl/>
        </w:rPr>
        <w:t xml:space="preserve"> </w:t>
      </w:r>
      <w:r>
        <w:rPr>
          <w:rFonts w:cs="David" w:hint="cs"/>
          <w:sz w:val="24"/>
          <w:szCs w:val="24"/>
          <w:rtl/>
        </w:rPr>
        <w:t>בנפרד</w:t>
      </w:r>
      <w:r w:rsidRPr="003E628E">
        <w:rPr>
          <w:rFonts w:cs="David"/>
          <w:sz w:val="24"/>
          <w:szCs w:val="24"/>
          <w:rtl/>
        </w:rPr>
        <w:t xml:space="preserve"> קורות חיים</w:t>
      </w:r>
      <w:r w:rsidRPr="003E628E">
        <w:rPr>
          <w:rFonts w:cs="David" w:hint="cs"/>
          <w:sz w:val="24"/>
          <w:szCs w:val="24"/>
          <w:rtl/>
        </w:rPr>
        <w:t xml:space="preserve"> (</w:t>
      </w:r>
      <w:r w:rsidRPr="003E628E">
        <w:rPr>
          <w:rFonts w:cs="David" w:hint="eastAsia"/>
          <w:sz w:val="24"/>
          <w:szCs w:val="24"/>
          <w:rtl/>
        </w:rPr>
        <w:t>מוגבל</w:t>
      </w:r>
      <w:r w:rsidRPr="003E628E">
        <w:rPr>
          <w:rFonts w:cs="David"/>
          <w:sz w:val="24"/>
          <w:szCs w:val="24"/>
          <w:rtl/>
        </w:rPr>
        <w:t xml:space="preserve"> </w:t>
      </w:r>
      <w:r w:rsidRPr="003E628E">
        <w:rPr>
          <w:rFonts w:cs="David" w:hint="cs"/>
          <w:sz w:val="24"/>
          <w:szCs w:val="24"/>
          <w:rtl/>
        </w:rPr>
        <w:t>לעמוד אחד</w:t>
      </w:r>
      <w:r w:rsidRPr="003E628E">
        <w:rPr>
          <w:rFonts w:cs="David"/>
          <w:sz w:val="24"/>
          <w:szCs w:val="24"/>
          <w:rtl/>
        </w:rPr>
        <w:t xml:space="preserve"> </w:t>
      </w:r>
      <w:r w:rsidRPr="003E628E">
        <w:rPr>
          <w:rFonts w:cs="David" w:hint="eastAsia"/>
          <w:sz w:val="24"/>
          <w:szCs w:val="24"/>
          <w:rtl/>
        </w:rPr>
        <w:t>בלבד</w:t>
      </w:r>
      <w:r w:rsidRPr="003E628E">
        <w:rPr>
          <w:rFonts w:cs="David" w:hint="cs"/>
          <w:sz w:val="24"/>
          <w:szCs w:val="24"/>
          <w:rtl/>
        </w:rPr>
        <w:t>)</w:t>
      </w:r>
      <w:r>
        <w:rPr>
          <w:rFonts w:cs="David" w:hint="cs"/>
          <w:sz w:val="24"/>
          <w:szCs w:val="24"/>
          <w:rtl/>
        </w:rPr>
        <w:t>,</w:t>
      </w:r>
      <w:r w:rsidRPr="003E628E">
        <w:rPr>
          <w:rFonts w:cs="David" w:hint="cs"/>
          <w:sz w:val="24"/>
          <w:szCs w:val="24"/>
          <w:rtl/>
        </w:rPr>
        <w:t xml:space="preserve"> </w:t>
      </w:r>
      <w:r w:rsidRPr="003E628E">
        <w:rPr>
          <w:rFonts w:cs="David"/>
          <w:sz w:val="24"/>
          <w:szCs w:val="24"/>
          <w:rtl/>
        </w:rPr>
        <w:t>תוך פירוט הסעיפים הבאים:</w:t>
      </w:r>
    </w:p>
    <w:p w:rsidR="00570D01" w:rsidRPr="003E628E" w:rsidRDefault="00570D01" w:rsidP="00570D01">
      <w:pPr>
        <w:pStyle w:val="ae"/>
        <w:numPr>
          <w:ilvl w:val="0"/>
          <w:numId w:val="24"/>
        </w:numPr>
        <w:spacing w:line="276" w:lineRule="auto"/>
        <w:rPr>
          <w:rFonts w:cs="David"/>
          <w:sz w:val="24"/>
          <w:szCs w:val="24"/>
          <w:rtl/>
        </w:rPr>
      </w:pPr>
      <w:r w:rsidRPr="003E628E">
        <w:rPr>
          <w:rFonts w:cs="David"/>
          <w:sz w:val="24"/>
          <w:szCs w:val="24"/>
          <w:rtl/>
        </w:rPr>
        <w:t>הכשרה אקדמית ומקצועית (כולל שמות המוסדות, שנות לימוד, תארים ודיפלומות).</w:t>
      </w:r>
    </w:p>
    <w:p w:rsidR="00570D01" w:rsidRPr="003E628E" w:rsidRDefault="00570D01" w:rsidP="00570D01">
      <w:pPr>
        <w:pStyle w:val="ae"/>
        <w:numPr>
          <w:ilvl w:val="0"/>
          <w:numId w:val="24"/>
        </w:numPr>
        <w:spacing w:line="276" w:lineRule="auto"/>
        <w:rPr>
          <w:rFonts w:cs="David"/>
          <w:sz w:val="24"/>
          <w:szCs w:val="24"/>
          <w:rtl/>
        </w:rPr>
      </w:pPr>
      <w:r w:rsidRPr="003E628E">
        <w:rPr>
          <w:rFonts w:cs="David"/>
          <w:sz w:val="24"/>
          <w:szCs w:val="24"/>
          <w:rtl/>
        </w:rPr>
        <w:t>רקע תעסוקתי קודם (תוך פירוט: המוסדות, המפעלים, תפקיד, תקופה).</w:t>
      </w:r>
    </w:p>
    <w:p w:rsidR="00570D01" w:rsidRPr="003E628E" w:rsidRDefault="00570D01" w:rsidP="00570D01">
      <w:pPr>
        <w:pStyle w:val="ae"/>
        <w:numPr>
          <w:ilvl w:val="0"/>
          <w:numId w:val="24"/>
        </w:numPr>
        <w:spacing w:line="276" w:lineRule="auto"/>
        <w:rPr>
          <w:rFonts w:cs="David"/>
          <w:sz w:val="24"/>
          <w:szCs w:val="24"/>
          <w:rtl/>
        </w:rPr>
      </w:pPr>
      <w:r w:rsidRPr="003E628E">
        <w:rPr>
          <w:rFonts w:cs="David"/>
          <w:sz w:val="24"/>
          <w:szCs w:val="24"/>
          <w:rtl/>
        </w:rPr>
        <w:t xml:space="preserve">תחומי </w:t>
      </w:r>
      <w:r w:rsidRPr="003E628E">
        <w:rPr>
          <w:rFonts w:cs="David" w:hint="cs"/>
          <w:sz w:val="24"/>
          <w:szCs w:val="24"/>
          <w:rtl/>
        </w:rPr>
        <w:t>תעסוקה</w:t>
      </w:r>
      <w:r>
        <w:rPr>
          <w:rFonts w:cs="David" w:hint="cs"/>
          <w:sz w:val="24"/>
          <w:szCs w:val="24"/>
          <w:rtl/>
        </w:rPr>
        <w:t xml:space="preserve"> רלבנטיים</w:t>
      </w:r>
      <w:r w:rsidRPr="003E628E">
        <w:rPr>
          <w:rFonts w:cs="David" w:hint="cs"/>
          <w:sz w:val="24"/>
          <w:szCs w:val="24"/>
          <w:rtl/>
        </w:rPr>
        <w:t xml:space="preserve"> </w:t>
      </w:r>
      <w:r w:rsidRPr="003E628E">
        <w:rPr>
          <w:rFonts w:cs="David"/>
          <w:sz w:val="24"/>
          <w:szCs w:val="24"/>
          <w:rtl/>
        </w:rPr>
        <w:t>בהם עסק החוקר.</w:t>
      </w:r>
    </w:p>
    <w:p w:rsidR="00570D01" w:rsidRPr="003E628E" w:rsidRDefault="00570D01" w:rsidP="00570D01">
      <w:pPr>
        <w:pStyle w:val="ae"/>
        <w:numPr>
          <w:ilvl w:val="0"/>
          <w:numId w:val="24"/>
        </w:numPr>
        <w:spacing w:line="276" w:lineRule="auto"/>
        <w:rPr>
          <w:rFonts w:cs="David"/>
          <w:sz w:val="24"/>
          <w:szCs w:val="24"/>
          <w:rtl/>
        </w:rPr>
      </w:pPr>
      <w:r w:rsidRPr="003E628E">
        <w:rPr>
          <w:rFonts w:cs="David"/>
          <w:sz w:val="24"/>
          <w:szCs w:val="24"/>
          <w:rtl/>
        </w:rPr>
        <w:t>פרסומים ופטנטים ב</w:t>
      </w:r>
      <w:r w:rsidRPr="003E628E">
        <w:rPr>
          <w:rFonts w:cs="David" w:hint="cs"/>
          <w:sz w:val="24"/>
          <w:szCs w:val="24"/>
          <w:rtl/>
        </w:rPr>
        <w:t xml:space="preserve"> </w:t>
      </w:r>
      <w:r w:rsidRPr="003E628E">
        <w:rPr>
          <w:rFonts w:cs="David"/>
          <w:sz w:val="24"/>
          <w:szCs w:val="24"/>
          <w:rtl/>
        </w:rPr>
        <w:t>–</w:t>
      </w:r>
      <w:r w:rsidRPr="003E628E">
        <w:rPr>
          <w:rFonts w:cs="David" w:hint="cs"/>
          <w:sz w:val="24"/>
          <w:szCs w:val="24"/>
          <w:rtl/>
        </w:rPr>
        <w:t xml:space="preserve"> </w:t>
      </w:r>
      <w:r w:rsidRPr="003E628E">
        <w:rPr>
          <w:rFonts w:cs="David"/>
          <w:sz w:val="24"/>
          <w:szCs w:val="24"/>
          <w:rtl/>
        </w:rPr>
        <w:t>5</w:t>
      </w:r>
      <w:r w:rsidRPr="003E628E">
        <w:rPr>
          <w:rFonts w:cs="David" w:hint="cs"/>
          <w:sz w:val="24"/>
          <w:szCs w:val="24"/>
          <w:rtl/>
        </w:rPr>
        <w:t xml:space="preserve"> </w:t>
      </w:r>
      <w:r w:rsidRPr="003E628E">
        <w:rPr>
          <w:rFonts w:cs="David"/>
          <w:sz w:val="24"/>
          <w:szCs w:val="24"/>
          <w:rtl/>
        </w:rPr>
        <w:t xml:space="preserve"> השנים האחרונות.</w:t>
      </w:r>
    </w:p>
    <w:p w:rsidR="00570D01" w:rsidRPr="003E628E" w:rsidRDefault="00570D01" w:rsidP="00570D01">
      <w:pPr>
        <w:tabs>
          <w:tab w:val="left" w:pos="1245"/>
        </w:tabs>
        <w:spacing w:line="276" w:lineRule="auto"/>
        <w:rPr>
          <w:szCs w:val="24"/>
          <w:rtl/>
        </w:rPr>
      </w:pPr>
      <w:r w:rsidRPr="003E628E">
        <w:rPr>
          <w:szCs w:val="24"/>
          <w:rtl/>
        </w:rPr>
        <w:tab/>
      </w:r>
    </w:p>
    <w:p w:rsidR="00570D01" w:rsidRPr="003E628E" w:rsidRDefault="00570D01" w:rsidP="00570D01">
      <w:r w:rsidRPr="003E628E">
        <w:rPr>
          <w:rFonts w:hint="cs"/>
          <w:rtl/>
        </w:rPr>
        <w:t>ניתן לגזור ולהדביק תקציר רקע אישי כאן:</w:t>
      </w:r>
    </w:p>
    <w:p w:rsidR="00570D01" w:rsidRPr="003E628E" w:rsidRDefault="00570D01" w:rsidP="00570D01">
      <w:pPr>
        <w:pBdr>
          <w:top w:val="single" w:sz="4" w:space="1" w:color="auto"/>
        </w:pBdr>
        <w:spacing w:line="276" w:lineRule="auto"/>
        <w:rPr>
          <w:szCs w:val="24"/>
          <w:rtl/>
        </w:rPr>
      </w:pPr>
    </w:p>
    <w:p w:rsidR="00570D01" w:rsidRPr="003E628E" w:rsidRDefault="00570D01" w:rsidP="00570D01">
      <w:pPr>
        <w:pBdr>
          <w:top w:val="single" w:sz="4" w:space="1" w:color="auto"/>
        </w:pBdr>
        <w:spacing w:line="276" w:lineRule="auto"/>
        <w:rPr>
          <w:szCs w:val="24"/>
          <w:rtl/>
        </w:rPr>
      </w:pP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rStyle w:val="ab"/>
          <w:szCs w:val="24"/>
          <w:rtl/>
        </w:rPr>
      </w:pP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bidi w:val="0"/>
        <w:spacing w:line="276" w:lineRule="auto"/>
        <w:rPr>
          <w:szCs w:val="24"/>
        </w:rPr>
      </w:pPr>
      <w:r w:rsidRPr="003E628E">
        <w:rPr>
          <w:szCs w:val="24"/>
          <w:rtl/>
        </w:rPr>
        <w:br w:type="page"/>
      </w:r>
    </w:p>
    <w:p w:rsidR="00570D01" w:rsidRDefault="00570D01" w:rsidP="00570D01">
      <w:pPr>
        <w:pStyle w:val="1"/>
        <w:rPr>
          <w:rtl/>
        </w:rPr>
      </w:pPr>
      <w:r w:rsidRPr="003E628E">
        <w:rPr>
          <w:rtl/>
        </w:rPr>
        <w:t xml:space="preserve"> </w:t>
      </w:r>
      <w:r w:rsidRPr="00B27A58">
        <w:rPr>
          <w:rtl/>
        </w:rPr>
        <w:t xml:space="preserve">מקורות מימון נוספים ופטנטים </w:t>
      </w:r>
    </w:p>
    <w:p w:rsidR="00570D01" w:rsidRPr="003E628E" w:rsidRDefault="00570D01" w:rsidP="00570D01">
      <w:pPr>
        <w:pStyle w:val="ae"/>
        <w:numPr>
          <w:ilvl w:val="0"/>
          <w:numId w:val="19"/>
        </w:numPr>
        <w:spacing w:line="276" w:lineRule="auto"/>
        <w:rPr>
          <w:rFonts w:cs="David"/>
          <w:sz w:val="24"/>
          <w:szCs w:val="24"/>
          <w:rtl/>
        </w:rPr>
      </w:pPr>
      <w:r w:rsidRPr="003E628E">
        <w:rPr>
          <w:rFonts w:cs="David" w:hint="eastAsia"/>
          <w:sz w:val="24"/>
          <w:szCs w:val="24"/>
          <w:rtl/>
        </w:rPr>
        <w:t>במידה</w:t>
      </w:r>
      <w:r w:rsidRPr="003E628E">
        <w:rPr>
          <w:rFonts w:cs="David"/>
          <w:sz w:val="24"/>
          <w:szCs w:val="24"/>
          <w:rtl/>
        </w:rPr>
        <w:t xml:space="preserve"> </w:t>
      </w:r>
      <w:r w:rsidRPr="003E628E">
        <w:rPr>
          <w:rFonts w:cs="David" w:hint="eastAsia"/>
          <w:sz w:val="24"/>
          <w:szCs w:val="24"/>
          <w:rtl/>
        </w:rPr>
        <w:t>ובכוונת</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לממן</w:t>
      </w:r>
      <w:r w:rsidRPr="003E628E">
        <w:rPr>
          <w:rFonts w:cs="David"/>
          <w:sz w:val="24"/>
          <w:szCs w:val="24"/>
          <w:rtl/>
        </w:rPr>
        <w:t xml:space="preserve"> </w:t>
      </w:r>
      <w:r w:rsidRPr="003E628E">
        <w:rPr>
          <w:rFonts w:cs="David" w:hint="eastAsia"/>
          <w:sz w:val="24"/>
          <w:szCs w:val="24"/>
          <w:rtl/>
        </w:rPr>
        <w:t>חלקים</w:t>
      </w:r>
      <w:r w:rsidRPr="003E628E">
        <w:rPr>
          <w:rFonts w:cs="David"/>
          <w:sz w:val="24"/>
          <w:szCs w:val="24"/>
          <w:rtl/>
        </w:rPr>
        <w:t xml:space="preserve"> </w:t>
      </w:r>
      <w:r w:rsidRPr="003E628E">
        <w:rPr>
          <w:rFonts w:cs="David" w:hint="eastAsia"/>
          <w:sz w:val="24"/>
          <w:szCs w:val="24"/>
          <w:rtl/>
        </w:rPr>
        <w:t>בתכנית</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ידי</w:t>
      </w:r>
      <w:r w:rsidRPr="003E628E">
        <w:rPr>
          <w:rFonts w:cs="David"/>
          <w:sz w:val="24"/>
          <w:szCs w:val="24"/>
          <w:rtl/>
        </w:rPr>
        <w:t xml:space="preserve"> </w:t>
      </w:r>
      <w:r w:rsidRPr="003E628E">
        <w:rPr>
          <w:rFonts w:cs="David" w:hint="eastAsia"/>
          <w:sz w:val="24"/>
          <w:szCs w:val="24"/>
          <w:rtl/>
        </w:rPr>
        <w:t>השקעה</w:t>
      </w:r>
      <w:r w:rsidRPr="003E628E">
        <w:rPr>
          <w:rFonts w:cs="David"/>
          <w:sz w:val="24"/>
          <w:szCs w:val="24"/>
          <w:rtl/>
        </w:rPr>
        <w:t xml:space="preserve"> </w:t>
      </w:r>
      <w:r w:rsidRPr="003E628E">
        <w:rPr>
          <w:rFonts w:cs="David" w:hint="eastAsia"/>
          <w:sz w:val="24"/>
          <w:szCs w:val="24"/>
          <w:rtl/>
        </w:rPr>
        <w:t>מטעם</w:t>
      </w:r>
      <w:r w:rsidRPr="003E628E">
        <w:rPr>
          <w:rFonts w:cs="David"/>
          <w:sz w:val="24"/>
          <w:szCs w:val="24"/>
          <w:rtl/>
        </w:rPr>
        <w:t xml:space="preserve"> </w:t>
      </w:r>
      <w:r w:rsidRPr="003E628E">
        <w:rPr>
          <w:rFonts w:cs="David" w:hint="eastAsia"/>
          <w:sz w:val="24"/>
          <w:szCs w:val="24"/>
          <w:rtl/>
        </w:rPr>
        <w:t>גורם</w:t>
      </w:r>
      <w:r w:rsidRPr="003E628E">
        <w:rPr>
          <w:rFonts w:cs="David"/>
          <w:sz w:val="24"/>
          <w:szCs w:val="24"/>
          <w:rtl/>
        </w:rPr>
        <w:t xml:space="preserve"> </w:t>
      </w:r>
      <w:r w:rsidRPr="003E628E">
        <w:rPr>
          <w:rFonts w:cs="David" w:hint="eastAsia"/>
          <w:sz w:val="24"/>
          <w:szCs w:val="24"/>
          <w:rtl/>
        </w:rPr>
        <w:t>שלישי</w:t>
      </w:r>
      <w:r w:rsidRPr="003E628E">
        <w:rPr>
          <w:rFonts w:cs="David"/>
          <w:sz w:val="24"/>
          <w:szCs w:val="24"/>
          <w:rtl/>
        </w:rPr>
        <w:t xml:space="preserve">, </w:t>
      </w:r>
      <w:r w:rsidRPr="003E628E">
        <w:rPr>
          <w:rFonts w:cs="David" w:hint="eastAsia"/>
          <w:sz w:val="24"/>
          <w:szCs w:val="24"/>
          <w:rtl/>
        </w:rPr>
        <w:t>יש</w:t>
      </w:r>
      <w:r>
        <w:rPr>
          <w:rFonts w:cs="David" w:hint="cs"/>
          <w:sz w:val="24"/>
          <w:szCs w:val="24"/>
          <w:rtl/>
        </w:rPr>
        <w:t xml:space="preserve"> לציין</w:t>
      </w:r>
      <w:r w:rsidRPr="003E628E">
        <w:rPr>
          <w:rFonts w:cs="David"/>
          <w:sz w:val="24"/>
          <w:szCs w:val="24"/>
          <w:rtl/>
        </w:rPr>
        <w:t xml:space="preserve"> </w:t>
      </w:r>
      <w:r>
        <w:rPr>
          <w:rFonts w:cs="David" w:hint="cs"/>
          <w:sz w:val="24"/>
          <w:szCs w:val="24"/>
          <w:rtl/>
        </w:rPr>
        <w:t>ו</w:t>
      </w:r>
      <w:r w:rsidRPr="003E628E">
        <w:rPr>
          <w:rFonts w:cs="David" w:hint="eastAsia"/>
          <w:sz w:val="24"/>
          <w:szCs w:val="24"/>
          <w:rtl/>
        </w:rPr>
        <w:t>לצרף</w:t>
      </w:r>
      <w:r w:rsidRPr="003E628E">
        <w:rPr>
          <w:rFonts w:cs="David"/>
          <w:sz w:val="24"/>
          <w:szCs w:val="24"/>
          <w:rtl/>
        </w:rPr>
        <w:t xml:space="preserve"> </w:t>
      </w:r>
      <w:r w:rsidRPr="003E628E">
        <w:rPr>
          <w:rFonts w:cs="David" w:hint="eastAsia"/>
          <w:sz w:val="24"/>
          <w:szCs w:val="24"/>
          <w:rtl/>
        </w:rPr>
        <w:t>פרטי</w:t>
      </w:r>
      <w:r>
        <w:rPr>
          <w:rFonts w:cs="David" w:hint="cs"/>
          <w:sz w:val="24"/>
          <w:szCs w:val="24"/>
          <w:rtl/>
        </w:rPr>
        <w:t>ו</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משקיע</w:t>
      </w:r>
      <w:r>
        <w:rPr>
          <w:rFonts w:cs="David" w:hint="cs"/>
          <w:sz w:val="24"/>
          <w:szCs w:val="24"/>
          <w:rtl/>
        </w:rPr>
        <w:t>, באופן הבא</w:t>
      </w:r>
      <w:r w:rsidRPr="003E628E">
        <w:rPr>
          <w:rFonts w:cs="David"/>
          <w:sz w:val="24"/>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5"/>
        <w:gridCol w:w="1298"/>
        <w:gridCol w:w="1273"/>
        <w:gridCol w:w="1286"/>
        <w:gridCol w:w="1261"/>
        <w:gridCol w:w="1116"/>
        <w:gridCol w:w="1336"/>
      </w:tblGrid>
      <w:tr w:rsidR="00570D01" w:rsidRPr="003E628E" w:rsidTr="004B7706">
        <w:tc>
          <w:tcPr>
            <w:tcW w:w="1255" w:type="dxa"/>
          </w:tcPr>
          <w:p w:rsidR="00570D01" w:rsidRPr="003E628E" w:rsidRDefault="00570D01" w:rsidP="004B7706">
            <w:pPr>
              <w:spacing w:line="276" w:lineRule="auto"/>
              <w:ind w:firstLine="2"/>
              <w:rPr>
                <w:szCs w:val="24"/>
                <w:rtl/>
              </w:rPr>
            </w:pPr>
            <w:r w:rsidRPr="003E628E">
              <w:rPr>
                <w:rFonts w:hint="eastAsia"/>
                <w:szCs w:val="24"/>
                <w:rtl/>
              </w:rPr>
              <w:t>שם</w:t>
            </w:r>
          </w:p>
        </w:tc>
        <w:tc>
          <w:tcPr>
            <w:tcW w:w="1298" w:type="dxa"/>
          </w:tcPr>
          <w:p w:rsidR="00570D01" w:rsidRPr="003E628E" w:rsidRDefault="00570D01" w:rsidP="004B7706">
            <w:pPr>
              <w:spacing w:line="276" w:lineRule="auto"/>
              <w:ind w:firstLine="2"/>
              <w:rPr>
                <w:szCs w:val="24"/>
              </w:rPr>
            </w:pPr>
            <w:r w:rsidRPr="003E628E">
              <w:rPr>
                <w:rFonts w:hint="eastAsia"/>
                <w:szCs w:val="24"/>
                <w:rtl/>
              </w:rPr>
              <w:t>כתובת</w:t>
            </w:r>
          </w:p>
        </w:tc>
        <w:tc>
          <w:tcPr>
            <w:tcW w:w="1273" w:type="dxa"/>
          </w:tcPr>
          <w:p w:rsidR="00570D01" w:rsidRPr="003E628E" w:rsidRDefault="00570D01" w:rsidP="004B7706">
            <w:pPr>
              <w:spacing w:line="276" w:lineRule="auto"/>
              <w:ind w:firstLine="2"/>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rsidR="00570D01" w:rsidRPr="003E628E" w:rsidRDefault="00570D01" w:rsidP="004B7706">
            <w:pPr>
              <w:spacing w:line="276" w:lineRule="auto"/>
              <w:ind w:firstLine="2"/>
              <w:rPr>
                <w:szCs w:val="24"/>
              </w:rPr>
            </w:pPr>
            <w:r w:rsidRPr="003E628E">
              <w:rPr>
                <w:rFonts w:hint="eastAsia"/>
                <w:szCs w:val="24"/>
                <w:rtl/>
              </w:rPr>
              <w:t>טלפון</w:t>
            </w:r>
          </w:p>
        </w:tc>
        <w:tc>
          <w:tcPr>
            <w:tcW w:w="1261" w:type="dxa"/>
          </w:tcPr>
          <w:p w:rsidR="00570D01" w:rsidRPr="003E628E" w:rsidRDefault="00570D01" w:rsidP="004B7706">
            <w:pPr>
              <w:spacing w:line="276" w:lineRule="auto"/>
              <w:ind w:firstLine="2"/>
              <w:rPr>
                <w:szCs w:val="24"/>
              </w:rPr>
            </w:pPr>
            <w:r w:rsidRPr="003E628E">
              <w:rPr>
                <w:rFonts w:hint="eastAsia"/>
                <w:szCs w:val="24"/>
                <w:rtl/>
              </w:rPr>
              <w:t>נייד</w:t>
            </w:r>
          </w:p>
        </w:tc>
        <w:tc>
          <w:tcPr>
            <w:tcW w:w="1116" w:type="dxa"/>
          </w:tcPr>
          <w:p w:rsidR="00570D01" w:rsidRPr="003E628E" w:rsidRDefault="00570D01" w:rsidP="004B7706">
            <w:pPr>
              <w:spacing w:line="276" w:lineRule="auto"/>
              <w:ind w:firstLine="2"/>
              <w:rPr>
                <w:szCs w:val="24"/>
              </w:rPr>
            </w:pPr>
            <w:r w:rsidRPr="003E628E">
              <w:rPr>
                <w:rFonts w:hint="eastAsia"/>
                <w:szCs w:val="24"/>
                <w:rtl/>
              </w:rPr>
              <w:t>דוא</w:t>
            </w:r>
            <w:r w:rsidRPr="003E628E">
              <w:rPr>
                <w:szCs w:val="24"/>
                <w:rtl/>
              </w:rPr>
              <w:t>"ל</w:t>
            </w:r>
          </w:p>
        </w:tc>
        <w:tc>
          <w:tcPr>
            <w:tcW w:w="1336" w:type="dxa"/>
          </w:tcPr>
          <w:p w:rsidR="00570D01" w:rsidRPr="003E628E" w:rsidRDefault="00570D01" w:rsidP="004B7706">
            <w:pPr>
              <w:spacing w:line="276" w:lineRule="auto"/>
              <w:ind w:firstLine="2"/>
              <w:rPr>
                <w:szCs w:val="24"/>
              </w:rPr>
            </w:pPr>
            <w:r w:rsidRPr="003E628E">
              <w:rPr>
                <w:rFonts w:hint="eastAsia"/>
                <w:szCs w:val="24"/>
                <w:rtl/>
              </w:rPr>
              <w:t>סכום</w:t>
            </w:r>
            <w:r w:rsidRPr="003E628E">
              <w:rPr>
                <w:szCs w:val="24"/>
                <w:rtl/>
              </w:rPr>
              <w:t xml:space="preserve"> </w:t>
            </w:r>
            <w:r w:rsidRPr="003E628E">
              <w:rPr>
                <w:rFonts w:hint="eastAsia"/>
                <w:szCs w:val="24"/>
                <w:rtl/>
              </w:rPr>
              <w:t>שאושר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אותו</w:t>
            </w:r>
            <w:r w:rsidRPr="003E628E">
              <w:rPr>
                <w:szCs w:val="24"/>
                <w:rtl/>
              </w:rPr>
              <w:t xml:space="preserve"> </w:t>
            </w:r>
            <w:r w:rsidRPr="003E628E">
              <w:rPr>
                <w:rFonts w:hint="eastAsia"/>
                <w:szCs w:val="24"/>
                <w:rtl/>
              </w:rPr>
              <w:t>גורם</w:t>
            </w:r>
            <w:r w:rsidRPr="003E628E">
              <w:rPr>
                <w:szCs w:val="24"/>
                <w:rtl/>
              </w:rPr>
              <w:t xml:space="preserve"> </w:t>
            </w:r>
            <w:r w:rsidRPr="003E628E">
              <w:rPr>
                <w:rFonts w:hint="eastAsia"/>
                <w:szCs w:val="24"/>
                <w:rtl/>
              </w:rPr>
              <w:t>להשקעה</w:t>
            </w:r>
            <w:r w:rsidRPr="003E628E">
              <w:rPr>
                <w:szCs w:val="24"/>
                <w:rtl/>
              </w:rPr>
              <w:t>.</w:t>
            </w:r>
          </w:p>
        </w:tc>
      </w:tr>
      <w:tr w:rsidR="00570D01" w:rsidRPr="003E628E" w:rsidTr="004B7706">
        <w:tc>
          <w:tcPr>
            <w:tcW w:w="1255" w:type="dxa"/>
          </w:tcPr>
          <w:p w:rsidR="00570D01" w:rsidRPr="003E628E" w:rsidRDefault="00570D01" w:rsidP="004B7706">
            <w:pPr>
              <w:spacing w:line="276" w:lineRule="auto"/>
              <w:rPr>
                <w:szCs w:val="24"/>
                <w:rtl/>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bl>
    <w:p w:rsidR="00570D01" w:rsidRPr="003E628E" w:rsidRDefault="00570D01" w:rsidP="00570D01">
      <w:pPr>
        <w:spacing w:line="276" w:lineRule="auto"/>
        <w:rPr>
          <w:szCs w:val="24"/>
          <w:rtl/>
        </w:rPr>
      </w:pPr>
    </w:p>
    <w:p w:rsidR="00570D01" w:rsidRPr="003E628E" w:rsidRDefault="00570D01" w:rsidP="00570D01">
      <w:pPr>
        <w:pStyle w:val="ae"/>
        <w:numPr>
          <w:ilvl w:val="0"/>
          <w:numId w:val="19"/>
        </w:numPr>
        <w:spacing w:line="276" w:lineRule="auto"/>
        <w:rPr>
          <w:rFonts w:cs="David"/>
          <w:sz w:val="24"/>
          <w:szCs w:val="24"/>
          <w:rtl/>
        </w:rPr>
      </w:pPr>
      <w:r w:rsidRPr="003E628E">
        <w:rPr>
          <w:rFonts w:cs="David"/>
          <w:sz w:val="24"/>
          <w:szCs w:val="24"/>
          <w:rtl/>
        </w:rPr>
        <w:t>י</w:t>
      </w:r>
      <w:r>
        <w:rPr>
          <w:rFonts w:cs="David" w:hint="cs"/>
          <w:sz w:val="24"/>
          <w:szCs w:val="24"/>
          <w:rtl/>
        </w:rPr>
        <w:t xml:space="preserve">ש לצרף </w:t>
      </w:r>
      <w:r w:rsidRPr="003E628E">
        <w:rPr>
          <w:rFonts w:cs="David"/>
          <w:sz w:val="24"/>
          <w:szCs w:val="24"/>
          <w:rtl/>
        </w:rPr>
        <w:t>מכתב אישור מטעם הגורם המממן המאשר את נכונותו לבצע את ההשקעה, וכן המאשר מצד המממן כי קרא את מסמכי המכרז</w:t>
      </w:r>
      <w:r>
        <w:rPr>
          <w:rFonts w:cs="David" w:hint="cs"/>
          <w:sz w:val="24"/>
          <w:szCs w:val="24"/>
          <w:rtl/>
        </w:rPr>
        <w:t xml:space="preserve"> וכי הוא</w:t>
      </w:r>
      <w:r w:rsidRPr="003E628E">
        <w:rPr>
          <w:rFonts w:cs="David"/>
          <w:sz w:val="24"/>
          <w:szCs w:val="24"/>
          <w:rtl/>
        </w:rPr>
        <w:t xml:space="preserve"> מסכים לתנאיו</w:t>
      </w:r>
      <w:r>
        <w:rPr>
          <w:rFonts w:cs="David" w:hint="cs"/>
          <w:sz w:val="24"/>
          <w:szCs w:val="24"/>
          <w:rtl/>
        </w:rPr>
        <w:t>,</w:t>
      </w:r>
      <w:r w:rsidRPr="003E628E">
        <w:rPr>
          <w:rFonts w:cs="David"/>
          <w:sz w:val="24"/>
          <w:szCs w:val="24"/>
          <w:rtl/>
        </w:rPr>
        <w:t xml:space="preserve"> לרבות תנאי ההסכם</w:t>
      </w:r>
      <w:r>
        <w:rPr>
          <w:rFonts w:cs="David" w:hint="cs"/>
          <w:sz w:val="24"/>
          <w:szCs w:val="24"/>
          <w:rtl/>
        </w:rPr>
        <w:t>-</w:t>
      </w:r>
      <w:r w:rsidRPr="003E628E">
        <w:rPr>
          <w:rFonts w:cs="David"/>
          <w:sz w:val="24"/>
          <w:szCs w:val="24"/>
          <w:rtl/>
        </w:rPr>
        <w:t xml:space="preserve"> נספח ב' למכרז. במקרה של זכייה, יצורף להסכם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הזוכה</w:t>
      </w:r>
      <w:r w:rsidRPr="003E628E">
        <w:rPr>
          <w:rFonts w:cs="David"/>
          <w:sz w:val="24"/>
          <w:szCs w:val="24"/>
          <w:rtl/>
        </w:rPr>
        <w:t xml:space="preserve"> </w:t>
      </w:r>
      <w:r w:rsidRPr="003E628E">
        <w:rPr>
          <w:rFonts w:cs="David" w:hint="eastAsia"/>
          <w:sz w:val="24"/>
          <w:szCs w:val="24"/>
          <w:rtl/>
        </w:rPr>
        <w:t>גם</w:t>
      </w:r>
      <w:r w:rsidRPr="003E628E">
        <w:rPr>
          <w:rFonts w:cs="David"/>
          <w:sz w:val="24"/>
          <w:szCs w:val="24"/>
          <w:rtl/>
        </w:rPr>
        <w:t xml:space="preserve"> </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סופי</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הגורם</w:t>
      </w:r>
      <w:r w:rsidRPr="003E628E">
        <w:rPr>
          <w:rFonts w:cs="David"/>
          <w:sz w:val="24"/>
          <w:szCs w:val="24"/>
          <w:rtl/>
        </w:rPr>
        <w:t xml:space="preserve"> </w:t>
      </w:r>
      <w:r w:rsidRPr="003E628E">
        <w:rPr>
          <w:rFonts w:cs="David" w:hint="eastAsia"/>
          <w:sz w:val="24"/>
          <w:szCs w:val="24"/>
          <w:rtl/>
        </w:rPr>
        <w:t>המממן</w:t>
      </w:r>
      <w:r w:rsidRPr="003E628E">
        <w:rPr>
          <w:rFonts w:cs="David"/>
          <w:sz w:val="24"/>
          <w:szCs w:val="24"/>
          <w:rtl/>
        </w:rPr>
        <w:t xml:space="preserve"> </w:t>
      </w:r>
      <w:r w:rsidRPr="003E628E">
        <w:rPr>
          <w:rFonts w:cs="David" w:hint="eastAsia"/>
          <w:sz w:val="24"/>
          <w:szCs w:val="24"/>
          <w:rtl/>
        </w:rPr>
        <w:t>לבין</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שינוי</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המממן</w:t>
      </w:r>
      <w:r w:rsidRPr="003E628E">
        <w:rPr>
          <w:rFonts w:cs="David"/>
          <w:sz w:val="24"/>
          <w:szCs w:val="24"/>
          <w:rtl/>
        </w:rPr>
        <w:t xml:space="preserve"> </w:t>
      </w:r>
      <w:r w:rsidRPr="003E628E">
        <w:rPr>
          <w:rFonts w:cs="David" w:hint="eastAsia"/>
          <w:sz w:val="24"/>
          <w:szCs w:val="24"/>
          <w:rtl/>
        </w:rPr>
        <w:t>ליזם</w:t>
      </w:r>
      <w:r w:rsidRPr="003E628E">
        <w:rPr>
          <w:rFonts w:cs="David"/>
          <w:sz w:val="24"/>
          <w:szCs w:val="24"/>
          <w:rtl/>
        </w:rPr>
        <w:t xml:space="preserve"> </w:t>
      </w:r>
      <w:r w:rsidRPr="003E628E">
        <w:rPr>
          <w:rFonts w:cs="David" w:hint="eastAsia"/>
          <w:sz w:val="24"/>
          <w:szCs w:val="24"/>
          <w:rtl/>
        </w:rPr>
        <w:t>ואף</w:t>
      </w:r>
      <w:r w:rsidRPr="003E628E">
        <w:rPr>
          <w:rFonts w:cs="David"/>
          <w:sz w:val="24"/>
          <w:szCs w:val="24"/>
          <w:rtl/>
        </w:rPr>
        <w:t xml:space="preserve"> </w:t>
      </w:r>
      <w:r w:rsidRPr="003E628E">
        <w:rPr>
          <w:rFonts w:cs="David" w:hint="eastAsia"/>
          <w:sz w:val="24"/>
          <w:szCs w:val="24"/>
          <w:rtl/>
        </w:rPr>
        <w:t>להשהות</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חתימתו</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היזם</w:t>
      </w:r>
      <w:r w:rsidRPr="003E628E">
        <w:rPr>
          <w:rFonts w:cs="David"/>
          <w:sz w:val="24"/>
          <w:szCs w:val="24"/>
          <w:rtl/>
        </w:rPr>
        <w:t xml:space="preserve"> </w:t>
      </w:r>
      <w:r w:rsidRPr="003E628E">
        <w:rPr>
          <w:rFonts w:cs="David" w:hint="eastAsia"/>
          <w:sz w:val="24"/>
          <w:szCs w:val="24"/>
          <w:rtl/>
        </w:rPr>
        <w:t>לביצוע</w:t>
      </w:r>
      <w:r w:rsidRPr="003E628E">
        <w:rPr>
          <w:rFonts w:cs="David"/>
          <w:sz w:val="24"/>
          <w:szCs w:val="24"/>
          <w:rtl/>
        </w:rPr>
        <w:t xml:space="preserve"> </w:t>
      </w:r>
      <w:r w:rsidRPr="003E628E">
        <w:rPr>
          <w:rFonts w:cs="David" w:hint="eastAsia"/>
          <w:sz w:val="24"/>
          <w:szCs w:val="24"/>
          <w:rtl/>
        </w:rPr>
        <w:t>התכנית</w:t>
      </w:r>
      <w:r w:rsidRPr="003E628E">
        <w:rPr>
          <w:rFonts w:cs="David" w:hint="cs"/>
          <w:sz w:val="24"/>
          <w:szCs w:val="24"/>
          <w:rtl/>
        </w:rPr>
        <w:t xml:space="preserve"> </w:t>
      </w:r>
      <w:r w:rsidRPr="003E628E">
        <w:rPr>
          <w:rFonts w:cs="David" w:hint="eastAsia"/>
          <w:sz w:val="24"/>
          <w:szCs w:val="24"/>
          <w:rtl/>
        </w:rPr>
        <w:t>במידה</w:t>
      </w:r>
      <w:r w:rsidRPr="003E628E">
        <w:rPr>
          <w:rFonts w:cs="David"/>
          <w:sz w:val="24"/>
          <w:szCs w:val="24"/>
          <w:rtl/>
        </w:rPr>
        <w:t xml:space="preserve"> </w:t>
      </w:r>
      <w:r w:rsidRPr="003E628E">
        <w:rPr>
          <w:rFonts w:cs="David" w:hint="cs"/>
          <w:sz w:val="24"/>
          <w:szCs w:val="24"/>
          <w:rtl/>
        </w:rPr>
        <w:t>ו</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המימון</w:t>
      </w:r>
      <w:r w:rsidRPr="003E628E">
        <w:rPr>
          <w:rFonts w:cs="David"/>
          <w:sz w:val="24"/>
          <w:szCs w:val="24"/>
          <w:rtl/>
        </w:rPr>
        <w:t xml:space="preserve"> </w:t>
      </w:r>
      <w:r w:rsidRPr="003E628E">
        <w:rPr>
          <w:rFonts w:cs="David" w:hint="eastAsia"/>
          <w:sz w:val="24"/>
          <w:szCs w:val="24"/>
          <w:rtl/>
        </w:rPr>
        <w:t>האמור</w:t>
      </w:r>
      <w:r w:rsidRPr="003E628E">
        <w:rPr>
          <w:rFonts w:cs="David"/>
          <w:sz w:val="24"/>
          <w:szCs w:val="24"/>
          <w:rtl/>
        </w:rPr>
        <w:t xml:space="preserve"> </w:t>
      </w:r>
      <w:r w:rsidRPr="003E628E">
        <w:rPr>
          <w:rFonts w:cs="David" w:hint="eastAsia"/>
          <w:sz w:val="24"/>
          <w:szCs w:val="24"/>
          <w:rtl/>
        </w:rPr>
        <w:t>סותר</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חלק</w:t>
      </w:r>
      <w:r w:rsidRPr="003E628E">
        <w:rPr>
          <w:rFonts w:cs="David"/>
          <w:sz w:val="24"/>
          <w:szCs w:val="24"/>
          <w:rtl/>
        </w:rPr>
        <w:t xml:space="preserve"> </w:t>
      </w:r>
      <w:r w:rsidRPr="003E628E">
        <w:rPr>
          <w:rFonts w:cs="David" w:hint="eastAsia"/>
          <w:sz w:val="24"/>
          <w:szCs w:val="24"/>
          <w:rtl/>
        </w:rPr>
        <w:t>ממנו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תנאי</w:t>
      </w:r>
      <w:r w:rsidRPr="003E628E">
        <w:rPr>
          <w:rFonts w:cs="David"/>
          <w:sz w:val="24"/>
          <w:szCs w:val="24"/>
          <w:rtl/>
        </w:rPr>
        <w:t xml:space="preserve"> </w:t>
      </w:r>
      <w:r w:rsidRPr="003E628E">
        <w:rPr>
          <w:rFonts w:cs="David" w:hint="eastAsia"/>
          <w:sz w:val="24"/>
          <w:szCs w:val="24"/>
          <w:rtl/>
        </w:rPr>
        <w:t>אחר</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w:t>
      </w:r>
    </w:p>
    <w:p w:rsidR="00570D01" w:rsidRPr="003E628E" w:rsidRDefault="00570D01" w:rsidP="00570D01">
      <w:pPr>
        <w:pStyle w:val="ae"/>
        <w:spacing w:line="276" w:lineRule="auto"/>
        <w:ind w:left="854" w:firstLine="0"/>
        <w:rPr>
          <w:rFonts w:cs="David"/>
          <w:sz w:val="24"/>
          <w:szCs w:val="24"/>
        </w:rPr>
      </w:pPr>
    </w:p>
    <w:p w:rsidR="00570D01" w:rsidRPr="003E628E" w:rsidRDefault="00570D01" w:rsidP="00570D01">
      <w:pPr>
        <w:pStyle w:val="ae"/>
        <w:numPr>
          <w:ilvl w:val="0"/>
          <w:numId w:val="19"/>
        </w:numPr>
        <w:spacing w:line="276" w:lineRule="auto"/>
        <w:rPr>
          <w:rFonts w:cs="David"/>
          <w:sz w:val="24"/>
          <w:szCs w:val="24"/>
          <w:rtl/>
        </w:rPr>
      </w:pPr>
      <w:r>
        <w:rPr>
          <w:rFonts w:cs="David" w:hint="cs"/>
          <w:sz w:val="24"/>
          <w:szCs w:val="24"/>
          <w:rtl/>
        </w:rPr>
        <w:t>במקרה</w:t>
      </w:r>
      <w:r w:rsidRPr="003E628E">
        <w:rPr>
          <w:rFonts w:cs="David"/>
          <w:sz w:val="24"/>
          <w:szCs w:val="24"/>
          <w:rtl/>
        </w:rPr>
        <w:t xml:space="preserve"> </w:t>
      </w:r>
      <w:r>
        <w:rPr>
          <w:rFonts w:cs="David" w:hint="cs"/>
          <w:sz w:val="24"/>
          <w:szCs w:val="24"/>
          <w:rtl/>
        </w:rPr>
        <w:t>ש</w:t>
      </w:r>
      <w:r w:rsidRPr="003E628E">
        <w:rPr>
          <w:rFonts w:cs="David" w:hint="eastAsia"/>
          <w:sz w:val="24"/>
          <w:szCs w:val="24"/>
          <w:rtl/>
        </w:rPr>
        <w:t>התוכנית</w:t>
      </w:r>
      <w:r w:rsidRPr="003E628E">
        <w:rPr>
          <w:rFonts w:cs="David"/>
          <w:sz w:val="24"/>
          <w:szCs w:val="24"/>
          <w:rtl/>
        </w:rPr>
        <w:t xml:space="preserve"> </w:t>
      </w:r>
      <w:r w:rsidRPr="003E628E">
        <w:rPr>
          <w:rFonts w:cs="David" w:hint="eastAsia"/>
          <w:sz w:val="24"/>
          <w:szCs w:val="24"/>
          <w:rtl/>
        </w:rPr>
        <w:t>נתמכה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נתמכת</w:t>
      </w:r>
      <w:r w:rsidRPr="003E628E">
        <w:rPr>
          <w:rFonts w:cs="David"/>
          <w:sz w:val="24"/>
          <w:szCs w:val="24"/>
          <w:rtl/>
        </w:rPr>
        <w:t xml:space="preserve"> </w:t>
      </w:r>
      <w:r w:rsidRPr="003E628E">
        <w:rPr>
          <w:rFonts w:cs="David" w:hint="eastAsia"/>
          <w:sz w:val="24"/>
          <w:szCs w:val="24"/>
          <w:rtl/>
        </w:rPr>
        <w:t>ע</w:t>
      </w:r>
      <w:r w:rsidRPr="003E628E">
        <w:rPr>
          <w:rFonts w:cs="David"/>
          <w:sz w:val="24"/>
          <w:szCs w:val="24"/>
          <w:rtl/>
        </w:rPr>
        <w:t xml:space="preserve">"י </w:t>
      </w:r>
      <w:r w:rsidRPr="003E628E">
        <w:rPr>
          <w:rFonts w:cs="David" w:hint="eastAsia"/>
          <w:sz w:val="24"/>
          <w:szCs w:val="24"/>
          <w:rtl/>
        </w:rPr>
        <w:t>מקורות</w:t>
      </w:r>
      <w:r w:rsidRPr="003E628E">
        <w:rPr>
          <w:rFonts w:cs="David" w:hint="cs"/>
          <w:sz w:val="24"/>
          <w:szCs w:val="24"/>
          <w:rtl/>
        </w:rPr>
        <w:t xml:space="preserve"> ממשלתיים</w:t>
      </w:r>
      <w:r w:rsidRPr="003E628E">
        <w:rPr>
          <w:rFonts w:cs="David"/>
          <w:sz w:val="24"/>
          <w:szCs w:val="24"/>
          <w:rtl/>
        </w:rPr>
        <w:t xml:space="preserve"> </w:t>
      </w:r>
      <w:r w:rsidRPr="003E628E">
        <w:rPr>
          <w:rFonts w:cs="David" w:hint="eastAsia"/>
          <w:sz w:val="24"/>
          <w:szCs w:val="24"/>
          <w:rtl/>
        </w:rPr>
        <w:t>אחרים</w:t>
      </w:r>
      <w:r>
        <w:rPr>
          <w:rFonts w:cs="David" w:hint="cs"/>
          <w:sz w:val="24"/>
          <w:szCs w:val="24"/>
          <w:rtl/>
        </w:rPr>
        <w:t>:</w:t>
      </w:r>
      <w:r w:rsidRPr="003E628E">
        <w:rPr>
          <w:rFonts w:cs="David"/>
          <w:sz w:val="24"/>
          <w:szCs w:val="24"/>
          <w:rtl/>
        </w:rPr>
        <w:t xml:space="preserve">  </w:t>
      </w:r>
    </w:p>
    <w:p w:rsidR="00570D01" w:rsidRPr="003E628E" w:rsidRDefault="00570D01" w:rsidP="00570D01">
      <w:pPr>
        <w:pStyle w:val="ae"/>
        <w:spacing w:line="276" w:lineRule="auto"/>
        <w:ind w:left="854" w:firstLine="0"/>
        <w:rPr>
          <w:rFonts w:cs="David"/>
          <w:sz w:val="24"/>
          <w:szCs w:val="24"/>
        </w:rPr>
      </w:pPr>
      <w:r w:rsidRPr="003E628E">
        <w:rPr>
          <w:rFonts w:cs="David" w:hint="eastAsia"/>
          <w:sz w:val="24"/>
          <w:szCs w:val="24"/>
          <w:rtl/>
        </w:rPr>
        <w:t>נא</w:t>
      </w:r>
      <w:r w:rsidRPr="003E628E">
        <w:rPr>
          <w:rFonts w:cs="David"/>
          <w:sz w:val="24"/>
          <w:szCs w:val="24"/>
          <w:rtl/>
        </w:rPr>
        <w:t xml:space="preserve"> </w:t>
      </w:r>
      <w:r w:rsidRPr="003E628E">
        <w:rPr>
          <w:rFonts w:cs="David" w:hint="eastAsia"/>
          <w:sz w:val="24"/>
          <w:szCs w:val="24"/>
          <w:rtl/>
        </w:rPr>
        <w:t>ציין</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שם</w:t>
      </w:r>
      <w:r w:rsidRPr="003E628E">
        <w:rPr>
          <w:rFonts w:cs="David"/>
          <w:sz w:val="24"/>
          <w:szCs w:val="24"/>
          <w:rtl/>
        </w:rPr>
        <w:t xml:space="preserve"> </w:t>
      </w:r>
      <w:r w:rsidRPr="003E628E">
        <w:rPr>
          <w:rFonts w:cs="David" w:hint="eastAsia"/>
          <w:sz w:val="24"/>
          <w:szCs w:val="24"/>
          <w:rtl/>
        </w:rPr>
        <w:t>המממנים</w:t>
      </w:r>
      <w:r w:rsidRPr="003E628E">
        <w:rPr>
          <w:rFonts w:cs="David"/>
          <w:sz w:val="24"/>
          <w:szCs w:val="24"/>
          <w:rtl/>
        </w:rPr>
        <w:t xml:space="preserve">, </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המימון</w:t>
      </w:r>
      <w:r w:rsidRPr="003E628E">
        <w:rPr>
          <w:rFonts w:cs="David"/>
          <w:sz w:val="24"/>
          <w:szCs w:val="24"/>
          <w:rtl/>
        </w:rPr>
        <w:t xml:space="preserve"> </w:t>
      </w:r>
      <w:r w:rsidRPr="003E628E">
        <w:rPr>
          <w:rFonts w:cs="David" w:hint="eastAsia"/>
          <w:sz w:val="24"/>
          <w:szCs w:val="24"/>
          <w:rtl/>
        </w:rPr>
        <w:t>וסכומי</w:t>
      </w:r>
      <w:r w:rsidRPr="003E628E">
        <w:rPr>
          <w:rFonts w:cs="David"/>
          <w:sz w:val="24"/>
          <w:szCs w:val="24"/>
          <w:rtl/>
        </w:rPr>
        <w:t xml:space="preserve"> </w:t>
      </w:r>
      <w:r w:rsidRPr="003E628E">
        <w:rPr>
          <w:rFonts w:cs="David" w:hint="eastAsia"/>
          <w:sz w:val="24"/>
          <w:szCs w:val="24"/>
          <w:rtl/>
        </w:rPr>
        <w:t>התמיכ</w:t>
      </w:r>
      <w:r w:rsidRPr="003E628E">
        <w:rPr>
          <w:rFonts w:cs="David"/>
          <w:sz w:val="24"/>
          <w:szCs w:val="24"/>
          <w:rtl/>
        </w:rPr>
        <w:t xml:space="preserve">ה. </w:t>
      </w:r>
      <w:r w:rsidRPr="003E628E">
        <w:rPr>
          <w:rFonts w:cs="David" w:hint="eastAsia"/>
          <w:sz w:val="24"/>
          <w:szCs w:val="24"/>
          <w:rtl/>
        </w:rPr>
        <w:t>י</w:t>
      </w:r>
      <w:r w:rsidRPr="003E628E">
        <w:rPr>
          <w:rFonts w:cs="David"/>
          <w:sz w:val="24"/>
          <w:szCs w:val="24"/>
          <w:rtl/>
        </w:rPr>
        <w:t xml:space="preserve">ש לציין זכויות או התחייבויות כלפי המממנים, במידה וישנן. במידת הצורך, משרד התשתיות הלאומיות ידרוש הצגת חוזים עם המממנים, וכן כל מסמך או התחייבות אחרת שבין המציע לבין המממנים האמורים </w:t>
      </w:r>
      <w:r w:rsidRPr="003E628E">
        <w:rPr>
          <w:rFonts w:cs="David" w:hint="eastAsia"/>
          <w:sz w:val="24"/>
          <w:szCs w:val="24"/>
          <w:rtl/>
        </w:rPr>
        <w:t>וכן</w:t>
      </w:r>
      <w:r w:rsidRPr="003E628E">
        <w:rPr>
          <w:rFonts w:cs="David"/>
          <w:sz w:val="24"/>
          <w:szCs w:val="24"/>
          <w:rtl/>
        </w:rPr>
        <w:t xml:space="preserve"> </w:t>
      </w:r>
      <w:r w:rsidRPr="003E628E">
        <w:rPr>
          <w:rFonts w:cs="David" w:hint="eastAsia"/>
          <w:sz w:val="24"/>
          <w:szCs w:val="24"/>
          <w:rtl/>
        </w:rPr>
        <w:t>ידרוש</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שלבים</w:t>
      </w:r>
      <w:r w:rsidRPr="003E628E">
        <w:rPr>
          <w:rFonts w:cs="David"/>
          <w:sz w:val="24"/>
          <w:szCs w:val="24"/>
          <w:rtl/>
        </w:rPr>
        <w:t xml:space="preserve"> </w:t>
      </w:r>
      <w:r w:rsidRPr="003E628E">
        <w:rPr>
          <w:rFonts w:cs="David" w:hint="eastAsia"/>
          <w:sz w:val="24"/>
          <w:szCs w:val="24"/>
          <w:rtl/>
        </w:rPr>
        <w:t>קודמים</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w:t>
      </w:r>
      <w:r>
        <w:rPr>
          <w:rFonts w:cs="David" w:hint="eastAsia"/>
          <w:sz w:val="24"/>
          <w:szCs w:val="24"/>
          <w:rtl/>
        </w:rPr>
        <w:t>תכנית</w:t>
      </w:r>
      <w:r w:rsidRPr="003E628E">
        <w:rPr>
          <w:rFonts w:cs="David"/>
          <w:sz w:val="24"/>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5"/>
        <w:gridCol w:w="1298"/>
        <w:gridCol w:w="1273"/>
        <w:gridCol w:w="1286"/>
        <w:gridCol w:w="1261"/>
        <w:gridCol w:w="1116"/>
        <w:gridCol w:w="1336"/>
      </w:tblGrid>
      <w:tr w:rsidR="00570D01" w:rsidRPr="003E628E" w:rsidTr="004B7706">
        <w:tc>
          <w:tcPr>
            <w:tcW w:w="1255" w:type="dxa"/>
          </w:tcPr>
          <w:p w:rsidR="00570D01" w:rsidRPr="003E628E" w:rsidRDefault="00570D01" w:rsidP="004B7706">
            <w:pPr>
              <w:spacing w:line="276" w:lineRule="auto"/>
              <w:rPr>
                <w:szCs w:val="24"/>
                <w:rtl/>
              </w:rPr>
            </w:pPr>
            <w:r w:rsidRPr="003E628E">
              <w:rPr>
                <w:rFonts w:hint="eastAsia"/>
                <w:szCs w:val="24"/>
                <w:rtl/>
              </w:rPr>
              <w:t>שם</w:t>
            </w:r>
          </w:p>
        </w:tc>
        <w:tc>
          <w:tcPr>
            <w:tcW w:w="1298" w:type="dxa"/>
          </w:tcPr>
          <w:p w:rsidR="00570D01" w:rsidRPr="003E628E" w:rsidRDefault="00570D01" w:rsidP="004B7706">
            <w:pPr>
              <w:spacing w:line="276" w:lineRule="auto"/>
              <w:rPr>
                <w:szCs w:val="24"/>
              </w:rPr>
            </w:pPr>
            <w:r w:rsidRPr="003E628E">
              <w:rPr>
                <w:rFonts w:hint="eastAsia"/>
                <w:szCs w:val="24"/>
                <w:rtl/>
              </w:rPr>
              <w:t>כתובת</w:t>
            </w:r>
          </w:p>
        </w:tc>
        <w:tc>
          <w:tcPr>
            <w:tcW w:w="1273" w:type="dxa"/>
          </w:tcPr>
          <w:p w:rsidR="00570D01" w:rsidRPr="003E628E" w:rsidRDefault="00570D01" w:rsidP="004B7706">
            <w:pPr>
              <w:spacing w:line="276" w:lineRule="auto"/>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rsidR="00570D01" w:rsidRPr="003E628E" w:rsidRDefault="00570D01" w:rsidP="004B7706">
            <w:pPr>
              <w:spacing w:line="276" w:lineRule="auto"/>
              <w:rPr>
                <w:szCs w:val="24"/>
              </w:rPr>
            </w:pPr>
            <w:r w:rsidRPr="003E628E">
              <w:rPr>
                <w:rFonts w:hint="eastAsia"/>
                <w:szCs w:val="24"/>
                <w:rtl/>
              </w:rPr>
              <w:t>טלפון</w:t>
            </w:r>
          </w:p>
        </w:tc>
        <w:tc>
          <w:tcPr>
            <w:tcW w:w="1261" w:type="dxa"/>
          </w:tcPr>
          <w:p w:rsidR="00570D01" w:rsidRPr="003E628E" w:rsidRDefault="00570D01" w:rsidP="004B7706">
            <w:pPr>
              <w:spacing w:line="276" w:lineRule="auto"/>
              <w:rPr>
                <w:szCs w:val="24"/>
              </w:rPr>
            </w:pPr>
            <w:r w:rsidRPr="003E628E">
              <w:rPr>
                <w:rFonts w:hint="eastAsia"/>
                <w:szCs w:val="24"/>
                <w:rtl/>
              </w:rPr>
              <w:t>נייד</w:t>
            </w:r>
          </w:p>
        </w:tc>
        <w:tc>
          <w:tcPr>
            <w:tcW w:w="1116" w:type="dxa"/>
          </w:tcPr>
          <w:p w:rsidR="00570D01" w:rsidRPr="003E628E" w:rsidRDefault="00570D01" w:rsidP="004B7706">
            <w:pPr>
              <w:spacing w:line="276" w:lineRule="auto"/>
              <w:rPr>
                <w:szCs w:val="24"/>
              </w:rPr>
            </w:pPr>
            <w:r w:rsidRPr="003E628E">
              <w:rPr>
                <w:rFonts w:hint="eastAsia"/>
                <w:szCs w:val="24"/>
                <w:rtl/>
              </w:rPr>
              <w:t>דוא</w:t>
            </w:r>
            <w:r w:rsidRPr="003E628E">
              <w:rPr>
                <w:szCs w:val="24"/>
                <w:rtl/>
              </w:rPr>
              <w:t>"ל</w:t>
            </w:r>
          </w:p>
        </w:tc>
        <w:tc>
          <w:tcPr>
            <w:tcW w:w="1336" w:type="dxa"/>
          </w:tcPr>
          <w:p w:rsidR="00570D01" w:rsidRPr="003E628E" w:rsidRDefault="00570D01" w:rsidP="004B7706">
            <w:pPr>
              <w:spacing w:line="276" w:lineRule="auto"/>
              <w:rPr>
                <w:szCs w:val="24"/>
              </w:rPr>
            </w:pPr>
            <w:r w:rsidRPr="003E628E">
              <w:rPr>
                <w:rFonts w:hint="eastAsia"/>
                <w:szCs w:val="24"/>
                <w:rtl/>
              </w:rPr>
              <w:t>סכום</w:t>
            </w:r>
            <w:r w:rsidRPr="003E628E">
              <w:rPr>
                <w:szCs w:val="24"/>
                <w:rtl/>
              </w:rPr>
              <w:t xml:space="preserve"> </w:t>
            </w:r>
            <w:r w:rsidRPr="003E628E">
              <w:rPr>
                <w:rFonts w:hint="cs"/>
                <w:szCs w:val="24"/>
                <w:rtl/>
              </w:rPr>
              <w:t>המימון</w:t>
            </w:r>
            <w:r w:rsidRPr="003E628E">
              <w:rPr>
                <w:szCs w:val="24"/>
                <w:rtl/>
              </w:rPr>
              <w:t>.</w:t>
            </w:r>
          </w:p>
        </w:tc>
      </w:tr>
      <w:tr w:rsidR="00570D01" w:rsidRPr="003E628E" w:rsidTr="004B7706">
        <w:tc>
          <w:tcPr>
            <w:tcW w:w="1255" w:type="dxa"/>
          </w:tcPr>
          <w:p w:rsidR="00570D01" w:rsidRPr="003E628E" w:rsidRDefault="00570D01" w:rsidP="004B7706">
            <w:pPr>
              <w:spacing w:line="276" w:lineRule="auto"/>
              <w:rPr>
                <w:szCs w:val="24"/>
                <w:rtl/>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r w:rsidR="00570D01" w:rsidRPr="003E628E" w:rsidTr="004B7706">
        <w:tc>
          <w:tcPr>
            <w:tcW w:w="1255" w:type="dxa"/>
          </w:tcPr>
          <w:p w:rsidR="00570D01" w:rsidRPr="003E628E" w:rsidRDefault="00570D01" w:rsidP="004B7706">
            <w:pPr>
              <w:spacing w:line="276" w:lineRule="auto"/>
              <w:rPr>
                <w:szCs w:val="24"/>
              </w:rPr>
            </w:pPr>
          </w:p>
        </w:tc>
        <w:tc>
          <w:tcPr>
            <w:tcW w:w="1298" w:type="dxa"/>
          </w:tcPr>
          <w:p w:rsidR="00570D01" w:rsidRPr="003E628E" w:rsidRDefault="00570D01" w:rsidP="004B7706">
            <w:pPr>
              <w:spacing w:line="276" w:lineRule="auto"/>
              <w:rPr>
                <w:szCs w:val="24"/>
              </w:rPr>
            </w:pPr>
          </w:p>
        </w:tc>
        <w:tc>
          <w:tcPr>
            <w:tcW w:w="1273" w:type="dxa"/>
          </w:tcPr>
          <w:p w:rsidR="00570D01" w:rsidRPr="003E628E" w:rsidRDefault="00570D01" w:rsidP="004B7706">
            <w:pPr>
              <w:spacing w:line="276" w:lineRule="auto"/>
              <w:rPr>
                <w:szCs w:val="24"/>
              </w:rPr>
            </w:pPr>
          </w:p>
        </w:tc>
        <w:tc>
          <w:tcPr>
            <w:tcW w:w="1286" w:type="dxa"/>
          </w:tcPr>
          <w:p w:rsidR="00570D01" w:rsidRPr="003E628E" w:rsidRDefault="00570D01" w:rsidP="004B7706">
            <w:pPr>
              <w:spacing w:line="276" w:lineRule="auto"/>
              <w:rPr>
                <w:szCs w:val="24"/>
              </w:rPr>
            </w:pPr>
          </w:p>
        </w:tc>
        <w:tc>
          <w:tcPr>
            <w:tcW w:w="1261" w:type="dxa"/>
          </w:tcPr>
          <w:p w:rsidR="00570D01" w:rsidRPr="003E628E" w:rsidRDefault="00570D01" w:rsidP="004B7706">
            <w:pPr>
              <w:spacing w:line="276" w:lineRule="auto"/>
              <w:rPr>
                <w:szCs w:val="24"/>
              </w:rPr>
            </w:pPr>
          </w:p>
        </w:tc>
        <w:tc>
          <w:tcPr>
            <w:tcW w:w="1116" w:type="dxa"/>
          </w:tcPr>
          <w:p w:rsidR="00570D01" w:rsidRPr="003E628E" w:rsidRDefault="00570D01" w:rsidP="004B7706">
            <w:pPr>
              <w:spacing w:line="276" w:lineRule="auto"/>
              <w:rPr>
                <w:szCs w:val="24"/>
              </w:rPr>
            </w:pPr>
          </w:p>
        </w:tc>
        <w:tc>
          <w:tcPr>
            <w:tcW w:w="1336" w:type="dxa"/>
          </w:tcPr>
          <w:p w:rsidR="00570D01" w:rsidRPr="003E628E" w:rsidRDefault="00570D01" w:rsidP="004B7706">
            <w:pPr>
              <w:spacing w:line="276" w:lineRule="auto"/>
              <w:rPr>
                <w:szCs w:val="24"/>
              </w:rPr>
            </w:pPr>
          </w:p>
        </w:tc>
      </w:tr>
    </w:tbl>
    <w:p w:rsidR="00570D01" w:rsidRPr="003E628E" w:rsidRDefault="00570D01" w:rsidP="00570D01">
      <w:pPr>
        <w:pStyle w:val="ae"/>
        <w:spacing w:line="276" w:lineRule="auto"/>
        <w:ind w:left="854" w:firstLine="0"/>
        <w:rPr>
          <w:rFonts w:cs="David"/>
          <w:sz w:val="24"/>
          <w:szCs w:val="24"/>
        </w:rPr>
      </w:pPr>
    </w:p>
    <w:p w:rsidR="00570D01" w:rsidRPr="003E628E" w:rsidRDefault="00570D01" w:rsidP="00570D01">
      <w:pPr>
        <w:pStyle w:val="ae"/>
        <w:numPr>
          <w:ilvl w:val="0"/>
          <w:numId w:val="19"/>
        </w:numPr>
        <w:spacing w:line="276" w:lineRule="auto"/>
        <w:rPr>
          <w:rFonts w:cs="David"/>
          <w:sz w:val="24"/>
          <w:szCs w:val="24"/>
          <w:rtl/>
        </w:rPr>
      </w:pPr>
      <w:r w:rsidRPr="003E628E">
        <w:rPr>
          <w:rFonts w:cs="David"/>
          <w:sz w:val="24"/>
          <w:szCs w:val="24"/>
          <w:rtl/>
        </w:rPr>
        <w:t xml:space="preserve">האם הוגשו בקשות לפטנטים, או נרשמו פטנטים הנוגעים </w:t>
      </w:r>
      <w:r w:rsidRPr="003E628E">
        <w:rPr>
          <w:rFonts w:cs="David" w:hint="cs"/>
          <w:sz w:val="24"/>
          <w:szCs w:val="24"/>
          <w:rtl/>
        </w:rPr>
        <w:t>לתוכנית</w:t>
      </w:r>
      <w:r w:rsidRPr="003E628E">
        <w:rPr>
          <w:rFonts w:cs="David"/>
          <w:sz w:val="24"/>
          <w:szCs w:val="24"/>
          <w:rtl/>
        </w:rPr>
        <w:t xml:space="preserve"> (יש לפרט</w:t>
      </w:r>
      <w:r>
        <w:rPr>
          <w:rFonts w:cs="David" w:hint="cs"/>
          <w:sz w:val="24"/>
          <w:szCs w:val="24"/>
          <w:rtl/>
        </w:rPr>
        <w:t xml:space="preserve"> בין היתר גם</w:t>
      </w:r>
      <w:r w:rsidRPr="003E628E">
        <w:rPr>
          <w:rFonts w:cs="David"/>
          <w:sz w:val="24"/>
          <w:szCs w:val="24"/>
          <w:rtl/>
        </w:rPr>
        <w:t xml:space="preserve"> את שם </w:t>
      </w:r>
      <w:r>
        <w:rPr>
          <w:rFonts w:cs="David" w:hint="cs"/>
          <w:sz w:val="24"/>
          <w:szCs w:val="24"/>
          <w:rtl/>
        </w:rPr>
        <w:t>המדינה</w:t>
      </w:r>
      <w:r w:rsidRPr="003E628E">
        <w:rPr>
          <w:rFonts w:cs="David"/>
          <w:sz w:val="24"/>
          <w:szCs w:val="24"/>
          <w:rtl/>
        </w:rPr>
        <w:t>, מס' הפטנט או הבקשה, שמות הממציאים וכו').</w:t>
      </w: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70D01" w:rsidRPr="003E628E">
        <w:rPr>
          <w:b/>
          <w:bCs/>
          <w:i/>
          <w:iCs/>
          <w:szCs w:val="24"/>
          <w:rtl/>
        </w:rPr>
        <w:instrText xml:space="preserve"> </w:instrText>
      </w:r>
      <w:r w:rsidR="00570D01" w:rsidRPr="003E628E">
        <w:rPr>
          <w:b/>
          <w:bCs/>
          <w:i/>
          <w:iCs/>
          <w:szCs w:val="24"/>
        </w:rPr>
        <w:instrText>FORMTEXT</w:instrText>
      </w:r>
      <w:r w:rsidR="00570D01"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70D01" w:rsidRPr="003E628E">
        <w:rPr>
          <w:b/>
          <w:bCs/>
          <w:i/>
          <w:iCs/>
          <w:noProof/>
          <w:szCs w:val="24"/>
          <w:rtl/>
        </w:rPr>
        <w:t>הקלד כאן</w:t>
      </w:r>
      <w:r w:rsidRPr="003E628E">
        <w:rPr>
          <w:b/>
          <w:bCs/>
          <w:i/>
          <w:iCs/>
          <w:szCs w:val="24"/>
          <w:rtl/>
        </w:rPr>
        <w:fldChar w:fldCharType="end"/>
      </w:r>
    </w:p>
    <w:p w:rsidR="00570D01" w:rsidRPr="003E628E" w:rsidRDefault="00570D01" w:rsidP="00570D01">
      <w:pPr>
        <w:spacing w:line="276" w:lineRule="auto"/>
        <w:rPr>
          <w:szCs w:val="24"/>
          <w:rtl/>
        </w:rPr>
      </w:pPr>
    </w:p>
    <w:p w:rsidR="00570D01" w:rsidRPr="003E628E" w:rsidRDefault="00570D01" w:rsidP="00570D01">
      <w:pPr>
        <w:pStyle w:val="ae"/>
        <w:numPr>
          <w:ilvl w:val="0"/>
          <w:numId w:val="19"/>
        </w:numPr>
        <w:spacing w:line="276" w:lineRule="auto"/>
        <w:rPr>
          <w:rFonts w:cs="David"/>
          <w:sz w:val="24"/>
          <w:szCs w:val="24"/>
          <w:rtl/>
        </w:rPr>
      </w:pPr>
      <w:r w:rsidRPr="003E628E">
        <w:rPr>
          <w:rFonts w:cs="David" w:hint="cs"/>
          <w:sz w:val="24"/>
          <w:szCs w:val="24"/>
          <w:rtl/>
        </w:rPr>
        <w:t>במידע והיזם אינו יכול להקדיש את כל זמנו לביצוע התוכנית, יש לפרט כאן את שאר עיסוקיו</w:t>
      </w:r>
      <w:r>
        <w:rPr>
          <w:rFonts w:cs="David" w:hint="cs"/>
          <w:sz w:val="24"/>
          <w:szCs w:val="24"/>
          <w:rtl/>
        </w:rPr>
        <w:t xml:space="preserve"> ואת היקף הזמן שהוא מקדיש לכל עיסוק ועיסוק</w:t>
      </w:r>
      <w:r w:rsidRPr="003E628E">
        <w:rPr>
          <w:rFonts w:cs="David"/>
          <w:sz w:val="24"/>
          <w:szCs w:val="24"/>
          <w:rtl/>
        </w:rPr>
        <w:t>:</w:t>
      </w:r>
      <w:r w:rsidRPr="003E628E">
        <w:rPr>
          <w:rFonts w:cs="David" w:hint="cs"/>
          <w:sz w:val="24"/>
          <w:szCs w:val="24"/>
          <w:rtl/>
        </w:rPr>
        <w:t xml:space="preserve"> </w:t>
      </w:r>
    </w:p>
    <w:p w:rsidR="00570D01" w:rsidRPr="003E628E" w:rsidRDefault="007D127D" w:rsidP="00570D01">
      <w:pPr>
        <w:pBdr>
          <w:top w:val="single" w:sz="4" w:space="1" w:color="auto"/>
          <w:left w:val="single" w:sz="4" w:space="4" w:color="auto"/>
          <w:bottom w:val="single" w:sz="4" w:space="1" w:color="auto"/>
          <w:right w:val="single" w:sz="4" w:space="4" w:color="auto"/>
        </w:pBdr>
        <w:spacing w:line="276" w:lineRule="auto"/>
        <w:rPr>
          <w:szCs w:val="24"/>
          <w:rtl/>
        </w:rPr>
      </w:pPr>
      <w:r w:rsidRPr="003E628E">
        <w:rPr>
          <w:szCs w:val="24"/>
          <w:rtl/>
        </w:rPr>
        <w:fldChar w:fldCharType="begin">
          <w:ffData>
            <w:name w:val=""/>
            <w:enabled/>
            <w:calcOnExit w:val="0"/>
            <w:textInput>
              <w:default w:val="הקלד כאן"/>
            </w:textInput>
          </w:ffData>
        </w:fldChar>
      </w:r>
      <w:r w:rsidR="00570D01" w:rsidRPr="003E628E">
        <w:rPr>
          <w:szCs w:val="24"/>
          <w:rtl/>
        </w:rPr>
        <w:instrText xml:space="preserve"> </w:instrText>
      </w:r>
      <w:r w:rsidR="00570D01" w:rsidRPr="003E628E">
        <w:rPr>
          <w:szCs w:val="24"/>
        </w:rPr>
        <w:instrText>FORMTEXT</w:instrText>
      </w:r>
      <w:r w:rsidR="00570D01" w:rsidRPr="003E628E">
        <w:rPr>
          <w:szCs w:val="24"/>
          <w:rtl/>
        </w:rPr>
        <w:instrText xml:space="preserve"> </w:instrText>
      </w:r>
      <w:r w:rsidRPr="003E628E">
        <w:rPr>
          <w:szCs w:val="24"/>
          <w:rtl/>
        </w:rPr>
      </w:r>
      <w:r w:rsidRPr="003E628E">
        <w:rPr>
          <w:szCs w:val="24"/>
          <w:rtl/>
        </w:rPr>
        <w:fldChar w:fldCharType="separate"/>
      </w:r>
      <w:r w:rsidR="00570D01" w:rsidRPr="003E628E">
        <w:rPr>
          <w:noProof/>
          <w:szCs w:val="24"/>
          <w:rtl/>
        </w:rPr>
        <w:t>הקלד כאן</w:t>
      </w:r>
      <w:r w:rsidRPr="003E628E">
        <w:rPr>
          <w:szCs w:val="24"/>
          <w:rtl/>
        </w:rPr>
        <w:fldChar w:fldCharType="end"/>
      </w:r>
    </w:p>
    <w:p w:rsidR="00570D01" w:rsidRDefault="00570D01" w:rsidP="00570D01">
      <w:pPr>
        <w:bidi w:val="0"/>
      </w:pPr>
      <w:r>
        <w:rPr>
          <w:rtl/>
        </w:rPr>
        <w:br w:type="page"/>
      </w:r>
    </w:p>
    <w:p w:rsidR="00570D01" w:rsidRDefault="00570D01" w:rsidP="00570D01"/>
    <w:p w:rsidR="00570D01" w:rsidRDefault="00570D01" w:rsidP="00570D01">
      <w:pPr>
        <w:pStyle w:val="1"/>
      </w:pPr>
      <w:r w:rsidRPr="003E628E">
        <w:rPr>
          <w:rFonts w:hint="cs"/>
          <w:rtl/>
        </w:rPr>
        <w:t xml:space="preserve"> </w:t>
      </w:r>
      <w:r w:rsidRPr="00B27A58">
        <w:rPr>
          <w:rtl/>
        </w:rPr>
        <w:t>מפרט תקציבי</w:t>
      </w:r>
    </w:p>
    <w:p w:rsidR="00570D01" w:rsidRPr="003E628E" w:rsidRDefault="00570D01" w:rsidP="00570D01">
      <w:pPr>
        <w:spacing w:line="276" w:lineRule="auto"/>
        <w:rPr>
          <w:szCs w:val="24"/>
          <w:rtl/>
        </w:rPr>
      </w:pPr>
      <w:r w:rsidRPr="003E628E">
        <w:rPr>
          <w:rFonts w:hint="cs"/>
          <w:szCs w:val="24"/>
          <w:rtl/>
        </w:rPr>
        <w:t>יש לצרף חלק זה גם כקובץ</w:t>
      </w:r>
      <w:r w:rsidRPr="003E628E">
        <w:rPr>
          <w:rFonts w:hint="cs"/>
          <w:szCs w:val="24"/>
        </w:rPr>
        <w:t>E</w:t>
      </w:r>
      <w:r w:rsidRPr="003E628E">
        <w:rPr>
          <w:szCs w:val="24"/>
        </w:rPr>
        <w:t>XCEL</w:t>
      </w:r>
      <w:r w:rsidRPr="003E628E">
        <w:rPr>
          <w:rFonts w:hint="cs"/>
          <w:szCs w:val="24"/>
        </w:rPr>
        <w:t xml:space="preserve"> </w:t>
      </w:r>
      <w:r w:rsidRPr="003E628E">
        <w:rPr>
          <w:rFonts w:hint="cs"/>
          <w:szCs w:val="24"/>
          <w:rtl/>
        </w:rPr>
        <w:t xml:space="preserve"> ב</w:t>
      </w:r>
      <w:r>
        <w:rPr>
          <w:rFonts w:hint="cs"/>
          <w:szCs w:val="24"/>
          <w:rtl/>
        </w:rPr>
        <w:t>התאם</w:t>
      </w:r>
      <w:r w:rsidRPr="003E628E">
        <w:rPr>
          <w:rFonts w:hint="cs"/>
          <w:szCs w:val="24"/>
          <w:rtl/>
        </w:rPr>
        <w:t xml:space="preserve"> </w:t>
      </w:r>
      <w:r>
        <w:rPr>
          <w:rFonts w:hint="cs"/>
          <w:szCs w:val="24"/>
          <w:rtl/>
        </w:rPr>
        <w:t>ל</w:t>
      </w:r>
      <w:r w:rsidRPr="003E628E">
        <w:rPr>
          <w:rFonts w:hint="cs"/>
          <w:szCs w:val="24"/>
          <w:rtl/>
        </w:rPr>
        <w:t xml:space="preserve">פורמט שבאתר המשרד. על המציע לוודא תאימות בין 2 המסמכים. במקרה של אי התאמה למשרד זכות לבחור את הגרסא הנראית לו מבין השניים. </w:t>
      </w:r>
    </w:p>
    <w:p w:rsidR="00570D01" w:rsidRPr="003E628E" w:rsidRDefault="00570D01" w:rsidP="00570D01">
      <w:pPr>
        <w:spacing w:line="276" w:lineRule="auto"/>
        <w:rPr>
          <w:szCs w:val="24"/>
          <w:rtl/>
        </w:rPr>
      </w:pPr>
    </w:p>
    <w:tbl>
      <w:tblPr>
        <w:bidiVisual/>
        <w:tblW w:w="10012" w:type="dxa"/>
        <w:tblInd w:w="32" w:type="dxa"/>
        <w:tblLook w:val="04A0"/>
      </w:tblPr>
      <w:tblGrid>
        <w:gridCol w:w="580"/>
        <w:gridCol w:w="1854"/>
        <w:gridCol w:w="1072"/>
        <w:gridCol w:w="1410"/>
        <w:gridCol w:w="1360"/>
        <w:gridCol w:w="1175"/>
        <w:gridCol w:w="1080"/>
        <w:gridCol w:w="1481"/>
      </w:tblGrid>
      <w:tr w:rsidR="00570D01" w:rsidRPr="003E628E" w:rsidTr="004B7706">
        <w:trPr>
          <w:trHeight w:val="375"/>
        </w:trPr>
        <w:tc>
          <w:tcPr>
            <w:tcW w:w="10012" w:type="dxa"/>
            <w:gridSpan w:val="8"/>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u w:val="single"/>
              </w:rPr>
            </w:pPr>
            <w:r w:rsidRPr="004437F3">
              <w:rPr>
                <w:rFonts w:hint="eastAsia"/>
                <w:u w:val="single"/>
                <w:rtl/>
              </w:rPr>
              <w:t>מפרט</w:t>
            </w:r>
            <w:r w:rsidRPr="004437F3">
              <w:rPr>
                <w:u w:val="single"/>
                <w:rtl/>
              </w:rPr>
              <w:t xml:space="preserve"> </w:t>
            </w:r>
            <w:r w:rsidRPr="004437F3">
              <w:rPr>
                <w:rFonts w:hint="eastAsia"/>
                <w:u w:val="single"/>
                <w:rtl/>
              </w:rPr>
              <w:t>תקציבי</w:t>
            </w:r>
          </w:p>
        </w:tc>
      </w:tr>
      <w:tr w:rsidR="00570D01" w:rsidRPr="003E628E" w:rsidTr="004B7706">
        <w:trPr>
          <w:trHeight w:val="37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תאריך:</w:t>
            </w:r>
          </w:p>
        </w:tc>
        <w:tc>
          <w:tcPr>
            <w:tcW w:w="1481" w:type="dxa"/>
            <w:tcBorders>
              <w:top w:val="nil"/>
              <w:left w:val="nil"/>
              <w:bottom w:val="single" w:sz="4" w:space="0" w:color="auto"/>
              <w:right w:val="nil"/>
            </w:tcBorders>
            <w:shd w:val="clear" w:color="000000" w:fill="F2F2F2"/>
            <w:noWrap/>
            <w:vAlign w:val="center"/>
            <w:hideMark/>
          </w:tcPr>
          <w:p w:rsidR="00570D01" w:rsidRPr="004437F3" w:rsidRDefault="00570D01" w:rsidP="004B7706">
            <w:pPr>
              <w:pStyle w:val="smalltablestyle"/>
              <w:bidi w:val="0"/>
              <w:spacing w:line="276" w:lineRule="auto"/>
            </w:pPr>
            <w:r w:rsidRPr="004437F3">
              <w:rPr>
                <w:rFonts w:hint="cs"/>
              </w:rPr>
              <w:t> </w:t>
            </w: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rPr>
                <w:color w:val="538ED5"/>
              </w:rPr>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4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single" w:sz="8" w:space="0" w:color="auto"/>
              <w:left w:val="nil"/>
              <w:bottom w:val="nil"/>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481"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משך הפרויקט </w:t>
            </w:r>
          </w:p>
        </w:tc>
      </w:tr>
      <w:tr w:rsidR="00570D01" w:rsidRPr="003E628E" w:rsidTr="004B7706">
        <w:trPr>
          <w:trHeight w:val="36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N</w:t>
            </w:r>
          </w:p>
        </w:tc>
        <w:tc>
          <w:tcPr>
            <w:tcW w:w="1854"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ותואר ה-</w:t>
            </w:r>
            <w:r w:rsidRPr="004437F3">
              <w:rPr>
                <w:rFonts w:hint="cs"/>
                <w:color w:val="376091"/>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nil"/>
              <w:left w:val="nil"/>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[שנים]</w:t>
            </w:r>
          </w:p>
        </w:tc>
        <w:tc>
          <w:tcPr>
            <w:tcW w:w="1481"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993300"/>
              </w:rPr>
            </w:pPr>
            <w:r w:rsidRPr="004437F3">
              <w:rPr>
                <w:rFonts w:hint="cs"/>
                <w:color w:val="993300"/>
              </w:rPr>
              <w:t> </w:t>
            </w:r>
          </w:p>
        </w:tc>
      </w:tr>
      <w:tr w:rsidR="00570D01" w:rsidRPr="003E628E" w:rsidTr="004B7706">
        <w:trPr>
          <w:trHeight w:val="36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tl/>
              </w:rPr>
            </w:pPr>
            <w:r w:rsidRPr="004437F3">
              <w:rPr>
                <w:rFonts w:hint="cs"/>
                <w:color w:val="376091"/>
                <w:rtl/>
              </w:rPr>
              <w:t>נושא התכנית</w:t>
            </w:r>
          </w:p>
        </w:tc>
      </w:tr>
      <w:tr w:rsidR="00570D01" w:rsidRPr="003E628E" w:rsidTr="004B7706">
        <w:trPr>
          <w:trHeight w:val="437"/>
        </w:trPr>
        <w:tc>
          <w:tcPr>
            <w:tcW w:w="10012" w:type="dxa"/>
            <w:gridSpan w:val="8"/>
            <w:tcBorders>
              <w:top w:val="nil"/>
              <w:left w:val="nil"/>
              <w:bottom w:val="single" w:sz="8" w:space="0" w:color="auto"/>
              <w:right w:val="nil"/>
            </w:tcBorders>
            <w:shd w:val="clear" w:color="auto" w:fill="auto"/>
            <w:noWrap/>
            <w:vAlign w:val="center"/>
            <w:hideMark/>
          </w:tcPr>
          <w:p w:rsidR="00570D01" w:rsidRPr="004437F3" w:rsidRDefault="00570D01" w:rsidP="004B7706">
            <w:pPr>
              <w:pStyle w:val="smalltablestyle"/>
              <w:spacing w:line="276" w:lineRule="auto"/>
              <w:rPr>
                <w:u w:val="single"/>
                <w:rtl/>
              </w:rPr>
            </w:pPr>
            <w:r w:rsidRPr="004437F3">
              <w:rPr>
                <w:rFonts w:hint="cs"/>
                <w:u w:val="single"/>
                <w:rtl/>
              </w:rPr>
              <w:t>ריכוז תקציב</w:t>
            </w:r>
          </w:p>
        </w:tc>
      </w:tr>
      <w:tr w:rsidR="00570D01" w:rsidRPr="003E628E" w:rsidTr="004B7706">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סד'</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סעיף</w:t>
            </w:r>
          </w:p>
        </w:tc>
        <w:tc>
          <w:tcPr>
            <w:tcW w:w="1360" w:type="dxa"/>
            <w:tcBorders>
              <w:top w:val="nil"/>
              <w:left w:val="single" w:sz="8" w:space="0" w:color="auto"/>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pPr>
            <w:r w:rsidRPr="004437F3">
              <w:rPr>
                <w:rFonts w:hint="cs"/>
                <w:rtl/>
              </w:rPr>
              <w:t>שנת הבקשה</w:t>
            </w:r>
          </w:p>
        </w:tc>
        <w:tc>
          <w:tcPr>
            <w:tcW w:w="1175" w:type="dxa"/>
            <w:tcBorders>
              <w:top w:val="nil"/>
              <w:left w:val="single" w:sz="4" w:space="0" w:color="auto"/>
              <w:bottom w:val="single" w:sz="8" w:space="0" w:color="auto"/>
              <w:right w:val="single" w:sz="4" w:space="0" w:color="auto"/>
            </w:tcBorders>
            <w:shd w:val="clear" w:color="000000" w:fill="CCFFCC"/>
            <w:vAlign w:val="center"/>
            <w:hideMark/>
          </w:tcPr>
          <w:p w:rsidR="00570D01" w:rsidRPr="004437F3" w:rsidRDefault="00570D01" w:rsidP="004B7706">
            <w:pPr>
              <w:pStyle w:val="smalltablestyle"/>
              <w:spacing w:line="276" w:lineRule="auto"/>
            </w:pPr>
            <w:r w:rsidRPr="004437F3">
              <w:rPr>
                <w:rFonts w:hint="cs"/>
                <w:rtl/>
              </w:rPr>
              <w:t xml:space="preserve">שנה ב' </w:t>
            </w:r>
          </w:p>
        </w:tc>
        <w:tc>
          <w:tcPr>
            <w:tcW w:w="1080" w:type="dxa"/>
            <w:tcBorders>
              <w:top w:val="nil"/>
              <w:left w:val="single" w:sz="4" w:space="0" w:color="auto"/>
              <w:bottom w:val="single" w:sz="8" w:space="0" w:color="auto"/>
              <w:right w:val="nil"/>
            </w:tcBorders>
            <w:shd w:val="clear" w:color="000000" w:fill="CCFFFF"/>
            <w:vAlign w:val="center"/>
            <w:hideMark/>
          </w:tcPr>
          <w:p w:rsidR="00570D01" w:rsidRPr="004437F3" w:rsidRDefault="00570D01" w:rsidP="004B7706">
            <w:pPr>
              <w:pStyle w:val="smalltablestyle"/>
              <w:spacing w:line="276" w:lineRule="auto"/>
            </w:pPr>
          </w:p>
        </w:tc>
        <w:tc>
          <w:tcPr>
            <w:tcW w:w="1481" w:type="dxa"/>
            <w:tcBorders>
              <w:top w:val="nil"/>
              <w:left w:val="single" w:sz="8" w:space="0" w:color="auto"/>
              <w:bottom w:val="single" w:sz="8" w:space="0" w:color="auto"/>
              <w:right w:val="single" w:sz="8" w:space="0" w:color="auto"/>
            </w:tcBorders>
            <w:shd w:val="clear" w:color="000000" w:fill="FF99CC"/>
            <w:vAlign w:val="center"/>
            <w:hideMark/>
          </w:tcPr>
          <w:p w:rsidR="00570D01" w:rsidRPr="004437F3" w:rsidRDefault="00570D01" w:rsidP="004B7706">
            <w:pPr>
              <w:pStyle w:val="smalltablestyle"/>
              <w:spacing w:line="276" w:lineRule="auto"/>
            </w:pPr>
            <w:r w:rsidRPr="004437F3">
              <w:rPr>
                <w:rFonts w:hint="cs"/>
                <w:rtl/>
              </w:rPr>
              <w:t>התקציב הכולל</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1</w:t>
            </w:r>
          </w:p>
        </w:tc>
        <w:tc>
          <w:tcPr>
            <w:tcW w:w="4336" w:type="dxa"/>
            <w:gridSpan w:val="3"/>
            <w:tcBorders>
              <w:top w:val="nil"/>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כח אדם</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2</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חומרים</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3</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ציוד</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4</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שונות</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 (1-4)</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תקורה*</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5</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קבלני משנה</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סך-הכל (ללא מע"מ)</w:t>
            </w:r>
          </w:p>
        </w:tc>
        <w:tc>
          <w:tcPr>
            <w:tcW w:w="1360" w:type="dxa"/>
            <w:tcBorders>
              <w:top w:val="nil"/>
              <w:left w:val="nil"/>
              <w:bottom w:val="single" w:sz="4"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nil"/>
              <w:left w:val="single" w:sz="8" w:space="0" w:color="auto"/>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4336" w:type="dxa"/>
            <w:gridSpan w:val="3"/>
            <w:tcBorders>
              <w:top w:val="single" w:sz="4" w:space="0" w:color="auto"/>
              <w:left w:val="single" w:sz="8" w:space="0" w:color="auto"/>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מס ערך מוסף**</w:t>
            </w:r>
          </w:p>
        </w:tc>
        <w:tc>
          <w:tcPr>
            <w:tcW w:w="1360" w:type="dxa"/>
            <w:tcBorders>
              <w:top w:val="nil"/>
              <w:left w:val="nil"/>
              <w:bottom w:val="nil"/>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 </w:t>
            </w:r>
          </w:p>
        </w:tc>
        <w:tc>
          <w:tcPr>
            <w:tcW w:w="1175" w:type="dxa"/>
            <w:tcBorders>
              <w:top w:val="nil"/>
              <w:left w:val="nil"/>
              <w:bottom w:val="nil"/>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 </w:t>
            </w:r>
          </w:p>
        </w:tc>
        <w:tc>
          <w:tcPr>
            <w:tcW w:w="1080" w:type="dxa"/>
            <w:tcBorders>
              <w:top w:val="nil"/>
              <w:left w:val="single" w:sz="4" w:space="0" w:color="auto"/>
              <w:bottom w:val="nil"/>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330"/>
        </w:trPr>
        <w:tc>
          <w:tcPr>
            <w:tcW w:w="580" w:type="dxa"/>
            <w:tcBorders>
              <w:top w:val="single" w:sz="8" w:space="0" w:color="auto"/>
              <w:left w:val="single" w:sz="8" w:space="0" w:color="auto"/>
              <w:bottom w:val="single" w:sz="8"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סך-הכל</w:t>
            </w:r>
          </w:p>
        </w:tc>
        <w:tc>
          <w:tcPr>
            <w:tcW w:w="1360" w:type="dxa"/>
            <w:tcBorders>
              <w:top w:val="single" w:sz="8" w:space="0" w:color="auto"/>
              <w:left w:val="nil"/>
              <w:bottom w:val="single" w:sz="8" w:space="0" w:color="auto"/>
              <w:right w:val="single" w:sz="8" w:space="0" w:color="auto"/>
            </w:tcBorders>
            <w:shd w:val="clear" w:color="000000" w:fill="FFFF99"/>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175" w:type="dxa"/>
            <w:tcBorders>
              <w:top w:val="single" w:sz="8" w:space="0" w:color="auto"/>
              <w:left w:val="nil"/>
              <w:bottom w:val="single" w:sz="8" w:space="0" w:color="auto"/>
              <w:right w:val="single" w:sz="4" w:space="0" w:color="auto"/>
            </w:tcBorders>
            <w:shd w:val="clear" w:color="000000" w:fill="CCFF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c>
          <w:tcPr>
            <w:tcW w:w="1080" w:type="dxa"/>
            <w:tcBorders>
              <w:top w:val="single" w:sz="8" w:space="0" w:color="auto"/>
              <w:left w:val="single" w:sz="4" w:space="0" w:color="auto"/>
              <w:bottom w:val="single" w:sz="8" w:space="0" w:color="auto"/>
              <w:right w:val="nil"/>
            </w:tcBorders>
            <w:shd w:val="clear" w:color="000000" w:fill="CCFFFF"/>
            <w:noWrap/>
            <w:vAlign w:val="center"/>
            <w:hideMark/>
          </w:tcPr>
          <w:p w:rsidR="00570D01" w:rsidRPr="004437F3" w:rsidRDefault="00570D01" w:rsidP="004B7706">
            <w:pPr>
              <w:pStyle w:val="smalltablestyle"/>
              <w:bidi w:val="0"/>
              <w:spacing w:line="276" w:lineRule="auto"/>
              <w:rPr>
                <w:color w:val="000000"/>
              </w:rPr>
            </w:pPr>
          </w:p>
        </w:tc>
        <w:tc>
          <w:tcPr>
            <w:tcW w:w="1481" w:type="dxa"/>
            <w:tcBorders>
              <w:top w:val="single" w:sz="8" w:space="0" w:color="auto"/>
              <w:left w:val="single" w:sz="8" w:space="0" w:color="auto"/>
              <w:bottom w:val="single" w:sz="8" w:space="0" w:color="auto"/>
              <w:right w:val="single" w:sz="8" w:space="0" w:color="auto"/>
            </w:tcBorders>
            <w:shd w:val="clear" w:color="000000" w:fill="FF99CC"/>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0</w:t>
            </w:r>
          </w:p>
        </w:tc>
      </w:tr>
      <w:tr w:rsidR="00570D01" w:rsidRPr="003E628E" w:rsidTr="004B7706">
        <w:trPr>
          <w:trHeight w:val="48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w:t>
            </w:r>
          </w:p>
        </w:tc>
        <w:tc>
          <w:tcPr>
            <w:tcW w:w="9432" w:type="dxa"/>
            <w:gridSpan w:val="7"/>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התקורה מחושבת כ- 15% מהסכום של הסעיפים 1. עד 4., והיא כוללת הוצאות מזכירות (הדפסות, צילומים, תקשורת וכו'), הכנת דו"חות, תחזוקה שוטפת וכיו"ב..</w:t>
            </w:r>
          </w:p>
        </w:tc>
      </w:tr>
      <w:tr w:rsidR="00570D01" w:rsidRPr="003E628E" w:rsidTr="004B7706">
        <w:trPr>
          <w:trHeight w:val="28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w:t>
            </w:r>
          </w:p>
        </w:tc>
        <w:tc>
          <w:tcPr>
            <w:tcW w:w="9432" w:type="dxa"/>
            <w:gridSpan w:val="7"/>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אינו חל על מוסד אקדמי המוגדר כמלכ"ר</w:t>
            </w:r>
          </w:p>
        </w:tc>
      </w:tr>
      <w:tr w:rsidR="00570D01" w:rsidRPr="003E628E" w:rsidTr="004B7706">
        <w:trPr>
          <w:trHeight w:val="28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color w:val="FF0000"/>
                <w:u w:val="single"/>
              </w:rPr>
            </w:pPr>
            <w:r w:rsidRPr="004437F3">
              <w:rPr>
                <w:rFonts w:hint="eastAsia"/>
                <w:color w:val="FF0000"/>
                <w:u w:val="single"/>
                <w:rtl/>
              </w:rPr>
              <w:t>הנחיות</w:t>
            </w:r>
            <w:r w:rsidRPr="004437F3">
              <w:rPr>
                <w:color w:val="FF0000"/>
                <w:u w:val="single"/>
                <w:rtl/>
              </w:rPr>
              <w:t xml:space="preserve"> </w:t>
            </w:r>
            <w:r w:rsidRPr="004437F3">
              <w:rPr>
                <w:rFonts w:hint="eastAsia"/>
                <w:color w:val="FF0000"/>
                <w:u w:val="single"/>
                <w:rtl/>
              </w:rPr>
              <w:t>כלליות</w:t>
            </w:r>
            <w:r w:rsidRPr="004437F3">
              <w:rPr>
                <w:color w:val="FF0000"/>
                <w:u w:val="single"/>
                <w:rtl/>
              </w:rPr>
              <w:t xml:space="preserve"> </w:t>
            </w:r>
            <w:r w:rsidRPr="004437F3">
              <w:rPr>
                <w:rFonts w:hint="eastAsia"/>
                <w:color w:val="FF0000"/>
                <w:u w:val="single"/>
                <w:rtl/>
              </w:rPr>
              <w:t>לסעיפי</w:t>
            </w:r>
            <w:r w:rsidRPr="004437F3">
              <w:rPr>
                <w:color w:val="FF0000"/>
                <w:u w:val="single"/>
                <w:rtl/>
              </w:rPr>
              <w:t xml:space="preserve"> </w:t>
            </w:r>
            <w:r w:rsidRPr="004437F3">
              <w:rPr>
                <w:rFonts w:hint="eastAsia"/>
                <w:color w:val="FF0000"/>
                <w:u w:val="single"/>
                <w:rtl/>
              </w:rPr>
              <w:t>המפרט</w:t>
            </w:r>
            <w:r w:rsidRPr="004437F3">
              <w:rPr>
                <w:color w:val="FF0000"/>
                <w:u w:val="single"/>
                <w:rtl/>
              </w:rPr>
              <w:t xml:space="preserve"> </w:t>
            </w:r>
            <w:r w:rsidRPr="004437F3">
              <w:rPr>
                <w:rFonts w:hint="eastAsia"/>
                <w:color w:val="FF0000"/>
                <w:u w:val="single"/>
                <w:rtl/>
              </w:rPr>
              <w:t>התקציבי</w:t>
            </w:r>
          </w:p>
        </w:tc>
      </w:tr>
      <w:tr w:rsidR="00570D01" w:rsidRPr="003E2502" w:rsidTr="004B7706">
        <w:trPr>
          <w:trHeight w:val="509"/>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000000"/>
                <w:sz w:val="20"/>
                <w:szCs w:val="20"/>
              </w:rPr>
            </w:pPr>
            <w:r w:rsidRPr="004437F3">
              <w:rPr>
                <w:rFonts w:hint="cs"/>
                <w:color w:val="FF0000"/>
                <w:sz w:val="20"/>
                <w:szCs w:val="20"/>
                <w:u w:val="single"/>
                <w:rtl/>
              </w:rPr>
              <w:t>סעיף כח אדם</w:t>
            </w:r>
            <w:r w:rsidRPr="004437F3">
              <w:rPr>
                <w:rFonts w:hint="cs"/>
                <w:color w:val="000000"/>
                <w:sz w:val="20"/>
                <w:szCs w:val="20"/>
                <w:rtl/>
              </w:rPr>
              <w:t xml:space="preserve">  - בסעיף זה יצוינו סוגי כ"א (כגון: חוקרים, מהנדסים, טכנאים וכד') וזאת תחת הסעיף "התפקיד בתכנית". יצוין סה"כ המשכורת לתקופה הכוללת, בהתאם למשכורות החודשיות ולאחוז המשרה.</w:t>
            </w:r>
          </w:p>
        </w:tc>
      </w:tr>
      <w:tr w:rsidR="00570D01" w:rsidRPr="003E2502" w:rsidTr="004B7706">
        <w:trPr>
          <w:trHeight w:val="559"/>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FF0000"/>
                <w:sz w:val="20"/>
                <w:szCs w:val="20"/>
                <w:u w:val="single"/>
              </w:rPr>
            </w:pPr>
            <w:r w:rsidRPr="004437F3">
              <w:rPr>
                <w:rFonts w:hint="cs"/>
                <w:color w:val="FF0000"/>
                <w:sz w:val="20"/>
                <w:szCs w:val="20"/>
                <w:u w:val="single"/>
                <w:rtl/>
              </w:rPr>
              <w:t>סעיף חומרים אזילים</w:t>
            </w:r>
            <w:r w:rsidRPr="004437F3">
              <w:rPr>
                <w:rFonts w:hint="cs"/>
                <w:color w:val="000000"/>
                <w:sz w:val="20"/>
                <w:szCs w:val="20"/>
                <w:rtl/>
              </w:rPr>
              <w:t xml:space="preserve"> – בסעיף זה יירשם "שם הפריט" ו"סה"כ עלות". אין צורך לפרט כמויות. על כל מציע לרשום בתחתית הסעיף את ההערה הבאה: </w:t>
            </w:r>
            <w:r w:rsidRPr="004437F3">
              <w:rPr>
                <w:rFonts w:hint="cs"/>
                <w:color w:val="000000"/>
                <w:sz w:val="20"/>
                <w:szCs w:val="20"/>
                <w:u w:val="single"/>
                <w:rtl/>
              </w:rPr>
              <w:t xml:space="preserve">התשלום מותנה בקבלת פירוט של מחיר ליח' + כמות נדרשת וכנגד חיוב פנימי. </w:t>
            </w:r>
          </w:p>
        </w:tc>
      </w:tr>
      <w:tr w:rsidR="00570D01" w:rsidRPr="003E2502" w:rsidTr="004B7706">
        <w:trPr>
          <w:trHeight w:val="56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FF0000"/>
                <w:sz w:val="20"/>
                <w:szCs w:val="20"/>
                <w:u w:val="single"/>
              </w:rPr>
            </w:pPr>
            <w:r w:rsidRPr="004437F3">
              <w:rPr>
                <w:rFonts w:hint="cs"/>
                <w:color w:val="FF0000"/>
                <w:sz w:val="20"/>
                <w:szCs w:val="20"/>
                <w:u w:val="single"/>
                <w:rtl/>
              </w:rPr>
              <w:t>סעיף ציוד</w:t>
            </w:r>
            <w:r w:rsidRPr="004437F3">
              <w:rPr>
                <w:rFonts w:hint="cs"/>
                <w:color w:val="000000"/>
                <w:sz w:val="20"/>
                <w:szCs w:val="20"/>
                <w:rtl/>
              </w:rPr>
              <w:t xml:space="preserve"> – בסעיף זה ירשם – שם הפריט, כמות נדרשת, מחיר ליחידה וסה"כ העלות. אם מדובר בציוד שייבנה על ידי קבלן משנה, יש לרשום אותו בסעיף "קבלני משנה". </w:t>
            </w:r>
          </w:p>
        </w:tc>
      </w:tr>
      <w:tr w:rsidR="00570D01" w:rsidRPr="003E2502" w:rsidTr="004B7706">
        <w:trPr>
          <w:trHeight w:val="507"/>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FF0000"/>
                <w:sz w:val="20"/>
                <w:szCs w:val="20"/>
                <w:u w:val="single"/>
              </w:rPr>
            </w:pPr>
            <w:r w:rsidRPr="004437F3">
              <w:rPr>
                <w:rFonts w:hint="cs"/>
                <w:color w:val="FF0000"/>
                <w:sz w:val="20"/>
                <w:szCs w:val="20"/>
                <w:u w:val="single"/>
                <w:rtl/>
              </w:rPr>
              <w:t>סעיף שונות</w:t>
            </w:r>
            <w:r w:rsidRPr="004437F3">
              <w:rPr>
                <w:rFonts w:hint="cs"/>
                <w:color w:val="000000"/>
                <w:sz w:val="20"/>
                <w:szCs w:val="20"/>
                <w:rtl/>
              </w:rPr>
              <w:t xml:space="preserve"> – אש"ל ונסיעות ירשם הסכום הדרוש, ללא פירוט.: </w:t>
            </w:r>
            <w:r w:rsidRPr="004437F3">
              <w:rPr>
                <w:rFonts w:hint="cs"/>
                <w:color w:val="000000"/>
                <w:sz w:val="20"/>
                <w:szCs w:val="20"/>
                <w:u w:val="single"/>
                <w:rtl/>
              </w:rPr>
              <w:t>"התשלום יבוצע עם קבלת פירוט ק"מ ומחיר לק"מ עפ"י התעריפים המקובלים ע"י החשכ"ל</w:t>
            </w:r>
            <w:r w:rsidRPr="004437F3">
              <w:rPr>
                <w:rFonts w:hint="cs"/>
                <w:color w:val="000000"/>
                <w:sz w:val="20"/>
                <w:szCs w:val="20"/>
                <w:rtl/>
              </w:rPr>
              <w:t>.</w:t>
            </w:r>
          </w:p>
        </w:tc>
      </w:tr>
      <w:tr w:rsidR="00570D01" w:rsidRPr="003E2502" w:rsidTr="004B7706">
        <w:trPr>
          <w:trHeight w:val="44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FF0000"/>
                <w:sz w:val="20"/>
                <w:szCs w:val="20"/>
                <w:u w:val="single"/>
              </w:rPr>
            </w:pPr>
            <w:r w:rsidRPr="004437F3">
              <w:rPr>
                <w:rFonts w:hint="cs"/>
                <w:color w:val="FF0000"/>
                <w:sz w:val="20"/>
                <w:szCs w:val="20"/>
                <w:u w:val="single"/>
                <w:rtl/>
              </w:rPr>
              <w:t>סעיף קבלני משנה</w:t>
            </w:r>
            <w:r w:rsidRPr="004437F3">
              <w:rPr>
                <w:rFonts w:hint="cs"/>
                <w:color w:val="000000"/>
                <w:sz w:val="20"/>
                <w:szCs w:val="20"/>
                <w:rtl/>
              </w:rPr>
              <w:t xml:space="preserve"> -  בסעיף זה יש למלא את סעיף "תיאור עבודה" ואת סך התשלום המבוקש. יש לצרף הצעת מחיר המהווה אומדן להעסקת קבלני המשנה.</w:t>
            </w:r>
          </w:p>
        </w:tc>
      </w:tr>
      <w:tr w:rsidR="00570D01" w:rsidRPr="003E2502"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rPr>
                <w:color w:val="FF0000"/>
                <w:sz w:val="20"/>
                <w:szCs w:val="20"/>
                <w:u w:val="single"/>
              </w:rPr>
            </w:pPr>
            <w:r w:rsidRPr="004437F3">
              <w:rPr>
                <w:rFonts w:hint="cs"/>
                <w:color w:val="FF0000"/>
                <w:sz w:val="20"/>
                <w:szCs w:val="20"/>
                <w:u w:val="single"/>
                <w:rtl/>
              </w:rPr>
              <w:t>הערה</w:t>
            </w:r>
            <w:r w:rsidRPr="004437F3">
              <w:rPr>
                <w:rFonts w:hint="cs"/>
                <w:color w:val="000000"/>
                <w:sz w:val="20"/>
                <w:szCs w:val="20"/>
                <w:rtl/>
              </w:rPr>
              <w:t xml:space="preserve"> חשובה: </w:t>
            </w:r>
            <w:r w:rsidRPr="004437F3">
              <w:rPr>
                <w:rFonts w:hint="cs"/>
                <w:sz w:val="20"/>
                <w:szCs w:val="20"/>
                <w:rtl/>
              </w:rPr>
              <w:t>אין לכלול במפרט הוצאות הנכללות בתקורה כגון: הדפסות, דיו וכד'. חלפים לציוד מדעי יכולים להיכלל גם באזילים, בתנאי שאלו חלפים הקשורים במחקר עצמו, ולא בלאי רגיל של מכשור.</w:t>
            </w:r>
          </w:p>
        </w:tc>
      </w:tr>
    </w:tbl>
    <w:p w:rsidR="00570D01" w:rsidRPr="003E628E" w:rsidRDefault="00570D01" w:rsidP="00570D01">
      <w:pPr>
        <w:spacing w:line="276" w:lineRule="auto"/>
        <w:rPr>
          <w:szCs w:val="24"/>
          <w:rtl/>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70D01" w:rsidRPr="003E628E" w:rsidTr="004B7706">
        <w:trPr>
          <w:trHeight w:val="480"/>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single" w:sz="8" w:space="0" w:color="auto"/>
              <w:left w:val="nil"/>
              <w:bottom w:val="nil"/>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48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שנת מחקר</w:t>
            </w:r>
          </w:p>
        </w:tc>
      </w:tr>
      <w:tr w:rsidR="00570D01" w:rsidRPr="003E628E" w:rsidTr="004B7706">
        <w:trPr>
          <w:trHeight w:val="48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ותואר ה-</w:t>
            </w:r>
            <w:r w:rsidRPr="004437F3">
              <w:rPr>
                <w:rFonts w:hint="cs"/>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1080" w:type="dxa"/>
            <w:tcBorders>
              <w:top w:val="nil"/>
              <w:left w:val="nil"/>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1481" w:type="dxa"/>
            <w:tcBorders>
              <w:top w:val="nil"/>
              <w:left w:val="single" w:sz="8" w:space="0" w:color="auto"/>
              <w:bottom w:val="single" w:sz="8" w:space="0" w:color="auto"/>
              <w:right w:val="single" w:sz="8" w:space="0" w:color="auto"/>
            </w:tcBorders>
            <w:shd w:val="clear" w:color="000000" w:fill="FFFF99"/>
            <w:noWrap/>
            <w:vAlign w:val="center"/>
            <w:hideMark/>
          </w:tcPr>
          <w:p w:rsidR="00570D01" w:rsidRPr="004437F3" w:rsidRDefault="00570D01" w:rsidP="004B7706">
            <w:pPr>
              <w:pStyle w:val="smalltablestyle"/>
              <w:spacing w:line="276" w:lineRule="auto"/>
            </w:pPr>
            <w:r w:rsidRPr="004437F3">
              <w:rPr>
                <w:rFonts w:hint="cs"/>
                <w:rtl/>
              </w:rPr>
              <w:t xml:space="preserve"> א-ראשונה </w:t>
            </w:r>
          </w:p>
        </w:tc>
      </w:tr>
      <w:tr w:rsidR="00570D01" w:rsidRPr="003E628E" w:rsidTr="004B7706">
        <w:trPr>
          <w:trHeight w:val="39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נושא המחקר</w:t>
            </w:r>
          </w:p>
        </w:tc>
      </w:tr>
      <w:tr w:rsidR="00570D01" w:rsidRPr="003E628E" w:rsidTr="004B7706">
        <w:trPr>
          <w:trHeight w:val="55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1</w:t>
            </w:r>
          </w:p>
        </w:tc>
        <w:tc>
          <w:tcPr>
            <w:tcW w:w="9432" w:type="dxa"/>
            <w:gridSpan w:val="7"/>
            <w:tcBorders>
              <w:top w:val="nil"/>
              <w:left w:val="nil"/>
              <w:bottom w:val="single" w:sz="8" w:space="0" w:color="auto"/>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כח אדם - משכורות</w:t>
            </w:r>
          </w:p>
        </w:tc>
      </w:tr>
      <w:tr w:rsidR="00570D01" w:rsidRPr="003E628E" w:rsidTr="004B7706">
        <w:trPr>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מס'</w:t>
            </w:r>
          </w:p>
        </w:tc>
        <w:tc>
          <w:tcPr>
            <w:tcW w:w="4336" w:type="dxa"/>
            <w:gridSpan w:val="3"/>
            <w:tcBorders>
              <w:top w:val="single" w:sz="8" w:space="0" w:color="auto"/>
              <w:left w:val="nil"/>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המועסקים </w:t>
            </w:r>
          </w:p>
        </w:tc>
        <w:tc>
          <w:tcPr>
            <w:tcW w:w="5096" w:type="dxa"/>
            <w:gridSpan w:val="4"/>
            <w:tcBorders>
              <w:top w:val="single" w:sz="8" w:space="0" w:color="auto"/>
              <w:left w:val="single" w:sz="8" w:space="0" w:color="auto"/>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חישוב המשכורת</w:t>
            </w:r>
          </w:p>
        </w:tc>
      </w:tr>
      <w:tr w:rsidR="00570D01" w:rsidRPr="003E628E" w:rsidTr="004B7706">
        <w:trPr>
          <w:trHeight w:val="31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4336" w:type="dxa"/>
            <w:gridSpan w:val="3"/>
            <w:tcBorders>
              <w:top w:val="single" w:sz="8" w:space="0" w:color="auto"/>
              <w:left w:val="nil"/>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פרטי המועסקים </w:t>
            </w:r>
          </w:p>
        </w:tc>
        <w:tc>
          <w:tcPr>
            <w:tcW w:w="1360" w:type="dxa"/>
            <w:tcBorders>
              <w:top w:val="single" w:sz="8" w:space="0" w:color="auto"/>
              <w:left w:val="single" w:sz="8" w:space="0" w:color="auto"/>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עלות ההעסקה </w:t>
            </w:r>
          </w:p>
        </w:tc>
        <w:tc>
          <w:tcPr>
            <w:tcW w:w="3736" w:type="dxa"/>
            <w:gridSpan w:val="3"/>
            <w:tcBorders>
              <w:top w:val="single" w:sz="8" w:space="0" w:color="auto"/>
              <w:left w:val="single" w:sz="8" w:space="0" w:color="auto"/>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לשנת הפרויקט הראשונה</w:t>
            </w:r>
          </w:p>
        </w:tc>
      </w:tr>
      <w:tr w:rsidR="00570D01" w:rsidRPr="003E628E" w:rsidTr="004B7706">
        <w:trPr>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השם</w:t>
            </w:r>
          </w:p>
        </w:tc>
        <w:tc>
          <w:tcPr>
            <w:tcW w:w="1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התואר המקצועי</w:t>
            </w:r>
          </w:p>
        </w:tc>
        <w:tc>
          <w:tcPr>
            <w:tcW w:w="1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התפקיד במחקר</w:t>
            </w:r>
          </w:p>
        </w:tc>
        <w:tc>
          <w:tcPr>
            <w:tcW w:w="13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(למשרה מלאה) לחודש*</w:t>
            </w:r>
          </w:p>
        </w:tc>
        <w:tc>
          <w:tcPr>
            <w:tcW w:w="1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מס'  חודשים</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הזמן המושקע (%)</w:t>
            </w:r>
          </w:p>
        </w:tc>
        <w:tc>
          <w:tcPr>
            <w:tcW w:w="14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סה"כ המשכורת לתקופה </w:t>
            </w: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r>
      <w:tr w:rsidR="00570D01" w:rsidRPr="003E628E" w:rsidTr="004B7706">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1854"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א</w:t>
            </w:r>
          </w:p>
        </w:tc>
        <w:tc>
          <w:tcPr>
            <w:tcW w:w="1072"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פרופ'</w:t>
            </w:r>
          </w:p>
        </w:tc>
        <w:tc>
          <w:tcPr>
            <w:tcW w:w="141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מנהל פרויקט</w:t>
            </w:r>
          </w:p>
        </w:tc>
        <w:tc>
          <w:tcPr>
            <w:tcW w:w="136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ב'</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ד"ר</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חוקר ראשי</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3</w:t>
            </w:r>
          </w:p>
        </w:tc>
        <w:tc>
          <w:tcPr>
            <w:tcW w:w="1854"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ג'</w:t>
            </w:r>
          </w:p>
        </w:tc>
        <w:tc>
          <w:tcPr>
            <w:tcW w:w="1072"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טכנאית</w:t>
            </w:r>
          </w:p>
        </w:tc>
        <w:tc>
          <w:tcPr>
            <w:tcW w:w="141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עוזרת מחקר</w:t>
            </w:r>
          </w:p>
        </w:tc>
        <w:tc>
          <w:tcPr>
            <w:tcW w:w="136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ד'</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מהנדס</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עוזר מחקר</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5</w:t>
            </w:r>
          </w:p>
        </w:tc>
        <w:tc>
          <w:tcPr>
            <w:tcW w:w="1854"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072"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41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36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6</w:t>
            </w:r>
          </w:p>
        </w:tc>
        <w:tc>
          <w:tcPr>
            <w:tcW w:w="1854"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072"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41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36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שמות נוספים ע"י הוספת שורה נוספת לטבלה</w:t>
            </w: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nil"/>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pPr>
            <w:r w:rsidRPr="004437F3">
              <w:rPr>
                <w:rFonts w:hint="cs"/>
                <w:rtl/>
              </w:rPr>
              <w:t>0</w:t>
            </w:r>
          </w:p>
        </w:tc>
      </w:tr>
      <w:tr w:rsidR="00570D01" w:rsidRPr="003E628E" w:rsidTr="004B7706">
        <w:trPr>
          <w:trHeight w:val="24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כוללת שכר ברוטו והפרשות המעביד, בהתאם לפירוט להלן</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9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2</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חמרים אזילים*</w:t>
            </w:r>
          </w:p>
        </w:tc>
      </w:tr>
      <w:tr w:rsidR="00570D01" w:rsidRPr="003E628E" w:rsidTr="004B7706">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4336" w:type="dxa"/>
            <w:gridSpan w:val="3"/>
            <w:tcBorders>
              <w:top w:val="single" w:sz="8" w:space="0" w:color="auto"/>
              <w:left w:val="nil"/>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הפריט</w:t>
            </w:r>
          </w:p>
        </w:tc>
        <w:tc>
          <w:tcPr>
            <w:tcW w:w="1360" w:type="dxa"/>
            <w:tcBorders>
              <w:top w:val="nil"/>
              <w:left w:val="single" w:sz="8" w:space="0" w:color="auto"/>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יחידה* </w:t>
            </w:r>
          </w:p>
        </w:tc>
        <w:tc>
          <w:tcPr>
            <w:tcW w:w="1175" w:type="dxa"/>
            <w:tcBorders>
              <w:top w:val="nil"/>
              <w:left w:val="single" w:sz="8" w:space="0" w:color="auto"/>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כמות נדרשת</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מחיר  ליחידה</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1020"/>
        </w:trPr>
        <w:tc>
          <w:tcPr>
            <w:tcW w:w="580"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1</w:t>
            </w:r>
          </w:p>
        </w:tc>
        <w:tc>
          <w:tcPr>
            <w:tcW w:w="4336" w:type="dxa"/>
            <w:gridSpan w:val="3"/>
            <w:tcBorders>
              <w:top w:val="single" w:sz="8" w:space="0" w:color="auto"/>
              <w:left w:val="nil"/>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רכיבים אלקטרוניים, חשמליים, חנקן והליום נוזליים וגזים, כימיקלים ומתכות, רכיבים למערכת ריק, רכיבים ותכנות מחשב...</w:t>
            </w:r>
          </w:p>
        </w:tc>
        <w:tc>
          <w:tcPr>
            <w:tcW w:w="1360"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6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2</w:t>
            </w:r>
          </w:p>
        </w:tc>
        <w:tc>
          <w:tcPr>
            <w:tcW w:w="4336" w:type="dxa"/>
            <w:gridSpan w:val="3"/>
            <w:tcBorders>
              <w:top w:val="nil"/>
              <w:left w:val="nil"/>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90"/>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פריטים נוספים ע"י הוספת שורה נוספת לטבלה</w:t>
            </w:r>
          </w:p>
        </w:tc>
        <w:tc>
          <w:tcPr>
            <w:tcW w:w="1080"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5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התשלום כנגד חשבוניות של ספקים או כנגד חיובים ברורים ומסודרים של מחסן חומרים</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0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מטר, ק"ג וכד'</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45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3</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ציוד </w:t>
            </w:r>
          </w:p>
        </w:tc>
      </w:tr>
      <w:tr w:rsidR="00570D01" w:rsidRPr="003E628E" w:rsidTr="004B7706">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2926" w:type="dxa"/>
            <w:gridSpan w:val="2"/>
            <w:tcBorders>
              <w:top w:val="single" w:sz="8" w:space="0" w:color="auto"/>
              <w:left w:val="nil"/>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הפריט</w:t>
            </w:r>
          </w:p>
        </w:tc>
        <w:tc>
          <w:tcPr>
            <w:tcW w:w="1410"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יחידה**</w:t>
            </w:r>
          </w:p>
        </w:tc>
        <w:tc>
          <w:tcPr>
            <w:tcW w:w="1360"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כמות נדרשת</w:t>
            </w:r>
          </w:p>
        </w:tc>
        <w:tc>
          <w:tcPr>
            <w:tcW w:w="1175"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מחיר ליחידה</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 עלות</w:t>
            </w:r>
          </w:p>
        </w:tc>
        <w:tc>
          <w:tcPr>
            <w:tcW w:w="1481"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2926" w:type="dxa"/>
            <w:gridSpan w:val="2"/>
            <w:tcBorders>
              <w:top w:val="single" w:sz="8" w:space="0" w:color="auto"/>
              <w:left w:val="nil"/>
              <w:bottom w:val="single" w:sz="4"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a</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nil"/>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2</w:t>
            </w:r>
          </w:p>
        </w:tc>
        <w:tc>
          <w:tcPr>
            <w:tcW w:w="2926" w:type="dxa"/>
            <w:gridSpan w:val="2"/>
            <w:tcBorders>
              <w:top w:val="single" w:sz="4" w:space="0" w:color="auto"/>
              <w:left w:val="nil"/>
              <w:bottom w:val="single" w:sz="4"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b</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nil"/>
              <w:bottom w:val="single" w:sz="4"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3</w:t>
            </w:r>
          </w:p>
        </w:tc>
        <w:tc>
          <w:tcPr>
            <w:tcW w:w="2926" w:type="dxa"/>
            <w:gridSpan w:val="2"/>
            <w:tcBorders>
              <w:top w:val="single" w:sz="4" w:space="0" w:color="auto"/>
              <w:left w:val="nil"/>
              <w:bottom w:val="single" w:sz="8"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c</w:t>
            </w:r>
          </w:p>
        </w:tc>
        <w:tc>
          <w:tcPr>
            <w:tcW w:w="1410" w:type="dxa"/>
            <w:tcBorders>
              <w:top w:val="nil"/>
              <w:left w:val="single" w:sz="4" w:space="0" w:color="auto"/>
              <w:bottom w:val="single" w:sz="8"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single" w:sz="4" w:space="0" w:color="auto"/>
              <w:bottom w:val="single" w:sz="8" w:space="0" w:color="auto"/>
              <w:right w:val="single" w:sz="4"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single" w:sz="8"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8"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8"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15"/>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פריטים נוספים ע"י הוספת שורה נוספת לטבלה</w:t>
            </w: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nil"/>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8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יחידה, מערכת וכד'</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0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bl>
    <w:p w:rsidR="00570D01" w:rsidRPr="003E628E" w:rsidRDefault="00570D01" w:rsidP="00570D01">
      <w:pPr>
        <w:spacing w:line="276" w:lineRule="auto"/>
        <w:rPr>
          <w:szCs w:val="24"/>
          <w:rtl/>
        </w:rPr>
      </w:pPr>
      <w:r w:rsidRPr="003E628E">
        <w:rPr>
          <w:szCs w:val="24"/>
        </w:rPr>
        <w:br w:type="page"/>
      </w:r>
    </w:p>
    <w:tbl>
      <w:tblPr>
        <w:bidiVisual/>
        <w:tblW w:w="10012" w:type="dxa"/>
        <w:tblInd w:w="32" w:type="dxa"/>
        <w:tblLook w:val="04A0"/>
      </w:tblPr>
      <w:tblGrid>
        <w:gridCol w:w="580"/>
        <w:gridCol w:w="1854"/>
        <w:gridCol w:w="1072"/>
        <w:gridCol w:w="1531"/>
        <w:gridCol w:w="1239"/>
        <w:gridCol w:w="1175"/>
        <w:gridCol w:w="1080"/>
        <w:gridCol w:w="1481"/>
      </w:tblGrid>
      <w:tr w:rsidR="00570D01" w:rsidRPr="003E628E" w:rsidTr="004B7706">
        <w:trPr>
          <w:trHeight w:val="39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4</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שונות* </w:t>
            </w:r>
          </w:p>
        </w:tc>
      </w:tr>
      <w:tr w:rsidR="00570D01" w:rsidRPr="003E628E" w:rsidTr="004B7706">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5696" w:type="dxa"/>
            <w:gridSpan w:val="4"/>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תאור ההוצאות</w:t>
            </w:r>
          </w:p>
        </w:tc>
        <w:tc>
          <w:tcPr>
            <w:tcW w:w="1175" w:type="dxa"/>
            <w:tcBorders>
              <w:top w:val="nil"/>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080"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7951" w:type="dxa"/>
            <w:gridSpan w:val="6"/>
            <w:vMerge w:val="restart"/>
            <w:tcBorders>
              <w:top w:val="nil"/>
              <w:left w:val="nil"/>
              <w:bottom w:val="single" w:sz="4" w:space="0" w:color="000000"/>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אש"ל ונסיעות בארץ בהתאם לתעריפי נש"ם</w:t>
            </w:r>
          </w:p>
        </w:tc>
        <w:tc>
          <w:tcPr>
            <w:tcW w:w="1481" w:type="dxa"/>
            <w:vMerge w:val="restart"/>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414"/>
        </w:trPr>
        <w:tc>
          <w:tcPr>
            <w:tcW w:w="580" w:type="dxa"/>
            <w:vMerge/>
            <w:tcBorders>
              <w:top w:val="nil"/>
              <w:left w:val="single" w:sz="8" w:space="0" w:color="auto"/>
              <w:bottom w:val="single" w:sz="4"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c>
          <w:tcPr>
            <w:tcW w:w="7951" w:type="dxa"/>
            <w:gridSpan w:val="6"/>
            <w:vMerge/>
            <w:tcBorders>
              <w:top w:val="nil"/>
              <w:left w:val="nil"/>
              <w:bottom w:val="single" w:sz="4" w:space="0" w:color="000000"/>
              <w:right w:val="single" w:sz="4" w:space="0" w:color="000000"/>
            </w:tcBorders>
            <w:vAlign w:val="center"/>
            <w:hideMark/>
          </w:tcPr>
          <w:p w:rsidR="00570D01" w:rsidRPr="004437F3" w:rsidRDefault="00570D01" w:rsidP="004B7706">
            <w:pPr>
              <w:pStyle w:val="smalltablestyle"/>
              <w:bidi w:val="0"/>
              <w:spacing w:line="276" w:lineRule="auto"/>
              <w:rPr>
                <w:color w:val="376091"/>
              </w:rPr>
            </w:pPr>
          </w:p>
        </w:tc>
        <w:tc>
          <w:tcPr>
            <w:tcW w:w="1481" w:type="dxa"/>
            <w:vMerge/>
            <w:tcBorders>
              <w:top w:val="nil"/>
              <w:left w:val="nil"/>
              <w:bottom w:val="single" w:sz="4" w:space="0" w:color="auto"/>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r>
      <w:tr w:rsidR="00570D01" w:rsidRPr="003E628E" w:rsidTr="004B7706">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2</w:t>
            </w:r>
          </w:p>
        </w:tc>
        <w:tc>
          <w:tcPr>
            <w:tcW w:w="7951" w:type="dxa"/>
            <w:gridSpan w:val="6"/>
            <w:vMerge w:val="restart"/>
            <w:tcBorders>
              <w:top w:val="single" w:sz="4" w:space="0" w:color="auto"/>
              <w:left w:val="nil"/>
              <w:bottom w:val="single" w:sz="8" w:space="0" w:color="000000"/>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איפיון מיקרוסקופי (</w:t>
            </w:r>
            <w:r w:rsidRPr="004437F3">
              <w:rPr>
                <w:rFonts w:hint="cs"/>
                <w:color w:val="376091"/>
              </w:rPr>
              <w:t>SEM</w:t>
            </w:r>
            <w:r w:rsidRPr="004437F3">
              <w:rPr>
                <w:rFonts w:hint="cs"/>
                <w:color w:val="376091"/>
                <w:rtl/>
              </w:rPr>
              <w:t xml:space="preserve"> ), קרני</w:t>
            </w:r>
            <w:r w:rsidRPr="004437F3">
              <w:rPr>
                <w:rFonts w:hint="cs"/>
                <w:color w:val="376091"/>
              </w:rPr>
              <w:t>X</w:t>
            </w:r>
            <w:r w:rsidRPr="004437F3">
              <w:rPr>
                <w:rFonts w:hint="cs"/>
                <w:color w:val="376091"/>
                <w:rtl/>
              </w:rPr>
              <w:t xml:space="preserve"> של דגמי...</w:t>
            </w:r>
          </w:p>
        </w:tc>
        <w:tc>
          <w:tcPr>
            <w:tcW w:w="1481" w:type="dxa"/>
            <w:vMerge w:val="restart"/>
            <w:tcBorders>
              <w:top w:val="nil"/>
              <w:left w:val="single" w:sz="8" w:space="0" w:color="auto"/>
              <w:bottom w:val="single" w:sz="8" w:space="0" w:color="000000"/>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c>
          <w:tcPr>
            <w:tcW w:w="7951" w:type="dxa"/>
            <w:gridSpan w:val="6"/>
            <w:vMerge/>
            <w:tcBorders>
              <w:top w:val="single" w:sz="4" w:space="0" w:color="auto"/>
              <w:left w:val="nil"/>
              <w:bottom w:val="single" w:sz="8" w:space="0" w:color="000000"/>
              <w:right w:val="single" w:sz="8" w:space="0" w:color="000000"/>
            </w:tcBorders>
            <w:vAlign w:val="center"/>
            <w:hideMark/>
          </w:tcPr>
          <w:p w:rsidR="00570D01" w:rsidRPr="004437F3" w:rsidRDefault="00570D01" w:rsidP="004B7706">
            <w:pPr>
              <w:pStyle w:val="smalltablestyle"/>
              <w:bidi w:val="0"/>
              <w:spacing w:line="276" w:lineRule="auto"/>
              <w:rPr>
                <w:color w:val="376091"/>
              </w:rPr>
            </w:pPr>
          </w:p>
        </w:tc>
        <w:tc>
          <w:tcPr>
            <w:tcW w:w="1481"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r>
      <w:tr w:rsidR="00570D01" w:rsidRPr="003E628E" w:rsidTr="004B7706">
        <w:trPr>
          <w:trHeight w:val="315"/>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פריטים נוספים ע"י הוספת שורה נוספת לטבלה</w:t>
            </w:r>
          </w:p>
        </w:tc>
        <w:tc>
          <w:tcPr>
            <w:tcW w:w="1080"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85"/>
        </w:trPr>
        <w:tc>
          <w:tcPr>
            <w:tcW w:w="7451" w:type="dxa"/>
            <w:gridSpan w:val="6"/>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rtl/>
              </w:rPr>
            </w:pPr>
            <w:r w:rsidRPr="004437F3">
              <w:rPr>
                <w:rFonts w:hint="cs"/>
                <w:rtl/>
              </w:rPr>
              <w:t xml:space="preserve">* אין לכלול בסעיף זה הוצאות הנכללות בתקורה והוצאות נסיעה המכוסות ע"י  תוספות שכר </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30"/>
        </w:trPr>
        <w:tc>
          <w:tcPr>
            <w:tcW w:w="5037" w:type="dxa"/>
            <w:gridSpan w:val="4"/>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p>
        </w:tc>
        <w:tc>
          <w:tcPr>
            <w:tcW w:w="1239"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highlight w:val="yellow"/>
              </w:rPr>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49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5</w:t>
            </w:r>
          </w:p>
        </w:tc>
        <w:tc>
          <w:tcPr>
            <w:tcW w:w="9432" w:type="dxa"/>
            <w:gridSpan w:val="7"/>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rtl/>
              </w:rPr>
            </w:pPr>
            <w:r w:rsidRPr="004437F3">
              <w:rPr>
                <w:rFonts w:hint="cs"/>
                <w:rtl/>
              </w:rPr>
              <w:t xml:space="preserve">עבודות שיבוצעו ע"י קבלני משנה* </w:t>
            </w:r>
          </w:p>
        </w:tc>
      </w:tr>
      <w:tr w:rsidR="00570D01" w:rsidRPr="003E628E" w:rsidTr="004B7706">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t xml:space="preserve"> </w:t>
            </w:r>
          </w:p>
        </w:tc>
        <w:tc>
          <w:tcPr>
            <w:tcW w:w="5696" w:type="dxa"/>
            <w:gridSpan w:val="4"/>
            <w:tcBorders>
              <w:top w:val="single" w:sz="8" w:space="0" w:color="auto"/>
              <w:left w:val="nil"/>
              <w:bottom w:val="single" w:sz="8" w:space="0" w:color="auto"/>
              <w:right w:val="single" w:sz="4"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תאור העבודה</w:t>
            </w:r>
          </w:p>
        </w:tc>
        <w:tc>
          <w:tcPr>
            <w:tcW w:w="1175" w:type="dxa"/>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הקבלן</w:t>
            </w:r>
          </w:p>
        </w:tc>
        <w:tc>
          <w:tcPr>
            <w:tcW w:w="1080" w:type="dxa"/>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48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1</w:t>
            </w:r>
          </w:p>
        </w:tc>
        <w:tc>
          <w:tcPr>
            <w:tcW w:w="5696" w:type="dxa"/>
            <w:gridSpan w:val="4"/>
            <w:tcBorders>
              <w:top w:val="nil"/>
              <w:left w:val="nil"/>
              <w:bottom w:val="single" w:sz="4"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tl/>
              </w:rPr>
            </w:pPr>
            <w:r w:rsidRPr="004437F3">
              <w:rPr>
                <w:rFonts w:hint="cs"/>
                <w:color w:val="376091"/>
                <w:rtl/>
              </w:rPr>
              <w:t>ייצור ואפיון ...</w:t>
            </w:r>
          </w:p>
        </w:tc>
        <w:tc>
          <w:tcPr>
            <w:tcW w:w="2255" w:type="dxa"/>
            <w:gridSpan w:val="2"/>
            <w:tcBorders>
              <w:top w:val="nil"/>
              <w:left w:val="single" w:sz="4" w:space="0" w:color="auto"/>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אוניברסיטה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2</w:t>
            </w:r>
          </w:p>
        </w:tc>
        <w:tc>
          <w:tcPr>
            <w:tcW w:w="5696"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570D01" w:rsidRPr="004437F3" w:rsidRDefault="00570D01" w:rsidP="004B7706">
            <w:pPr>
              <w:pStyle w:val="smalltablestyle"/>
              <w:spacing w:line="276" w:lineRule="auto"/>
              <w:rPr>
                <w:color w:val="376091"/>
              </w:rPr>
            </w:pPr>
            <w:r w:rsidRPr="004437F3">
              <w:rPr>
                <w:color w:val="376091"/>
                <w:rtl/>
              </w:rPr>
              <w:t xml:space="preserve">בניית דגם... (חומרים + שעות עבודה לפי ... ₪\שעה) </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בית מלאכה של האונ'...</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9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3</w:t>
            </w:r>
          </w:p>
        </w:tc>
        <w:tc>
          <w:tcPr>
            <w:tcW w:w="5696" w:type="dxa"/>
            <w:gridSpan w:val="4"/>
            <w:tcBorders>
              <w:top w:val="single" w:sz="4" w:space="0" w:color="auto"/>
              <w:left w:val="nil"/>
              <w:bottom w:val="single" w:sz="8"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ביצוע עבודות...</w:t>
            </w:r>
          </w:p>
        </w:tc>
        <w:tc>
          <w:tcPr>
            <w:tcW w:w="2255" w:type="dxa"/>
            <w:gridSpan w:val="2"/>
            <w:tcBorders>
              <w:top w:val="single" w:sz="4" w:space="0" w:color="auto"/>
              <w:left w:val="single" w:sz="4" w:space="0" w:color="auto"/>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חברת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15"/>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פריטים נוספים ע"י הוספת שורה נוספת לטבלה</w:t>
            </w: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1035"/>
        </w:trPr>
        <w:tc>
          <w:tcPr>
            <w:tcW w:w="580" w:type="dxa"/>
            <w:tcBorders>
              <w:top w:val="nil"/>
              <w:left w:val="nil"/>
              <w:bottom w:val="nil"/>
              <w:right w:val="nil"/>
            </w:tcBorders>
            <w:shd w:val="clear" w:color="auto" w:fill="auto"/>
            <w:noWrap/>
            <w:hideMark/>
          </w:tcPr>
          <w:p w:rsidR="00570D01" w:rsidRPr="004437F3" w:rsidRDefault="00570D01" w:rsidP="004B7706">
            <w:pPr>
              <w:pStyle w:val="smalltablestyle"/>
              <w:bidi w:val="0"/>
              <w:spacing w:line="276" w:lineRule="auto"/>
            </w:pPr>
            <w:r w:rsidRPr="004437F3">
              <w:rPr>
                <w:rFonts w:hint="cs"/>
              </w:rPr>
              <w:t xml:space="preserve">*  </w:t>
            </w:r>
          </w:p>
        </w:tc>
        <w:tc>
          <w:tcPr>
            <w:tcW w:w="9432" w:type="dxa"/>
            <w:gridSpan w:val="7"/>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יש לצרף הצעות מחיר מפורטות של קבלני משנה חיצוניים ולפרט מס' שעות עבודה ומחיר לשעה לבתי- מלאכה או מעבדות של החברה. התשלום יהיה כנגד חשבוניות מס של לקבלני חוץ, או חיובים פנימיים ברורים ומסודרים של  יחידות בתוך החברה (בתי מלאכה, מעבדות וכו').</w:t>
            </w:r>
          </w:p>
        </w:tc>
      </w:tr>
      <w:tr w:rsidR="00570D01" w:rsidRPr="003E628E" w:rsidTr="004B7706">
        <w:trPr>
          <w:trHeight w:val="30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239"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0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531"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239"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החותם</w:t>
            </w: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תפקיד</w:t>
            </w:r>
          </w:p>
        </w:tc>
        <w:tc>
          <w:tcPr>
            <w:tcW w:w="1239"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חתימה</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חותמת </w:t>
            </w:r>
          </w:p>
        </w:tc>
      </w:tr>
      <w:tr w:rsidR="00570D01" w:rsidRPr="003E628E" w:rsidTr="004B7706">
        <w:trPr>
          <w:trHeight w:val="18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239"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bl>
    <w:p w:rsidR="00570D01" w:rsidRPr="003E628E" w:rsidRDefault="00570D01" w:rsidP="00570D01">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70D01" w:rsidRPr="003E628E" w:rsidTr="004B7706">
        <w:trPr>
          <w:trHeight w:val="31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single" w:sz="8" w:space="0" w:color="auto"/>
              <w:left w:val="nil"/>
              <w:bottom w:val="nil"/>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48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שנת מחקר</w:t>
            </w:r>
          </w:p>
        </w:tc>
      </w:tr>
      <w:tr w:rsidR="00570D01" w:rsidRPr="003E628E" w:rsidTr="004B7706">
        <w:trPr>
          <w:trHeight w:val="39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ותואר ה-</w:t>
            </w:r>
            <w:r w:rsidRPr="004437F3">
              <w:rPr>
                <w:rFonts w:hint="cs"/>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rPr>
                <w:color w:val="000000"/>
              </w:rPr>
            </w:pPr>
            <w:r w:rsidRPr="004437F3">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nil"/>
              <w:left w:val="nil"/>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1481" w:type="dxa"/>
            <w:tcBorders>
              <w:top w:val="nil"/>
              <w:left w:val="single" w:sz="8" w:space="0" w:color="auto"/>
              <w:bottom w:val="single" w:sz="8" w:space="0" w:color="auto"/>
              <w:right w:val="single" w:sz="8" w:space="0" w:color="auto"/>
            </w:tcBorders>
            <w:shd w:val="clear" w:color="000000" w:fill="CCFFCC"/>
            <w:noWrap/>
            <w:vAlign w:val="center"/>
            <w:hideMark/>
          </w:tcPr>
          <w:p w:rsidR="00570D01" w:rsidRPr="004437F3" w:rsidRDefault="00570D01" w:rsidP="004B7706">
            <w:pPr>
              <w:pStyle w:val="smalltablestyle"/>
              <w:spacing w:line="276" w:lineRule="auto"/>
              <w:rPr>
                <w:color w:val="000000"/>
              </w:rPr>
            </w:pPr>
            <w:r w:rsidRPr="004437F3">
              <w:rPr>
                <w:rFonts w:hint="cs"/>
                <w:color w:val="000000"/>
                <w:rtl/>
              </w:rPr>
              <w:t xml:space="preserve"> ב - שניה </w:t>
            </w:r>
          </w:p>
        </w:tc>
      </w:tr>
      <w:tr w:rsidR="00570D01" w:rsidRPr="003E628E" w:rsidTr="004B7706">
        <w:trPr>
          <w:trHeight w:val="33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נושא המחקר</w:t>
            </w:r>
          </w:p>
        </w:tc>
      </w:tr>
      <w:tr w:rsidR="00570D01" w:rsidRPr="003E628E" w:rsidTr="004B7706">
        <w:trPr>
          <w:trHeight w:val="55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1</w:t>
            </w:r>
          </w:p>
        </w:tc>
        <w:tc>
          <w:tcPr>
            <w:tcW w:w="9432" w:type="dxa"/>
            <w:gridSpan w:val="7"/>
            <w:tcBorders>
              <w:top w:val="nil"/>
              <w:left w:val="nil"/>
              <w:bottom w:val="single" w:sz="8" w:space="0" w:color="auto"/>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כח אדם - משכורות</w:t>
            </w:r>
          </w:p>
        </w:tc>
      </w:tr>
      <w:tr w:rsidR="00570D01" w:rsidRPr="003E628E" w:rsidTr="004B7706">
        <w:trPr>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מס'</w:t>
            </w:r>
          </w:p>
        </w:tc>
        <w:tc>
          <w:tcPr>
            <w:tcW w:w="4336" w:type="dxa"/>
            <w:gridSpan w:val="3"/>
            <w:tcBorders>
              <w:top w:val="single" w:sz="8" w:space="0" w:color="auto"/>
              <w:left w:val="nil"/>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המועסקים </w:t>
            </w:r>
          </w:p>
        </w:tc>
        <w:tc>
          <w:tcPr>
            <w:tcW w:w="5096" w:type="dxa"/>
            <w:gridSpan w:val="4"/>
            <w:tcBorders>
              <w:top w:val="single" w:sz="8" w:space="0" w:color="auto"/>
              <w:left w:val="single" w:sz="8" w:space="0" w:color="auto"/>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חישוב המשכורת</w:t>
            </w:r>
          </w:p>
        </w:tc>
      </w:tr>
      <w:tr w:rsidR="00570D01" w:rsidRPr="003E628E" w:rsidTr="004B7706">
        <w:trPr>
          <w:trHeight w:val="25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4336" w:type="dxa"/>
            <w:gridSpan w:val="3"/>
            <w:tcBorders>
              <w:top w:val="single" w:sz="8" w:space="0" w:color="auto"/>
              <w:left w:val="nil"/>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פרטי המועסקים </w:t>
            </w:r>
          </w:p>
        </w:tc>
        <w:tc>
          <w:tcPr>
            <w:tcW w:w="1360" w:type="dxa"/>
            <w:tcBorders>
              <w:top w:val="single" w:sz="8" w:space="0" w:color="auto"/>
              <w:left w:val="single" w:sz="8" w:space="0" w:color="auto"/>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עלות ההעסקה </w:t>
            </w:r>
          </w:p>
        </w:tc>
        <w:tc>
          <w:tcPr>
            <w:tcW w:w="3736" w:type="dxa"/>
            <w:gridSpan w:val="3"/>
            <w:tcBorders>
              <w:top w:val="single" w:sz="8" w:space="0" w:color="auto"/>
              <w:left w:val="single" w:sz="8" w:space="0" w:color="auto"/>
              <w:bottom w:val="nil"/>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לשנת הפרויקט הראשונה</w:t>
            </w:r>
          </w:p>
        </w:tc>
      </w:tr>
      <w:tr w:rsidR="00570D01" w:rsidRPr="003E628E" w:rsidTr="004B7706">
        <w:trPr>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השם</w:t>
            </w:r>
          </w:p>
        </w:tc>
        <w:tc>
          <w:tcPr>
            <w:tcW w:w="1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התואר המקצועי</w:t>
            </w:r>
          </w:p>
        </w:tc>
        <w:tc>
          <w:tcPr>
            <w:tcW w:w="1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התפקיד במחקר</w:t>
            </w:r>
          </w:p>
        </w:tc>
        <w:tc>
          <w:tcPr>
            <w:tcW w:w="13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(למשרה מלאה) לחודש*</w:t>
            </w:r>
          </w:p>
        </w:tc>
        <w:tc>
          <w:tcPr>
            <w:tcW w:w="1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מס'  חודשים</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הזמן המושקע (%)</w:t>
            </w:r>
          </w:p>
        </w:tc>
        <w:tc>
          <w:tcPr>
            <w:tcW w:w="14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סה"כ המשכורת לתקופה </w:t>
            </w: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pPr>
          </w:p>
        </w:tc>
      </w:tr>
      <w:tr w:rsidR="00570D01" w:rsidRPr="003E628E" w:rsidTr="004B7706">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1854"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א</w:t>
            </w:r>
          </w:p>
        </w:tc>
        <w:tc>
          <w:tcPr>
            <w:tcW w:w="1072"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פרופ'</w:t>
            </w:r>
          </w:p>
        </w:tc>
        <w:tc>
          <w:tcPr>
            <w:tcW w:w="141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מנהל פרויקט</w:t>
            </w:r>
          </w:p>
        </w:tc>
        <w:tc>
          <w:tcPr>
            <w:tcW w:w="136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ב'</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ד"ר</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חוקר ראשי</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3</w:t>
            </w:r>
          </w:p>
        </w:tc>
        <w:tc>
          <w:tcPr>
            <w:tcW w:w="1854"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ג'</w:t>
            </w:r>
          </w:p>
        </w:tc>
        <w:tc>
          <w:tcPr>
            <w:tcW w:w="1072"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טכנאית</w:t>
            </w:r>
          </w:p>
        </w:tc>
        <w:tc>
          <w:tcPr>
            <w:tcW w:w="141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עוזרת מחקר</w:t>
            </w:r>
          </w:p>
        </w:tc>
        <w:tc>
          <w:tcPr>
            <w:tcW w:w="136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שם ד'</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מהנדס</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עוזר מחקר</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5</w:t>
            </w:r>
          </w:p>
        </w:tc>
        <w:tc>
          <w:tcPr>
            <w:tcW w:w="1854"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072"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41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36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6</w:t>
            </w:r>
          </w:p>
        </w:tc>
        <w:tc>
          <w:tcPr>
            <w:tcW w:w="1854"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072"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41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p>
        </w:tc>
        <w:tc>
          <w:tcPr>
            <w:tcW w:w="136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nil"/>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00"/>
        </w:trPr>
        <w:tc>
          <w:tcPr>
            <w:tcW w:w="580" w:type="dxa"/>
            <w:tcBorders>
              <w:top w:val="nil"/>
              <w:left w:val="nil"/>
              <w:bottom w:val="nil"/>
              <w:right w:val="nil"/>
            </w:tcBorders>
            <w:shd w:val="clear" w:color="auto" w:fill="auto"/>
            <w:noWrap/>
            <w:vAlign w:val="bottom"/>
            <w:hideMark/>
          </w:tcPr>
          <w:p w:rsidR="00570D01" w:rsidRPr="004437F3" w:rsidRDefault="00570D01" w:rsidP="004B7706">
            <w:pPr>
              <w:pStyle w:val="smalltablestyle"/>
              <w:bidi w:val="0"/>
              <w:spacing w:line="276" w:lineRule="auto"/>
            </w:pPr>
            <w:r w:rsidRPr="004437F3">
              <w:rPr>
                <w:rFonts w:hint="cs"/>
              </w:rPr>
              <w:t>!</w:t>
            </w:r>
          </w:p>
        </w:tc>
        <w:tc>
          <w:tcPr>
            <w:tcW w:w="6871" w:type="dxa"/>
            <w:gridSpan w:val="5"/>
            <w:tcBorders>
              <w:top w:val="single" w:sz="8" w:space="0" w:color="auto"/>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ניתן להוסיף שמות נוספים ע"י הוספת שורה נוספת לטבלה</w:t>
            </w: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rPr>
                <w:color w:val="000000"/>
              </w:rPr>
            </w:pPr>
            <w:r w:rsidRPr="004437F3">
              <w:rPr>
                <w:rFonts w:hint="cs"/>
                <w:color w:val="000000"/>
                <w:rtl/>
              </w:rPr>
              <w:t>סה"כ</w:t>
            </w:r>
          </w:p>
        </w:tc>
        <w:tc>
          <w:tcPr>
            <w:tcW w:w="1481" w:type="dxa"/>
            <w:tcBorders>
              <w:top w:val="nil"/>
              <w:left w:val="nil"/>
              <w:bottom w:val="single" w:sz="8" w:space="0" w:color="auto"/>
              <w:right w:val="single" w:sz="8" w:space="0" w:color="auto"/>
            </w:tcBorders>
            <w:shd w:val="clear" w:color="000000" w:fill="CCFFCC"/>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4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xml:space="preserve">* </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כוללת שכר ברוטו והפרשות המעביד, בהתאם לפירוט להלן</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39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2</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חמרים אזילים*</w:t>
            </w:r>
          </w:p>
        </w:tc>
      </w:tr>
      <w:tr w:rsidR="00570D01" w:rsidRPr="003E628E" w:rsidTr="004B7706">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4336" w:type="dxa"/>
            <w:gridSpan w:val="3"/>
            <w:tcBorders>
              <w:top w:val="single" w:sz="8" w:space="0" w:color="auto"/>
              <w:left w:val="nil"/>
              <w:bottom w:val="single" w:sz="8" w:space="0" w:color="auto"/>
              <w:right w:val="single" w:sz="8"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הפריט</w:t>
            </w:r>
          </w:p>
        </w:tc>
        <w:tc>
          <w:tcPr>
            <w:tcW w:w="1360" w:type="dxa"/>
            <w:tcBorders>
              <w:top w:val="nil"/>
              <w:left w:val="single" w:sz="8" w:space="0" w:color="auto"/>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יחידה** </w:t>
            </w:r>
          </w:p>
        </w:tc>
        <w:tc>
          <w:tcPr>
            <w:tcW w:w="1175" w:type="dxa"/>
            <w:tcBorders>
              <w:top w:val="nil"/>
              <w:left w:val="single" w:sz="8" w:space="0" w:color="auto"/>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כמות נדרשת</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מחיר  ליחידה</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102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1</w:t>
            </w:r>
          </w:p>
        </w:tc>
        <w:tc>
          <w:tcPr>
            <w:tcW w:w="4336" w:type="dxa"/>
            <w:gridSpan w:val="3"/>
            <w:tcBorders>
              <w:top w:val="single" w:sz="8" w:space="0" w:color="auto"/>
              <w:left w:val="nil"/>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רכיבים אלקטרוניים, חשמליים, חנקן והליום נוזליים וגזים, כימיקלים ומתכות, רכיבים למערכת ריק, רכיבים ותכנות מחשב...</w:t>
            </w:r>
          </w:p>
        </w:tc>
        <w:tc>
          <w:tcPr>
            <w:tcW w:w="136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60"/>
        </w:trPr>
        <w:tc>
          <w:tcPr>
            <w:tcW w:w="580"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2</w:t>
            </w:r>
          </w:p>
        </w:tc>
        <w:tc>
          <w:tcPr>
            <w:tcW w:w="4336" w:type="dxa"/>
            <w:gridSpan w:val="3"/>
            <w:tcBorders>
              <w:top w:val="single" w:sz="8" w:space="0" w:color="auto"/>
              <w:left w:val="nil"/>
              <w:bottom w:val="nil"/>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45"/>
        </w:trPr>
        <w:tc>
          <w:tcPr>
            <w:tcW w:w="58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3</w:t>
            </w:r>
          </w:p>
        </w:tc>
        <w:tc>
          <w:tcPr>
            <w:tcW w:w="4336" w:type="dxa"/>
            <w:gridSpan w:val="3"/>
            <w:tcBorders>
              <w:top w:val="single" w:sz="8" w:space="0" w:color="auto"/>
              <w:left w:val="nil"/>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9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התשלום כנגד חשבוניות של ספקים או כנגד חיובים ברורים ומסודרים של מחסן חומרים</w:t>
            </w:r>
          </w:p>
        </w:tc>
        <w:tc>
          <w:tcPr>
            <w:tcW w:w="1080"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5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w:t>
            </w:r>
          </w:p>
        </w:tc>
        <w:tc>
          <w:tcPr>
            <w:tcW w:w="6871" w:type="dxa"/>
            <w:gridSpan w:val="5"/>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מטר, ק"ג וכד'</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55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3</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ציוד </w:t>
            </w:r>
          </w:p>
        </w:tc>
      </w:tr>
      <w:tr w:rsidR="00570D01" w:rsidRPr="003E628E" w:rsidTr="004B7706">
        <w:trPr>
          <w:trHeight w:val="55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2926" w:type="dxa"/>
            <w:gridSpan w:val="2"/>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הפריט</w:t>
            </w:r>
          </w:p>
        </w:tc>
        <w:tc>
          <w:tcPr>
            <w:tcW w:w="1410"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יחידה*</w:t>
            </w:r>
          </w:p>
        </w:tc>
        <w:tc>
          <w:tcPr>
            <w:tcW w:w="1360" w:type="dxa"/>
            <w:tcBorders>
              <w:top w:val="nil"/>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כמות נדרשת</w:t>
            </w:r>
          </w:p>
        </w:tc>
        <w:tc>
          <w:tcPr>
            <w:tcW w:w="1175" w:type="dxa"/>
            <w:tcBorders>
              <w:top w:val="nil"/>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מחיר ליחידה</w:t>
            </w:r>
          </w:p>
        </w:tc>
        <w:tc>
          <w:tcPr>
            <w:tcW w:w="1080"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 עלות</w:t>
            </w:r>
          </w:p>
        </w:tc>
        <w:tc>
          <w:tcPr>
            <w:tcW w:w="1481"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2926" w:type="dxa"/>
            <w:gridSpan w:val="2"/>
            <w:tcBorders>
              <w:top w:val="single" w:sz="8" w:space="0" w:color="auto"/>
              <w:left w:val="nil"/>
              <w:bottom w:val="single" w:sz="4"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a</w:t>
            </w:r>
          </w:p>
        </w:tc>
        <w:tc>
          <w:tcPr>
            <w:tcW w:w="1410"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nil"/>
              <w:bottom w:val="single" w:sz="4"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nil"/>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2</w:t>
            </w:r>
          </w:p>
        </w:tc>
        <w:tc>
          <w:tcPr>
            <w:tcW w:w="2926" w:type="dxa"/>
            <w:gridSpan w:val="2"/>
            <w:tcBorders>
              <w:top w:val="single" w:sz="4" w:space="0" w:color="auto"/>
              <w:left w:val="nil"/>
              <w:bottom w:val="single" w:sz="4"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b</w:t>
            </w:r>
          </w:p>
        </w:tc>
        <w:tc>
          <w:tcPr>
            <w:tcW w:w="1410"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nil"/>
              <w:bottom w:val="single" w:sz="4"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single" w:sz="4" w:space="0" w:color="auto"/>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3</w:t>
            </w:r>
          </w:p>
        </w:tc>
        <w:tc>
          <w:tcPr>
            <w:tcW w:w="2926" w:type="dxa"/>
            <w:gridSpan w:val="2"/>
            <w:tcBorders>
              <w:top w:val="single" w:sz="4" w:space="0" w:color="auto"/>
              <w:left w:val="nil"/>
              <w:bottom w:val="single" w:sz="8"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xml:space="preserve">מכשיר </w:t>
            </w:r>
            <w:r w:rsidRPr="004437F3">
              <w:rPr>
                <w:rFonts w:hint="cs"/>
                <w:color w:val="376091"/>
              </w:rPr>
              <w:t>c</w:t>
            </w:r>
          </w:p>
        </w:tc>
        <w:tc>
          <w:tcPr>
            <w:tcW w:w="1410"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360" w:type="dxa"/>
            <w:tcBorders>
              <w:top w:val="nil"/>
              <w:left w:val="nil"/>
              <w:bottom w:val="single" w:sz="8" w:space="0" w:color="auto"/>
              <w:right w:val="nil"/>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080" w:type="dxa"/>
            <w:tcBorders>
              <w:top w:val="nil"/>
              <w:left w:val="single" w:sz="4" w:space="0" w:color="auto"/>
              <w:bottom w:val="single" w:sz="8" w:space="0" w:color="auto"/>
              <w:right w:val="nil"/>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c>
          <w:tcPr>
            <w:tcW w:w="1481" w:type="dxa"/>
            <w:tcBorders>
              <w:top w:val="nil"/>
              <w:left w:val="single" w:sz="8" w:space="0" w:color="auto"/>
              <w:bottom w:val="single" w:sz="8" w:space="0" w:color="auto"/>
              <w:right w:val="single" w:sz="8" w:space="0" w:color="auto"/>
            </w:tcBorders>
            <w:shd w:val="clear" w:color="000000" w:fill="FFFFFF"/>
            <w:vAlign w:val="center"/>
            <w:hideMark/>
          </w:tcPr>
          <w:p w:rsidR="00570D01" w:rsidRPr="004437F3" w:rsidRDefault="00570D01" w:rsidP="004B7706">
            <w:pPr>
              <w:pStyle w:val="smalltablestyle"/>
              <w:spacing w:line="276" w:lineRule="auto"/>
              <w:rPr>
                <w:color w:val="376091"/>
              </w:rPr>
            </w:pPr>
            <w:r w:rsidRPr="004437F3">
              <w:rPr>
                <w:rFonts w:hint="cs"/>
                <w:color w:val="376091"/>
                <w:rtl/>
              </w:rPr>
              <w:t>0</w:t>
            </w: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xml:space="preserve">* </w:t>
            </w: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יחידה, מערכת וכד'</w:t>
            </w: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nil"/>
              <w:bottom w:val="single" w:sz="8" w:space="0" w:color="auto"/>
              <w:right w:val="single" w:sz="8" w:space="0" w:color="auto"/>
            </w:tcBorders>
            <w:shd w:val="clear" w:color="000000" w:fill="CCFFCC"/>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8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19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bl>
    <w:p w:rsidR="00570D01" w:rsidRPr="003E628E" w:rsidRDefault="00570D01" w:rsidP="00570D01">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70D01" w:rsidRPr="003E628E" w:rsidTr="004B7706">
        <w:trPr>
          <w:trHeight w:val="39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4</w:t>
            </w:r>
          </w:p>
        </w:tc>
        <w:tc>
          <w:tcPr>
            <w:tcW w:w="9432" w:type="dxa"/>
            <w:gridSpan w:val="7"/>
            <w:tcBorders>
              <w:top w:val="nil"/>
              <w:left w:val="nil"/>
              <w:bottom w:val="single" w:sz="8" w:space="0" w:color="000000"/>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שונות* </w:t>
            </w:r>
          </w:p>
        </w:tc>
      </w:tr>
      <w:tr w:rsidR="00570D01" w:rsidRPr="003E628E" w:rsidTr="004B7706">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rPr>
                <w:rFonts w:hint="cs"/>
              </w:rPr>
              <w:t> </w:t>
            </w:r>
          </w:p>
        </w:tc>
        <w:tc>
          <w:tcPr>
            <w:tcW w:w="5696" w:type="dxa"/>
            <w:gridSpan w:val="4"/>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תאור ההוצאות</w:t>
            </w:r>
          </w:p>
        </w:tc>
        <w:tc>
          <w:tcPr>
            <w:tcW w:w="1175" w:type="dxa"/>
            <w:tcBorders>
              <w:top w:val="nil"/>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080" w:type="dxa"/>
            <w:tcBorders>
              <w:top w:val="nil"/>
              <w:left w:val="nil"/>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481" w:type="dxa"/>
            <w:tcBorders>
              <w:top w:val="nil"/>
              <w:left w:val="single" w:sz="8" w:space="0" w:color="auto"/>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rFonts w:hint="cs"/>
                <w:color w:val="376091"/>
              </w:rPr>
              <w:t>1</w:t>
            </w:r>
          </w:p>
        </w:tc>
        <w:tc>
          <w:tcPr>
            <w:tcW w:w="7951" w:type="dxa"/>
            <w:gridSpan w:val="6"/>
            <w:vMerge w:val="restart"/>
            <w:tcBorders>
              <w:top w:val="single" w:sz="4" w:space="0" w:color="auto"/>
              <w:left w:val="nil"/>
              <w:bottom w:val="single" w:sz="4" w:space="0" w:color="000000"/>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אש"ל ונסיעות בארץ בהתאם לתעריפי נש"ם</w:t>
            </w:r>
          </w:p>
        </w:tc>
        <w:tc>
          <w:tcPr>
            <w:tcW w:w="1481" w:type="dxa"/>
            <w:vMerge w:val="restart"/>
            <w:tcBorders>
              <w:top w:val="single" w:sz="4" w:space="0" w:color="auto"/>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414"/>
        </w:trPr>
        <w:tc>
          <w:tcPr>
            <w:tcW w:w="580" w:type="dxa"/>
            <w:vMerge/>
            <w:tcBorders>
              <w:top w:val="nil"/>
              <w:left w:val="single" w:sz="8" w:space="0" w:color="auto"/>
              <w:bottom w:val="single" w:sz="4"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c>
          <w:tcPr>
            <w:tcW w:w="7951" w:type="dxa"/>
            <w:gridSpan w:val="6"/>
            <w:vMerge/>
            <w:tcBorders>
              <w:top w:val="single" w:sz="4" w:space="0" w:color="auto"/>
              <w:left w:val="nil"/>
              <w:bottom w:val="single" w:sz="4" w:space="0" w:color="000000"/>
              <w:right w:val="single" w:sz="4" w:space="0" w:color="000000"/>
            </w:tcBorders>
            <w:vAlign w:val="center"/>
            <w:hideMark/>
          </w:tcPr>
          <w:p w:rsidR="00570D01" w:rsidRPr="004437F3" w:rsidRDefault="00570D01" w:rsidP="004B7706">
            <w:pPr>
              <w:pStyle w:val="smalltablestyle"/>
              <w:bidi w:val="0"/>
              <w:spacing w:line="276" w:lineRule="auto"/>
              <w:rPr>
                <w:color w:val="376091"/>
              </w:rPr>
            </w:pPr>
          </w:p>
        </w:tc>
        <w:tc>
          <w:tcPr>
            <w:tcW w:w="1481" w:type="dxa"/>
            <w:vMerge/>
            <w:tcBorders>
              <w:top w:val="single" w:sz="4" w:space="0" w:color="auto"/>
              <w:left w:val="single" w:sz="8" w:space="0" w:color="auto"/>
              <w:bottom w:val="single" w:sz="4" w:space="0" w:color="auto"/>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r>
      <w:tr w:rsidR="00570D01" w:rsidRPr="003E628E" w:rsidTr="004B7706">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2</w:t>
            </w:r>
          </w:p>
        </w:tc>
        <w:tc>
          <w:tcPr>
            <w:tcW w:w="7951" w:type="dxa"/>
            <w:gridSpan w:val="6"/>
            <w:vMerge w:val="restart"/>
            <w:tcBorders>
              <w:top w:val="single" w:sz="4" w:space="0" w:color="auto"/>
              <w:left w:val="nil"/>
              <w:bottom w:val="single" w:sz="8" w:space="0" w:color="000000"/>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איפיון מיקרוסקופי (</w:t>
            </w:r>
            <w:r w:rsidRPr="004437F3">
              <w:rPr>
                <w:rFonts w:hint="cs"/>
                <w:color w:val="376091"/>
              </w:rPr>
              <w:t>SEM</w:t>
            </w:r>
            <w:r w:rsidRPr="004437F3">
              <w:rPr>
                <w:rFonts w:hint="cs"/>
                <w:color w:val="376091"/>
                <w:rtl/>
              </w:rPr>
              <w:t xml:space="preserve"> ), קרני</w:t>
            </w:r>
            <w:r w:rsidRPr="004437F3">
              <w:rPr>
                <w:rFonts w:hint="cs"/>
                <w:color w:val="376091"/>
              </w:rPr>
              <w:t>X</w:t>
            </w:r>
            <w:r w:rsidRPr="004437F3">
              <w:rPr>
                <w:rFonts w:hint="cs"/>
                <w:color w:val="376091"/>
                <w:rtl/>
              </w:rPr>
              <w:t xml:space="preserve"> של דגמי...</w:t>
            </w:r>
          </w:p>
        </w:tc>
        <w:tc>
          <w:tcPr>
            <w:tcW w:w="1481" w:type="dxa"/>
            <w:vMerge w:val="restart"/>
            <w:tcBorders>
              <w:top w:val="nil"/>
              <w:left w:val="single" w:sz="8" w:space="0" w:color="auto"/>
              <w:bottom w:val="single" w:sz="8" w:space="0" w:color="000000"/>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414"/>
        </w:trPr>
        <w:tc>
          <w:tcPr>
            <w:tcW w:w="580"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c>
          <w:tcPr>
            <w:tcW w:w="7951" w:type="dxa"/>
            <w:gridSpan w:val="6"/>
            <w:vMerge/>
            <w:tcBorders>
              <w:top w:val="single" w:sz="4" w:space="0" w:color="auto"/>
              <w:left w:val="nil"/>
              <w:bottom w:val="single" w:sz="8" w:space="0" w:color="000000"/>
              <w:right w:val="single" w:sz="8" w:space="0" w:color="000000"/>
            </w:tcBorders>
            <w:vAlign w:val="center"/>
            <w:hideMark/>
          </w:tcPr>
          <w:p w:rsidR="00570D01" w:rsidRPr="004437F3" w:rsidRDefault="00570D01" w:rsidP="004B7706">
            <w:pPr>
              <w:pStyle w:val="smalltablestyle"/>
              <w:bidi w:val="0"/>
              <w:spacing w:line="276" w:lineRule="auto"/>
              <w:rPr>
                <w:color w:val="376091"/>
              </w:rPr>
            </w:pPr>
          </w:p>
        </w:tc>
        <w:tc>
          <w:tcPr>
            <w:tcW w:w="1481" w:type="dxa"/>
            <w:vMerge/>
            <w:tcBorders>
              <w:top w:val="nil"/>
              <w:left w:val="single" w:sz="8" w:space="0" w:color="auto"/>
              <w:bottom w:val="single" w:sz="8" w:space="0" w:color="000000"/>
              <w:right w:val="single" w:sz="8" w:space="0" w:color="auto"/>
            </w:tcBorders>
            <w:vAlign w:val="center"/>
            <w:hideMark/>
          </w:tcPr>
          <w:p w:rsidR="00570D01" w:rsidRPr="004437F3" w:rsidRDefault="00570D01" w:rsidP="004B7706">
            <w:pPr>
              <w:pStyle w:val="smalltablestyle"/>
              <w:bidi w:val="0"/>
              <w:spacing w:line="276" w:lineRule="auto"/>
              <w:rPr>
                <w:color w:val="376091"/>
              </w:rPr>
            </w:pP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rPr>
                <w:color w:val="0000FF"/>
              </w:rPr>
            </w:pPr>
          </w:p>
        </w:tc>
        <w:tc>
          <w:tcPr>
            <w:tcW w:w="1072"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rPr>
                <w:color w:val="0000FF"/>
              </w:rPr>
            </w:pPr>
          </w:p>
        </w:tc>
        <w:tc>
          <w:tcPr>
            <w:tcW w:w="1410"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rPr>
                <w:color w:val="0000FF"/>
              </w:rPr>
            </w:pPr>
          </w:p>
        </w:tc>
        <w:tc>
          <w:tcPr>
            <w:tcW w:w="1360"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rPr>
                <w:rtl/>
              </w:rPr>
            </w:pPr>
          </w:p>
        </w:tc>
        <w:tc>
          <w:tcPr>
            <w:tcW w:w="1175" w:type="dxa"/>
            <w:tcBorders>
              <w:top w:val="nil"/>
              <w:left w:val="nil"/>
              <w:bottom w:val="nil"/>
              <w:right w:val="nil"/>
            </w:tcBorders>
            <w:shd w:val="clear" w:color="auto" w:fill="auto"/>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28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r w:rsidRPr="004437F3">
              <w:t>**</w:t>
            </w:r>
          </w:p>
        </w:tc>
        <w:tc>
          <w:tcPr>
            <w:tcW w:w="4336" w:type="dxa"/>
            <w:gridSpan w:val="3"/>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rPr>
                <w:rtl/>
              </w:rPr>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r w:rsidR="00570D01" w:rsidRPr="003E628E" w:rsidTr="004B7706">
        <w:trPr>
          <w:trHeight w:val="49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5</w:t>
            </w:r>
          </w:p>
        </w:tc>
        <w:tc>
          <w:tcPr>
            <w:tcW w:w="9432" w:type="dxa"/>
            <w:gridSpan w:val="7"/>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עבודות שיבוצעו ע"י קבלני משנה* </w:t>
            </w:r>
          </w:p>
        </w:tc>
      </w:tr>
      <w:tr w:rsidR="00570D01" w:rsidRPr="003E628E" w:rsidTr="004B7706">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0D01" w:rsidRPr="004437F3" w:rsidRDefault="00570D01" w:rsidP="004B7706">
            <w:pPr>
              <w:pStyle w:val="smalltablestyle"/>
              <w:bidi w:val="0"/>
              <w:spacing w:line="276" w:lineRule="auto"/>
            </w:pPr>
            <w:r w:rsidRPr="004437F3">
              <w:t xml:space="preserve"> </w:t>
            </w:r>
          </w:p>
        </w:tc>
        <w:tc>
          <w:tcPr>
            <w:tcW w:w="5696" w:type="dxa"/>
            <w:gridSpan w:val="4"/>
            <w:tcBorders>
              <w:top w:val="single" w:sz="8" w:space="0" w:color="auto"/>
              <w:left w:val="nil"/>
              <w:bottom w:val="single" w:sz="8" w:space="0" w:color="auto"/>
              <w:right w:val="single" w:sz="4" w:space="0" w:color="000000"/>
            </w:tcBorders>
            <w:shd w:val="clear" w:color="auto" w:fill="auto"/>
            <w:vAlign w:val="center"/>
            <w:hideMark/>
          </w:tcPr>
          <w:p w:rsidR="00570D01" w:rsidRPr="004437F3" w:rsidRDefault="00570D01" w:rsidP="004B7706">
            <w:pPr>
              <w:pStyle w:val="smalltablestyle"/>
              <w:spacing w:line="276" w:lineRule="auto"/>
            </w:pPr>
            <w:r w:rsidRPr="004437F3">
              <w:rPr>
                <w:rFonts w:hint="cs"/>
                <w:rtl/>
              </w:rPr>
              <w:t>תאור העבודה</w:t>
            </w:r>
          </w:p>
        </w:tc>
        <w:tc>
          <w:tcPr>
            <w:tcW w:w="1175" w:type="dxa"/>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שם הקבלן</w:t>
            </w:r>
          </w:p>
        </w:tc>
        <w:tc>
          <w:tcPr>
            <w:tcW w:w="1080" w:type="dxa"/>
            <w:tcBorders>
              <w:top w:val="single" w:sz="8" w:space="0" w:color="auto"/>
              <w:left w:val="nil"/>
              <w:bottom w:val="single" w:sz="8" w:space="0" w:color="auto"/>
              <w:right w:val="nil"/>
            </w:tcBorders>
            <w:shd w:val="clear" w:color="auto" w:fill="auto"/>
            <w:vAlign w:val="center"/>
            <w:hideMark/>
          </w:tcPr>
          <w:p w:rsidR="00570D01" w:rsidRPr="004437F3" w:rsidRDefault="00570D01" w:rsidP="004B7706">
            <w:pPr>
              <w:pStyle w:val="smalltablestyle"/>
              <w:spacing w:line="276" w:lineRule="auto"/>
            </w:pPr>
            <w:r w:rsidRPr="004437F3">
              <w:rPr>
                <w:rFonts w:hint="cs"/>
                <w:rtl/>
              </w:rPr>
              <w:t> </w:t>
            </w:r>
          </w:p>
        </w:tc>
        <w:tc>
          <w:tcPr>
            <w:tcW w:w="148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 xml:space="preserve"> הסך </w:t>
            </w:r>
          </w:p>
        </w:tc>
      </w:tr>
      <w:tr w:rsidR="00570D01" w:rsidRPr="003E628E" w:rsidTr="004B7706">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1</w:t>
            </w:r>
          </w:p>
        </w:tc>
        <w:tc>
          <w:tcPr>
            <w:tcW w:w="5696" w:type="dxa"/>
            <w:gridSpan w:val="4"/>
            <w:tcBorders>
              <w:top w:val="nil"/>
              <w:left w:val="nil"/>
              <w:bottom w:val="single" w:sz="4"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ייצור ואפיון ...</w:t>
            </w:r>
          </w:p>
        </w:tc>
        <w:tc>
          <w:tcPr>
            <w:tcW w:w="2255" w:type="dxa"/>
            <w:gridSpan w:val="2"/>
            <w:tcBorders>
              <w:top w:val="nil"/>
              <w:left w:val="single" w:sz="4" w:space="0" w:color="auto"/>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אוניברסיטה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2</w:t>
            </w:r>
          </w:p>
        </w:tc>
        <w:tc>
          <w:tcPr>
            <w:tcW w:w="5696" w:type="dxa"/>
            <w:gridSpan w:val="4"/>
            <w:tcBorders>
              <w:top w:val="single" w:sz="4" w:space="0" w:color="auto"/>
              <w:left w:val="single" w:sz="8" w:space="0" w:color="auto"/>
              <w:bottom w:val="single" w:sz="4" w:space="0" w:color="auto"/>
              <w:right w:val="single" w:sz="4" w:space="0" w:color="000000"/>
            </w:tcBorders>
            <w:shd w:val="clear" w:color="000000" w:fill="F2F2F2"/>
            <w:noWrap/>
            <w:vAlign w:val="center"/>
            <w:hideMark/>
          </w:tcPr>
          <w:p w:rsidR="00570D01" w:rsidRPr="004437F3" w:rsidRDefault="00570D01" w:rsidP="004B7706">
            <w:pPr>
              <w:pStyle w:val="smalltablestyle"/>
              <w:spacing w:line="276" w:lineRule="auto"/>
              <w:rPr>
                <w:color w:val="376091"/>
              </w:rPr>
            </w:pPr>
            <w:r w:rsidRPr="004437F3">
              <w:rPr>
                <w:color w:val="376091"/>
                <w:rtl/>
              </w:rPr>
              <w:t xml:space="preserve">בניית דגם... (חומרים + שעות עבודה לפי ... ₪\שעה) </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בית מלאכה של האונ'...</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90"/>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3</w:t>
            </w:r>
          </w:p>
        </w:tc>
        <w:tc>
          <w:tcPr>
            <w:tcW w:w="5696" w:type="dxa"/>
            <w:gridSpan w:val="4"/>
            <w:tcBorders>
              <w:top w:val="single" w:sz="4" w:space="0" w:color="auto"/>
              <w:left w:val="nil"/>
              <w:bottom w:val="single" w:sz="4"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ביצוע עבודות...</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חברת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70D01" w:rsidRPr="004437F3" w:rsidRDefault="00570D01" w:rsidP="004B7706">
            <w:pPr>
              <w:pStyle w:val="smalltablestyle"/>
              <w:bidi w:val="0"/>
              <w:spacing w:line="276" w:lineRule="auto"/>
              <w:rPr>
                <w:color w:val="376091"/>
              </w:rPr>
            </w:pPr>
            <w:r w:rsidRPr="004437F3">
              <w:rPr>
                <w:color w:val="376091"/>
              </w:rPr>
              <w:t>4</w:t>
            </w:r>
          </w:p>
        </w:tc>
        <w:tc>
          <w:tcPr>
            <w:tcW w:w="5696" w:type="dxa"/>
            <w:gridSpan w:val="4"/>
            <w:tcBorders>
              <w:top w:val="single" w:sz="4" w:space="0" w:color="auto"/>
              <w:left w:val="nil"/>
              <w:bottom w:val="single" w:sz="8" w:space="0" w:color="auto"/>
              <w:right w:val="single" w:sz="4"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2255" w:type="dxa"/>
            <w:gridSpan w:val="2"/>
            <w:tcBorders>
              <w:top w:val="single" w:sz="4" w:space="0" w:color="auto"/>
              <w:left w:val="single" w:sz="4" w:space="0" w:color="auto"/>
              <w:bottom w:val="single" w:sz="8" w:space="0" w:color="auto"/>
              <w:right w:val="single" w:sz="8" w:space="0" w:color="000000"/>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70D01" w:rsidRPr="004437F3" w:rsidRDefault="00570D01" w:rsidP="004B7706">
            <w:pPr>
              <w:pStyle w:val="smalltablestyle"/>
              <w:spacing w:line="276" w:lineRule="auto"/>
              <w:rPr>
                <w:color w:val="376091"/>
              </w:rPr>
            </w:pPr>
            <w:r w:rsidRPr="004437F3">
              <w:rPr>
                <w:rFonts w:hint="cs"/>
                <w:color w:val="376091"/>
                <w:rtl/>
              </w:rPr>
              <w:t> </w:t>
            </w: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vAlign w:val="center"/>
            <w:hideMark/>
          </w:tcPr>
          <w:p w:rsidR="00570D01" w:rsidRPr="004437F3" w:rsidRDefault="00570D01" w:rsidP="004B7706">
            <w:pPr>
              <w:pStyle w:val="smalltablestyle"/>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570D01" w:rsidRPr="004437F3" w:rsidRDefault="00570D01" w:rsidP="004B7706">
            <w:pPr>
              <w:pStyle w:val="smalltablestyle"/>
              <w:spacing w:line="276" w:lineRule="auto"/>
            </w:pPr>
            <w:r w:rsidRPr="004437F3">
              <w:rPr>
                <w:rFonts w:hint="cs"/>
                <w:rtl/>
              </w:rPr>
              <w:t>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570D01" w:rsidRPr="004437F3" w:rsidRDefault="00570D01" w:rsidP="004B7706">
            <w:pPr>
              <w:pStyle w:val="smalltablestyle"/>
              <w:spacing w:line="276" w:lineRule="auto"/>
              <w:rPr>
                <w:color w:val="000000"/>
              </w:rPr>
            </w:pPr>
            <w:r w:rsidRPr="004437F3">
              <w:rPr>
                <w:rFonts w:hint="cs"/>
                <w:color w:val="000000"/>
                <w:rtl/>
              </w:rPr>
              <w:t>0</w:t>
            </w:r>
          </w:p>
        </w:tc>
      </w:tr>
      <w:tr w:rsidR="00570D01" w:rsidRPr="003E628E" w:rsidTr="004B7706">
        <w:trPr>
          <w:trHeight w:val="1065"/>
        </w:trPr>
        <w:tc>
          <w:tcPr>
            <w:tcW w:w="580" w:type="dxa"/>
            <w:tcBorders>
              <w:top w:val="nil"/>
              <w:left w:val="nil"/>
              <w:bottom w:val="nil"/>
              <w:right w:val="nil"/>
            </w:tcBorders>
            <w:shd w:val="clear" w:color="auto" w:fill="auto"/>
            <w:noWrap/>
            <w:hideMark/>
          </w:tcPr>
          <w:p w:rsidR="00570D01" w:rsidRPr="004437F3" w:rsidRDefault="00570D01" w:rsidP="004B7706">
            <w:pPr>
              <w:pStyle w:val="smalltablestyle"/>
              <w:bidi w:val="0"/>
              <w:spacing w:line="276" w:lineRule="auto"/>
            </w:pPr>
            <w:r w:rsidRPr="004437F3">
              <w:rPr>
                <w:rFonts w:hint="cs"/>
              </w:rPr>
              <w:t xml:space="preserve">*  </w:t>
            </w:r>
          </w:p>
        </w:tc>
        <w:tc>
          <w:tcPr>
            <w:tcW w:w="9432" w:type="dxa"/>
            <w:gridSpan w:val="7"/>
            <w:tcBorders>
              <w:top w:val="nil"/>
              <w:left w:val="nil"/>
              <w:bottom w:val="nil"/>
              <w:right w:val="nil"/>
            </w:tcBorders>
            <w:shd w:val="clear" w:color="auto" w:fill="auto"/>
            <w:hideMark/>
          </w:tcPr>
          <w:p w:rsidR="00570D01" w:rsidRPr="004437F3" w:rsidRDefault="00570D01" w:rsidP="004B7706">
            <w:pPr>
              <w:pStyle w:val="smalltablestyle"/>
              <w:spacing w:line="276" w:lineRule="auto"/>
            </w:pPr>
            <w:r w:rsidRPr="004437F3">
              <w:rPr>
                <w:rFonts w:hint="cs"/>
                <w:rtl/>
              </w:rPr>
              <w:t>יש לצרף הצעות מחיר מפורטות של קבלני משנה חיצוניים ולפרט מס' שעות עבודה ומחיר לשעה לבתי- מלאכה או מעבדות של החברה. התשלום יהיה כנגד חשבוניות מס של קבלני חוץ, או חיובים פנימיים ברורים ומסודרים של  יחידות בתוך החברה (בתי מלאכה, מעבדות וכו').</w:t>
            </w:r>
          </w:p>
        </w:tc>
      </w:tr>
      <w:tr w:rsidR="00570D01" w:rsidRPr="003E628E" w:rsidTr="004B7706">
        <w:trPr>
          <w:trHeight w:val="30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single" w:sz="4" w:space="0" w:color="auto"/>
              <w:right w:val="nil"/>
            </w:tcBorders>
            <w:shd w:val="clear" w:color="000000" w:fill="DDD9C3"/>
            <w:noWrap/>
            <w:vAlign w:val="center"/>
            <w:hideMark/>
          </w:tcPr>
          <w:p w:rsidR="00570D01" w:rsidRPr="004437F3" w:rsidRDefault="00570D01" w:rsidP="004B7706">
            <w:pPr>
              <w:pStyle w:val="smalltablestyle"/>
              <w:bidi w:val="0"/>
              <w:spacing w:line="276" w:lineRule="auto"/>
            </w:pPr>
            <w:r w:rsidRPr="004437F3">
              <w:t> </w:t>
            </w:r>
          </w:p>
        </w:tc>
      </w:tr>
      <w:tr w:rsidR="00570D01" w:rsidRPr="003E628E" w:rsidTr="004B7706">
        <w:trPr>
          <w:trHeight w:val="315"/>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שם החותם</w:t>
            </w: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תפקיד</w:t>
            </w: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חתימה</w:t>
            </w: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spacing w:line="276" w:lineRule="auto"/>
            </w:pPr>
            <w:r w:rsidRPr="004437F3">
              <w:rPr>
                <w:rFonts w:hint="cs"/>
                <w:rtl/>
              </w:rPr>
              <w:t xml:space="preserve"> חותמת </w:t>
            </w:r>
          </w:p>
        </w:tc>
      </w:tr>
      <w:tr w:rsidR="00570D01" w:rsidRPr="003E628E" w:rsidTr="004B7706">
        <w:trPr>
          <w:trHeight w:val="150"/>
        </w:trPr>
        <w:tc>
          <w:tcPr>
            <w:tcW w:w="5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70D01" w:rsidRPr="004437F3" w:rsidRDefault="00570D01" w:rsidP="004B7706">
            <w:pPr>
              <w:pStyle w:val="smalltablestyle"/>
              <w:bidi w:val="0"/>
              <w:spacing w:line="276" w:lineRule="auto"/>
            </w:pPr>
          </w:p>
        </w:tc>
      </w:tr>
    </w:tbl>
    <w:p w:rsidR="00570D01" w:rsidRPr="003E628E" w:rsidRDefault="00570D01" w:rsidP="00570D01">
      <w:pPr>
        <w:spacing w:line="276" w:lineRule="auto"/>
        <w:rPr>
          <w:szCs w:val="24"/>
        </w:rPr>
      </w:pPr>
      <w:r w:rsidRPr="003E628E">
        <w:rPr>
          <w:szCs w:val="24"/>
        </w:rPr>
        <w:br w:type="page"/>
      </w:r>
    </w:p>
    <w:p w:rsidR="00570D01" w:rsidRPr="003E628E" w:rsidRDefault="00570D01" w:rsidP="00570D01">
      <w:pPr>
        <w:spacing w:line="276" w:lineRule="auto"/>
        <w:rPr>
          <w:szCs w:val="24"/>
        </w:rPr>
        <w:sectPr w:rsidR="00570D01" w:rsidRPr="003E628E" w:rsidSect="001C41B5">
          <w:headerReference w:type="even" r:id="rId21"/>
          <w:footerReference w:type="even" r:id="rId22"/>
          <w:headerReference w:type="first" r:id="rId23"/>
          <w:footerReference w:type="first" r:id="rId24"/>
          <w:pgSz w:w="11907" w:h="16839"/>
          <w:pgMar w:top="1134" w:right="1134" w:bottom="1134" w:left="1134" w:header="709" w:footer="709" w:gutter="0"/>
          <w:cols w:space="720"/>
          <w:titlePg/>
          <w:bidi/>
          <w:rtlGutter/>
          <w:docGrid w:linePitch="360"/>
        </w:sectPr>
      </w:pPr>
    </w:p>
    <w:p w:rsidR="00570D01" w:rsidRPr="003E628E" w:rsidRDefault="00570D01" w:rsidP="00570D01">
      <w:pPr>
        <w:rPr>
          <w:rtl/>
        </w:rPr>
      </w:pPr>
      <w:r w:rsidRPr="003E628E">
        <w:rPr>
          <w:rFonts w:hint="cs"/>
          <w:rtl/>
        </w:rPr>
        <w:t>נספח ב'</w:t>
      </w:r>
    </w:p>
    <w:p w:rsidR="00570D01" w:rsidRPr="003E628E" w:rsidRDefault="00570D01" w:rsidP="00570D01">
      <w:pPr>
        <w:spacing w:line="276" w:lineRule="auto"/>
        <w:rPr>
          <w:szCs w:val="24"/>
          <w:rtl/>
        </w:rPr>
        <w:sectPr w:rsidR="00570D01" w:rsidRPr="003E628E" w:rsidSect="001C41B5">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08" w:footer="708" w:gutter="0"/>
          <w:cols w:space="708"/>
          <w:bidi/>
          <w:rtlGutter/>
          <w:docGrid w:linePitch="360"/>
        </w:sectPr>
      </w:pPr>
    </w:p>
    <w:p w:rsidR="00570D01" w:rsidRPr="003E628E" w:rsidRDefault="00570D01" w:rsidP="00570D01">
      <w:pPr>
        <w:tabs>
          <w:tab w:val="left" w:pos="386"/>
        </w:tabs>
        <w:spacing w:line="276" w:lineRule="auto"/>
        <w:ind w:left="26"/>
        <w:jc w:val="right"/>
        <w:rPr>
          <w:szCs w:val="24"/>
          <w:rtl/>
        </w:rPr>
      </w:pPr>
    </w:p>
    <w:p w:rsidR="00570D01" w:rsidRPr="006F2768" w:rsidRDefault="00570D01" w:rsidP="00570D01">
      <w:pPr>
        <w:widowControl w:val="0"/>
        <w:spacing w:line="276" w:lineRule="auto"/>
        <w:ind w:hanging="284"/>
        <w:jc w:val="center"/>
        <w:rPr>
          <w:b/>
          <w:bCs/>
          <w:szCs w:val="24"/>
          <w:u w:val="single"/>
          <w:rtl/>
        </w:rPr>
      </w:pPr>
      <w:r w:rsidRPr="00B27A58">
        <w:rPr>
          <w:rFonts w:hint="eastAsia"/>
          <w:b/>
          <w:bCs/>
          <w:szCs w:val="24"/>
          <w:u w:val="single"/>
          <w:rtl/>
        </w:rPr>
        <w:t>הסכם</w:t>
      </w:r>
      <w:r w:rsidRPr="00B27A58">
        <w:rPr>
          <w:b/>
          <w:bCs/>
          <w:szCs w:val="24"/>
          <w:u w:val="single"/>
          <w:rtl/>
        </w:rPr>
        <w:t xml:space="preserve"> </w:t>
      </w:r>
    </w:p>
    <w:p w:rsidR="00570D01" w:rsidRPr="003E628E" w:rsidRDefault="00570D01" w:rsidP="00570D01">
      <w:pPr>
        <w:widowControl w:val="0"/>
        <w:spacing w:line="276" w:lineRule="auto"/>
        <w:ind w:hanging="284"/>
        <w:jc w:val="center"/>
        <w:rPr>
          <w:b/>
          <w:bCs/>
          <w:szCs w:val="24"/>
          <w:rtl/>
        </w:rPr>
      </w:pPr>
    </w:p>
    <w:p w:rsidR="00570D01" w:rsidRPr="003E628E" w:rsidRDefault="00570D01" w:rsidP="00570D01">
      <w:pPr>
        <w:widowControl w:val="0"/>
        <w:spacing w:line="276" w:lineRule="auto"/>
        <w:ind w:hanging="284"/>
        <w:jc w:val="center"/>
        <w:rPr>
          <w:b/>
          <w:bCs/>
          <w:szCs w:val="24"/>
          <w:rtl/>
        </w:rPr>
      </w:pPr>
      <w:r w:rsidRPr="003E628E">
        <w:rPr>
          <w:rFonts w:hint="cs"/>
          <w:b/>
          <w:bCs/>
          <w:szCs w:val="24"/>
          <w:rtl/>
        </w:rPr>
        <w:t>תיק מס'..............</w:t>
      </w:r>
    </w:p>
    <w:p w:rsidR="00570D01" w:rsidRPr="003E628E" w:rsidRDefault="00570D01" w:rsidP="00570D01">
      <w:pPr>
        <w:spacing w:line="276" w:lineRule="auto"/>
        <w:ind w:left="720" w:hanging="630"/>
        <w:jc w:val="center"/>
        <w:rPr>
          <w:szCs w:val="24"/>
          <w:rtl/>
        </w:rPr>
      </w:pPr>
    </w:p>
    <w:p w:rsidR="00570D01" w:rsidRPr="003E628E" w:rsidRDefault="00570D01" w:rsidP="00570D01">
      <w:pPr>
        <w:spacing w:line="276" w:lineRule="auto"/>
        <w:ind w:left="720" w:hanging="630"/>
        <w:jc w:val="center"/>
        <w:rPr>
          <w:szCs w:val="24"/>
          <w:rtl/>
        </w:rPr>
      </w:pPr>
      <w:r w:rsidRPr="003E628E">
        <w:rPr>
          <w:rFonts w:hint="cs"/>
          <w:szCs w:val="24"/>
          <w:rtl/>
        </w:rPr>
        <w:t xml:space="preserve">שנערך ונחתם בירושלים ביום _________ לחודש ________ לשנת ______ </w:t>
      </w:r>
      <w:r w:rsidRPr="003E628E">
        <w:rPr>
          <w:rFonts w:hint="cs"/>
          <w:szCs w:val="24"/>
          <w:rtl/>
        </w:rPr>
        <w:br/>
      </w:r>
    </w:p>
    <w:p w:rsidR="00570D01" w:rsidRPr="003E628E" w:rsidRDefault="00570D01" w:rsidP="00570D01">
      <w:pPr>
        <w:spacing w:line="276" w:lineRule="auto"/>
        <w:jc w:val="center"/>
        <w:rPr>
          <w:szCs w:val="24"/>
          <w:rtl/>
        </w:rPr>
      </w:pPr>
      <w:r w:rsidRPr="003E628E">
        <w:rPr>
          <w:rFonts w:hint="cs"/>
          <w:szCs w:val="24"/>
          <w:rtl/>
        </w:rPr>
        <w:t>בין</w:t>
      </w:r>
    </w:p>
    <w:p w:rsidR="00570D01" w:rsidRPr="003E628E" w:rsidRDefault="00570D01" w:rsidP="00570D01">
      <w:pPr>
        <w:spacing w:line="276" w:lineRule="auto"/>
        <w:jc w:val="center"/>
        <w:rPr>
          <w:szCs w:val="24"/>
          <w:rtl/>
        </w:rPr>
      </w:pPr>
    </w:p>
    <w:p w:rsidR="00570D01" w:rsidRPr="003E628E" w:rsidRDefault="00570D01" w:rsidP="00570D01">
      <w:pPr>
        <w:spacing w:line="276" w:lineRule="auto"/>
        <w:rPr>
          <w:szCs w:val="24"/>
          <w:rtl/>
        </w:rPr>
      </w:pPr>
      <w:r w:rsidRPr="003E628E">
        <w:rPr>
          <w:rFonts w:hint="cs"/>
          <w:szCs w:val="24"/>
          <w:rtl/>
        </w:rPr>
        <w:t>ממשלת ישראל בשם מדינת ישראל המיוצגת ע"י המנהל הכללי במשרד התשתיות הלאומיות ביחד עם החשב של המשרד (להלן- "</w:t>
      </w:r>
      <w:r w:rsidRPr="003E628E">
        <w:rPr>
          <w:rFonts w:hint="cs"/>
          <w:b/>
          <w:bCs/>
          <w:szCs w:val="24"/>
          <w:rtl/>
        </w:rPr>
        <w:t>המשרד</w:t>
      </w:r>
      <w:r w:rsidRPr="003E628E">
        <w:rPr>
          <w:rFonts w:hint="cs"/>
          <w:szCs w:val="24"/>
          <w:rtl/>
        </w:rPr>
        <w:t xml:space="preserve">")  </w:t>
      </w:r>
    </w:p>
    <w:p w:rsidR="00570D01" w:rsidRDefault="00570D01" w:rsidP="00570D01">
      <w:pPr>
        <w:spacing w:line="276" w:lineRule="auto"/>
        <w:jc w:val="right"/>
        <w:rPr>
          <w:szCs w:val="24"/>
          <w:rtl/>
        </w:rPr>
      </w:pPr>
      <w:r w:rsidRPr="003E628E">
        <w:rPr>
          <w:rFonts w:hint="cs"/>
          <w:szCs w:val="24"/>
          <w:u w:val="single"/>
          <w:rtl/>
        </w:rPr>
        <w:t>מצד אחד</w:t>
      </w:r>
    </w:p>
    <w:p w:rsidR="00570D01" w:rsidRDefault="00570D01" w:rsidP="00570D01">
      <w:pPr>
        <w:spacing w:line="276" w:lineRule="auto"/>
        <w:jc w:val="right"/>
        <w:rPr>
          <w:szCs w:val="24"/>
          <w:rtl/>
        </w:rPr>
      </w:pPr>
    </w:p>
    <w:p w:rsidR="00570D01" w:rsidRPr="003E628E" w:rsidRDefault="00570D01" w:rsidP="00570D01">
      <w:pPr>
        <w:spacing w:line="276" w:lineRule="auto"/>
        <w:jc w:val="right"/>
        <w:rPr>
          <w:szCs w:val="24"/>
          <w:rtl/>
        </w:rPr>
      </w:pPr>
    </w:p>
    <w:p w:rsidR="00570D01" w:rsidRDefault="00570D01" w:rsidP="00570D01">
      <w:pPr>
        <w:spacing w:line="276" w:lineRule="auto"/>
        <w:jc w:val="center"/>
        <w:rPr>
          <w:szCs w:val="24"/>
          <w:rtl/>
        </w:rPr>
      </w:pPr>
      <w:r w:rsidRPr="003E628E">
        <w:rPr>
          <w:rFonts w:hint="cs"/>
          <w:szCs w:val="24"/>
          <w:rtl/>
        </w:rPr>
        <w:t xml:space="preserve">ו ב י ן </w:t>
      </w:r>
    </w:p>
    <w:p w:rsidR="00570D01" w:rsidRPr="003E628E" w:rsidRDefault="00570D01" w:rsidP="00570D01">
      <w:pPr>
        <w:spacing w:line="276" w:lineRule="auto"/>
        <w:jc w:val="center"/>
        <w:rPr>
          <w:szCs w:val="24"/>
          <w:rtl/>
        </w:rPr>
      </w:pPr>
    </w:p>
    <w:p w:rsidR="00570D01" w:rsidRPr="003E628E" w:rsidRDefault="00570D01" w:rsidP="00570D01">
      <w:pPr>
        <w:spacing w:line="276" w:lineRule="auto"/>
        <w:rPr>
          <w:b/>
          <w:bCs/>
          <w:szCs w:val="24"/>
          <w:rtl/>
        </w:rPr>
      </w:pPr>
      <w:r w:rsidRPr="003E628E">
        <w:rPr>
          <w:rFonts w:hint="cs"/>
          <w:b/>
          <w:bCs/>
          <w:szCs w:val="24"/>
          <w:rtl/>
        </w:rPr>
        <w:t>________________________</w:t>
      </w:r>
    </w:p>
    <w:p w:rsidR="00570D01" w:rsidRPr="003E628E" w:rsidRDefault="00570D01" w:rsidP="00570D01">
      <w:pPr>
        <w:spacing w:line="276" w:lineRule="auto"/>
        <w:rPr>
          <w:szCs w:val="24"/>
          <w:rtl/>
        </w:rPr>
      </w:pPr>
      <w:r w:rsidRPr="003E628E">
        <w:rPr>
          <w:rFonts w:hint="cs"/>
          <w:szCs w:val="24"/>
          <w:rtl/>
        </w:rPr>
        <w:t>על ידי __________________________ (להלן - "</w:t>
      </w:r>
      <w:r w:rsidRPr="003E628E">
        <w:rPr>
          <w:rFonts w:hint="cs"/>
          <w:b/>
          <w:bCs/>
          <w:szCs w:val="24"/>
          <w:rtl/>
        </w:rPr>
        <w:t>היזם</w:t>
      </w:r>
      <w:r w:rsidRPr="003E628E">
        <w:rPr>
          <w:rFonts w:hint="cs"/>
          <w:szCs w:val="24"/>
          <w:rtl/>
        </w:rPr>
        <w:t>")</w:t>
      </w:r>
    </w:p>
    <w:p w:rsidR="00570D01" w:rsidRDefault="00570D01" w:rsidP="00570D01">
      <w:pPr>
        <w:spacing w:line="276" w:lineRule="auto"/>
        <w:jc w:val="right"/>
        <w:rPr>
          <w:szCs w:val="24"/>
          <w:u w:val="single"/>
          <w:rtl/>
        </w:rPr>
      </w:pPr>
      <w:r w:rsidRPr="003E628E">
        <w:rPr>
          <w:rFonts w:hint="cs"/>
          <w:szCs w:val="24"/>
          <w:rtl/>
        </w:rPr>
        <w:t xml:space="preserve">  </w:t>
      </w:r>
      <w:r w:rsidRPr="003E628E">
        <w:rPr>
          <w:rFonts w:hint="cs"/>
          <w:szCs w:val="24"/>
          <w:u w:val="single"/>
          <w:rtl/>
        </w:rPr>
        <w:t>מצד שני</w:t>
      </w:r>
    </w:p>
    <w:p w:rsidR="00570D01" w:rsidRDefault="00570D01" w:rsidP="00570D01">
      <w:pPr>
        <w:spacing w:line="276" w:lineRule="auto"/>
        <w:jc w:val="right"/>
        <w:rPr>
          <w:szCs w:val="24"/>
          <w:u w:val="single"/>
          <w:rtl/>
        </w:rPr>
      </w:pPr>
    </w:p>
    <w:p w:rsidR="00570D01" w:rsidRPr="003E628E" w:rsidRDefault="00570D01" w:rsidP="00570D01">
      <w:pPr>
        <w:spacing w:line="276" w:lineRule="auto"/>
        <w:jc w:val="right"/>
        <w:rPr>
          <w:szCs w:val="24"/>
          <w:u w:val="single"/>
          <w:rtl/>
        </w:rPr>
      </w:pPr>
    </w:p>
    <w:tbl>
      <w:tblPr>
        <w:bidiVisual/>
        <w:tblW w:w="0" w:type="auto"/>
        <w:tblLook w:val="01E0"/>
      </w:tblPr>
      <w:tblGrid>
        <w:gridCol w:w="907"/>
        <w:gridCol w:w="7615"/>
      </w:tblGrid>
      <w:tr w:rsidR="00570D01" w:rsidRPr="003E628E" w:rsidTr="004B7706">
        <w:tc>
          <w:tcPr>
            <w:tcW w:w="907" w:type="dxa"/>
            <w:hideMark/>
          </w:tcPr>
          <w:p w:rsidR="00570D01" w:rsidRPr="003E628E" w:rsidRDefault="00570D01" w:rsidP="004B7706">
            <w:pPr>
              <w:spacing w:line="276" w:lineRule="auto"/>
              <w:rPr>
                <w:szCs w:val="24"/>
              </w:rPr>
            </w:pPr>
            <w:r w:rsidRPr="004437F3">
              <w:rPr>
                <w:rStyle w:val="smalltablestyleChar"/>
                <w:rFonts w:hint="cs"/>
                <w:rtl/>
              </w:rPr>
              <w:t>הואיל</w:t>
            </w:r>
            <w:r w:rsidRPr="003E628E">
              <w:rPr>
                <w:rFonts w:hint="cs"/>
                <w:szCs w:val="24"/>
                <w:rtl/>
              </w:rPr>
              <w:t>:</w:t>
            </w:r>
          </w:p>
        </w:tc>
        <w:tc>
          <w:tcPr>
            <w:tcW w:w="7615" w:type="dxa"/>
            <w:hideMark/>
          </w:tcPr>
          <w:p w:rsidR="00570D01" w:rsidRPr="003E628E" w:rsidRDefault="00570D01" w:rsidP="004B7706">
            <w:pPr>
              <w:spacing w:line="276" w:lineRule="auto"/>
              <w:rPr>
                <w:szCs w:val="24"/>
              </w:rPr>
            </w:pPr>
            <w:r w:rsidRPr="003E628E">
              <w:rPr>
                <w:rFonts w:hint="cs"/>
                <w:szCs w:val="24"/>
                <w:rtl/>
              </w:rPr>
              <w:t xml:space="preserve">והמשרד פרסם מכרז פומבי מס' </w:t>
            </w:r>
            <w:r>
              <w:rPr>
                <w:rFonts w:hint="cs"/>
                <w:szCs w:val="24"/>
                <w:rtl/>
              </w:rPr>
              <w:t>17</w:t>
            </w:r>
            <w:r w:rsidRPr="003E628E">
              <w:rPr>
                <w:rFonts w:hint="cs"/>
                <w:szCs w:val="24"/>
                <w:rtl/>
              </w:rPr>
              <w:t>/</w:t>
            </w:r>
            <w:r>
              <w:rPr>
                <w:rFonts w:hint="cs"/>
                <w:szCs w:val="24"/>
                <w:rtl/>
              </w:rPr>
              <w:t>11</w:t>
            </w:r>
            <w:r w:rsidRPr="003E628E">
              <w:rPr>
                <w:rFonts w:hint="cs"/>
                <w:szCs w:val="24"/>
                <w:rtl/>
              </w:rPr>
              <w:t xml:space="preserve"> להגשת הצעות להשקעת קרן ההזנק של המשרד בתוכניות בנושאי אנרגיה חלופית, מתחדשת או התייעלות אנרגטית (להלן: "</w:t>
            </w:r>
            <w:r w:rsidRPr="003E628E">
              <w:rPr>
                <w:rFonts w:hint="cs"/>
                <w:b/>
                <w:bCs/>
                <w:szCs w:val="24"/>
                <w:rtl/>
              </w:rPr>
              <w:t>המכרז</w:t>
            </w:r>
            <w:r w:rsidRPr="003E628E">
              <w:rPr>
                <w:rFonts w:hint="cs"/>
                <w:szCs w:val="24"/>
                <w:rtl/>
              </w:rPr>
              <w:t>");</w:t>
            </w:r>
          </w:p>
        </w:tc>
      </w:tr>
      <w:tr w:rsidR="00570D01" w:rsidRPr="003E628E" w:rsidTr="004B7706">
        <w:tc>
          <w:tcPr>
            <w:tcW w:w="907" w:type="dxa"/>
          </w:tcPr>
          <w:p w:rsidR="00570D01" w:rsidRPr="003E628E" w:rsidRDefault="00570D01" w:rsidP="004B7706">
            <w:pPr>
              <w:spacing w:line="276" w:lineRule="auto"/>
              <w:rPr>
                <w:szCs w:val="24"/>
              </w:rPr>
            </w:pPr>
          </w:p>
        </w:tc>
        <w:tc>
          <w:tcPr>
            <w:tcW w:w="7615" w:type="dxa"/>
          </w:tcPr>
          <w:p w:rsidR="00570D01" w:rsidRPr="003E628E" w:rsidRDefault="00570D01" w:rsidP="004B7706">
            <w:pPr>
              <w:spacing w:line="276" w:lineRule="auto"/>
              <w:rPr>
                <w:szCs w:val="24"/>
              </w:rPr>
            </w:pPr>
          </w:p>
        </w:tc>
      </w:tr>
      <w:tr w:rsidR="00570D01" w:rsidRPr="003E628E" w:rsidTr="004B7706">
        <w:tc>
          <w:tcPr>
            <w:tcW w:w="907" w:type="dxa"/>
            <w:hideMark/>
          </w:tcPr>
          <w:p w:rsidR="00570D01" w:rsidRPr="003E628E" w:rsidRDefault="00570D01" w:rsidP="004B7706">
            <w:pPr>
              <w:spacing w:line="276" w:lineRule="auto"/>
              <w:rPr>
                <w:szCs w:val="24"/>
              </w:rPr>
            </w:pPr>
            <w:r w:rsidRPr="003E628E">
              <w:rPr>
                <w:rFonts w:hint="cs"/>
                <w:szCs w:val="24"/>
                <w:rtl/>
              </w:rPr>
              <w:t>והואיל:</w:t>
            </w:r>
          </w:p>
        </w:tc>
        <w:tc>
          <w:tcPr>
            <w:tcW w:w="7615" w:type="dxa"/>
            <w:hideMark/>
          </w:tcPr>
          <w:p w:rsidR="00570D01" w:rsidRPr="003E628E" w:rsidRDefault="00570D01" w:rsidP="004B7706">
            <w:pPr>
              <w:spacing w:line="276" w:lineRule="auto"/>
              <w:rPr>
                <w:szCs w:val="24"/>
              </w:rPr>
            </w:pPr>
            <w:r w:rsidRPr="003E628E">
              <w:rPr>
                <w:rFonts w:hint="cs"/>
                <w:szCs w:val="24"/>
                <w:rtl/>
              </w:rPr>
              <w:t>והיזם פנה למשרד בהצעה להשקעה בתוכנית בנושא ________________________ (להלן: "ההצעה" ו-"התכנית" בהתאמה);</w:t>
            </w:r>
          </w:p>
        </w:tc>
      </w:tr>
      <w:tr w:rsidR="00570D01" w:rsidRPr="003E628E" w:rsidTr="004B7706">
        <w:tc>
          <w:tcPr>
            <w:tcW w:w="907" w:type="dxa"/>
          </w:tcPr>
          <w:p w:rsidR="00570D01" w:rsidRPr="003E628E" w:rsidRDefault="00570D01" w:rsidP="004B7706">
            <w:pPr>
              <w:spacing w:line="276" w:lineRule="auto"/>
              <w:rPr>
                <w:szCs w:val="24"/>
              </w:rPr>
            </w:pPr>
          </w:p>
        </w:tc>
        <w:tc>
          <w:tcPr>
            <w:tcW w:w="7615" w:type="dxa"/>
          </w:tcPr>
          <w:p w:rsidR="00570D01" w:rsidRPr="003E628E" w:rsidRDefault="00570D01" w:rsidP="004B7706">
            <w:pPr>
              <w:spacing w:line="276" w:lineRule="auto"/>
              <w:rPr>
                <w:szCs w:val="24"/>
              </w:rPr>
            </w:pPr>
          </w:p>
        </w:tc>
      </w:tr>
      <w:tr w:rsidR="00570D01" w:rsidRPr="003E628E" w:rsidTr="004B7706">
        <w:tc>
          <w:tcPr>
            <w:tcW w:w="907" w:type="dxa"/>
            <w:hideMark/>
          </w:tcPr>
          <w:p w:rsidR="00570D01" w:rsidRPr="003E628E" w:rsidRDefault="00570D01" w:rsidP="004B7706">
            <w:pPr>
              <w:spacing w:line="276" w:lineRule="auto"/>
              <w:rPr>
                <w:szCs w:val="24"/>
              </w:rPr>
            </w:pPr>
            <w:r w:rsidRPr="003E628E">
              <w:rPr>
                <w:rFonts w:hint="cs"/>
                <w:szCs w:val="24"/>
                <w:rtl/>
              </w:rPr>
              <w:t>והואיל:</w:t>
            </w:r>
          </w:p>
        </w:tc>
        <w:tc>
          <w:tcPr>
            <w:tcW w:w="7615" w:type="dxa"/>
            <w:hideMark/>
          </w:tcPr>
          <w:p w:rsidR="00570D01" w:rsidRPr="003E628E" w:rsidRDefault="00570D01" w:rsidP="004B7706">
            <w:pPr>
              <w:spacing w:line="276" w:lineRule="auto"/>
              <w:rPr>
                <w:szCs w:val="24"/>
              </w:rPr>
            </w:pPr>
            <w:r w:rsidRPr="003E628E">
              <w:rPr>
                <w:rFonts w:hint="cs"/>
                <w:szCs w:val="24"/>
                <w:rtl/>
              </w:rPr>
              <w:t>וההצעה נבחרה</w:t>
            </w:r>
            <w:r>
              <w:rPr>
                <w:rFonts w:hint="cs"/>
                <w:szCs w:val="24"/>
                <w:rtl/>
              </w:rPr>
              <w:t xml:space="preserve"> כזוכה</w:t>
            </w:r>
            <w:r w:rsidRPr="003E628E">
              <w:rPr>
                <w:rFonts w:hint="cs"/>
                <w:szCs w:val="24"/>
                <w:rtl/>
              </w:rPr>
              <w:t xml:space="preserve"> על ידי ועדת המכרזים בהחלטתה מיום _____________;</w:t>
            </w:r>
          </w:p>
        </w:tc>
      </w:tr>
      <w:tr w:rsidR="00570D01" w:rsidRPr="003E628E" w:rsidTr="004B7706">
        <w:tc>
          <w:tcPr>
            <w:tcW w:w="907" w:type="dxa"/>
          </w:tcPr>
          <w:p w:rsidR="00570D01" w:rsidRPr="003E628E" w:rsidRDefault="00570D01" w:rsidP="004B7706">
            <w:pPr>
              <w:spacing w:line="276" w:lineRule="auto"/>
              <w:rPr>
                <w:szCs w:val="24"/>
              </w:rPr>
            </w:pPr>
          </w:p>
        </w:tc>
        <w:tc>
          <w:tcPr>
            <w:tcW w:w="7615" w:type="dxa"/>
          </w:tcPr>
          <w:p w:rsidR="00570D01" w:rsidRPr="003E628E" w:rsidRDefault="00570D01" w:rsidP="004B7706">
            <w:pPr>
              <w:spacing w:line="276" w:lineRule="auto"/>
              <w:rPr>
                <w:szCs w:val="24"/>
              </w:rPr>
            </w:pPr>
          </w:p>
        </w:tc>
      </w:tr>
      <w:tr w:rsidR="00570D01" w:rsidRPr="003E628E" w:rsidTr="004B7706">
        <w:tc>
          <w:tcPr>
            <w:tcW w:w="907" w:type="dxa"/>
            <w:hideMark/>
          </w:tcPr>
          <w:p w:rsidR="00570D01" w:rsidRPr="003E628E" w:rsidRDefault="00570D01" w:rsidP="004B7706">
            <w:pPr>
              <w:spacing w:line="276" w:lineRule="auto"/>
              <w:rPr>
                <w:szCs w:val="24"/>
              </w:rPr>
            </w:pPr>
            <w:r w:rsidRPr="003E628E">
              <w:rPr>
                <w:rFonts w:hint="cs"/>
                <w:szCs w:val="24"/>
                <w:rtl/>
              </w:rPr>
              <w:t>והואיל:</w:t>
            </w:r>
          </w:p>
        </w:tc>
        <w:tc>
          <w:tcPr>
            <w:tcW w:w="7615" w:type="dxa"/>
            <w:hideMark/>
          </w:tcPr>
          <w:p w:rsidR="00570D01" w:rsidRPr="003E628E" w:rsidRDefault="00570D01" w:rsidP="004B7706">
            <w:pPr>
              <w:spacing w:line="276" w:lineRule="auto"/>
              <w:rPr>
                <w:szCs w:val="24"/>
              </w:rPr>
            </w:pPr>
            <w:r w:rsidRPr="003E628E">
              <w:rPr>
                <w:rFonts w:hint="cs"/>
                <w:szCs w:val="24"/>
                <w:rtl/>
              </w:rPr>
              <w:t>והצדדים חפצים לקבוע ולהגדיר את מסכת היחסים המשפטיים שביניהם בקשר לביצוע התוכנית במסגרת הוראות הסכם זה;</w:t>
            </w:r>
          </w:p>
        </w:tc>
      </w:tr>
    </w:tbl>
    <w:p w:rsidR="00570D01" w:rsidRPr="003E628E" w:rsidRDefault="00570D01" w:rsidP="00570D01">
      <w:pPr>
        <w:spacing w:line="276" w:lineRule="auto"/>
        <w:ind w:left="708" w:hanging="708"/>
        <w:jc w:val="center"/>
        <w:rPr>
          <w:szCs w:val="24"/>
          <w:rtl/>
        </w:rPr>
      </w:pPr>
      <w:r w:rsidRPr="003E628E">
        <w:rPr>
          <w:rFonts w:hint="cs"/>
          <w:szCs w:val="24"/>
          <w:rtl/>
        </w:rPr>
        <w:br/>
        <w:t>לפיכך הוסכם והותנה בין הצדדים כדלקמן:</w:t>
      </w:r>
    </w:p>
    <w:p w:rsidR="00570D01" w:rsidRPr="003E628E" w:rsidRDefault="00570D01" w:rsidP="00570D01">
      <w:pPr>
        <w:spacing w:line="276" w:lineRule="auto"/>
        <w:ind w:left="708" w:hanging="708"/>
        <w:jc w:val="center"/>
        <w:rPr>
          <w:szCs w:val="24"/>
          <w:rtl/>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מבוא, נספחים ופרשנות</w:t>
      </w:r>
    </w:p>
    <w:p w:rsidR="00570D01" w:rsidRPr="003E628E" w:rsidRDefault="00570D01" w:rsidP="00570D01">
      <w:pPr>
        <w:spacing w:line="276" w:lineRule="auto"/>
        <w:rPr>
          <w:b/>
          <w:bCs/>
          <w:szCs w:val="24"/>
          <w:u w:val="single"/>
        </w:rPr>
      </w:pP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להסכם זה מצורפים המסמכים כדלקמן:</w:t>
      </w:r>
    </w:p>
    <w:p w:rsidR="00570D01" w:rsidRPr="003E628E" w:rsidRDefault="00570D01" w:rsidP="00570D01">
      <w:pPr>
        <w:numPr>
          <w:ilvl w:val="2"/>
          <w:numId w:val="26"/>
        </w:numPr>
        <w:spacing w:line="276" w:lineRule="auto"/>
        <w:ind w:right="0"/>
        <w:jc w:val="both"/>
        <w:rPr>
          <w:szCs w:val="24"/>
        </w:rPr>
      </w:pPr>
      <w:r w:rsidRPr="003E628E">
        <w:rPr>
          <w:rFonts w:hint="cs"/>
          <w:szCs w:val="24"/>
          <w:rtl/>
        </w:rPr>
        <w:t>נספח א'- מסמכי המכרז.</w:t>
      </w:r>
    </w:p>
    <w:p w:rsidR="00570D01" w:rsidRPr="003E628E" w:rsidRDefault="00570D01" w:rsidP="00570D01">
      <w:pPr>
        <w:numPr>
          <w:ilvl w:val="2"/>
          <w:numId w:val="26"/>
        </w:numPr>
        <w:spacing w:line="276" w:lineRule="auto"/>
        <w:ind w:right="0"/>
        <w:jc w:val="both"/>
        <w:rPr>
          <w:szCs w:val="24"/>
        </w:rPr>
      </w:pPr>
      <w:r w:rsidRPr="003E628E">
        <w:rPr>
          <w:rFonts w:hint="cs"/>
          <w:szCs w:val="24"/>
          <w:rtl/>
        </w:rPr>
        <w:t xml:space="preserve"> מסמכי ההצעה, לרבות מסמכים רלוונטיים שהוגשו במסגרת הליך הבחירה, לרבות הודעת המשרד על זכיית ההצעה, קביעת התקציב המאושר וכל פרט או תנאי מיוחד כפי שנדרש על ידי המשרד במסגרת אישור ההצעה.</w:t>
      </w:r>
    </w:p>
    <w:p w:rsidR="00570D01" w:rsidRDefault="00570D01" w:rsidP="00570D01">
      <w:pPr>
        <w:numPr>
          <w:ilvl w:val="2"/>
          <w:numId w:val="26"/>
        </w:numPr>
        <w:spacing w:line="276" w:lineRule="auto"/>
        <w:ind w:right="0"/>
        <w:jc w:val="both"/>
        <w:rPr>
          <w:szCs w:val="24"/>
        </w:rPr>
      </w:pPr>
      <w:r w:rsidRPr="003E628E">
        <w:rPr>
          <w:rFonts w:hint="cs"/>
          <w:szCs w:val="24"/>
          <w:rtl/>
        </w:rPr>
        <w:t>נספח ב'</w:t>
      </w:r>
      <w:r>
        <w:rPr>
          <w:rFonts w:hint="cs"/>
          <w:szCs w:val="24"/>
          <w:rtl/>
        </w:rPr>
        <w:t xml:space="preserve"> (נספח ט למכרז)</w:t>
      </w:r>
      <w:r w:rsidRPr="003E628E">
        <w:rPr>
          <w:rFonts w:hint="cs"/>
          <w:szCs w:val="24"/>
          <w:rtl/>
        </w:rPr>
        <w:t>- נהלי עריכת דו"ח כספי.</w:t>
      </w:r>
    </w:p>
    <w:p w:rsidR="00570D01" w:rsidRPr="003E628E" w:rsidRDefault="00570D01" w:rsidP="00570D01">
      <w:pPr>
        <w:numPr>
          <w:ilvl w:val="2"/>
          <w:numId w:val="26"/>
        </w:numPr>
        <w:spacing w:line="276" w:lineRule="auto"/>
        <w:ind w:right="0"/>
        <w:jc w:val="both"/>
        <w:rPr>
          <w:szCs w:val="24"/>
        </w:rPr>
      </w:pPr>
      <w:r w:rsidRPr="003E628E">
        <w:rPr>
          <w:rFonts w:hint="cs"/>
          <w:szCs w:val="24"/>
          <w:rtl/>
        </w:rPr>
        <w:t>נספח ג</w:t>
      </w:r>
      <w:r>
        <w:rPr>
          <w:rFonts w:hint="cs"/>
          <w:szCs w:val="24"/>
          <w:rtl/>
        </w:rPr>
        <w:t>' (נספח ט למכרז)</w:t>
      </w:r>
      <w:r w:rsidRPr="003E628E">
        <w:rPr>
          <w:rFonts w:hint="cs"/>
          <w:szCs w:val="24"/>
          <w:rtl/>
        </w:rPr>
        <w:t>- נהלי עריכת דו"ח מדעי.</w:t>
      </w:r>
    </w:p>
    <w:p w:rsidR="00570D01" w:rsidRPr="003E628E" w:rsidRDefault="00570D01" w:rsidP="00570D01">
      <w:pPr>
        <w:numPr>
          <w:ilvl w:val="2"/>
          <w:numId w:val="26"/>
        </w:numPr>
        <w:spacing w:line="276" w:lineRule="auto"/>
        <w:ind w:right="0"/>
        <w:jc w:val="both"/>
        <w:rPr>
          <w:szCs w:val="24"/>
        </w:rPr>
      </w:pPr>
      <w:r w:rsidRPr="003E628E">
        <w:rPr>
          <w:rFonts w:hint="cs"/>
          <w:szCs w:val="24"/>
          <w:rtl/>
        </w:rPr>
        <w:t xml:space="preserve">נספח </w:t>
      </w:r>
      <w:r>
        <w:rPr>
          <w:rFonts w:hint="cs"/>
          <w:szCs w:val="24"/>
          <w:rtl/>
        </w:rPr>
        <w:t>ד</w:t>
      </w:r>
      <w:r w:rsidRPr="003E628E">
        <w:rPr>
          <w:rFonts w:hint="cs"/>
          <w:szCs w:val="24"/>
          <w:rtl/>
        </w:rPr>
        <w:t>'- העתקי הסכמים בין היזם וצדדי ג' המשקיעים בתוכנית, ככל שקיימים.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המבוא להסכם זה ונספחיו מהווים חלק בלתי נפרד ממנו. בכל מקרה של סתירה בין ההסכם גופו לבין נספחיו, הוראת ההסכם גופו עדיפות אלא אם נאמר אחרת.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כותרות הסעיפים הן לצרכי נוחות בלבד ואין בהן כדי ללמד על פרשנות ההסכם.</w:t>
      </w:r>
    </w:p>
    <w:p w:rsidR="00570D01" w:rsidRPr="003E628E" w:rsidRDefault="00570D01" w:rsidP="00570D01">
      <w:pPr>
        <w:spacing w:line="276" w:lineRule="auto"/>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הגדרות</w:t>
      </w:r>
    </w:p>
    <w:p w:rsidR="00570D01" w:rsidRPr="003E628E" w:rsidRDefault="00570D01" w:rsidP="00570D01">
      <w:pPr>
        <w:spacing w:line="276" w:lineRule="auto"/>
        <w:ind w:left="425"/>
        <w:rPr>
          <w:szCs w:val="24"/>
        </w:rPr>
      </w:pPr>
      <w:r w:rsidRPr="003E628E">
        <w:rPr>
          <w:rFonts w:hint="cs"/>
          <w:szCs w:val="24"/>
          <w:rtl/>
        </w:rPr>
        <w:t>בהסכם זה יהיו למונחים המפורטים מטה את המשמעות הרשומה לצידם:</w:t>
      </w:r>
    </w:p>
    <w:p w:rsidR="00570D01" w:rsidRPr="003E628E" w:rsidRDefault="00570D01" w:rsidP="00570D01">
      <w:pPr>
        <w:spacing w:line="276" w:lineRule="auto"/>
        <w:rPr>
          <w:szCs w:val="24"/>
          <w:rtl/>
        </w:rPr>
      </w:pPr>
    </w:p>
    <w:tbl>
      <w:tblPr>
        <w:bidiVisual/>
        <w:tblW w:w="0" w:type="auto"/>
        <w:tblInd w:w="494" w:type="dxa"/>
        <w:tblLook w:val="01E0"/>
      </w:tblPr>
      <w:tblGrid>
        <w:gridCol w:w="1620"/>
        <w:gridCol w:w="360"/>
        <w:gridCol w:w="6048"/>
      </w:tblGrid>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התקציב המאושר</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תקציב התכנית שאושר על ידי המשרד בהודעת הזכייה שהוצאה ליזם.</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מימון משלים</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השקעות נוספות שיושקעו בתוכנית, באחריות היזם, מעבר להשקעת המשרד, לרבות סכומי השקעה ע"י צדדי ג'.</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זכויות קניין רוחני</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לרבות זכויות על פי חוק זכות יוצרים, 1911, ופקודת זכות יוצרים, 1924, זכויות לפי חוק הפטנטים, התשכ"ז – 1967, זכויות לפי פקודת סימני מסחר, תשל"ב – 1972, זכויות על פי פקודת הפטנטים והמדגמים, זכויות ב- "סוד מסחרי" לפי חוק עוולות מסחריות, התשנ"ט – 1999,חוק זכויות מטפחים של זני צמחים, התשל"ג – 1973 וזכויות אחרות במידע שאינו נחלת הכלל.</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תוצר ידע</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כל רעיון, ממצא, מסקנה, תוצאה, שיטה ואינפורמציה שאינם נחלת הכלל, שהם תוצאה של התכנית, בין אם יש בהם או עשויות להיות בהם זכויות קניין רוחני ובין אם לאו.</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 xml:space="preserve">הגנה על תוצר ידע </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כל שיטה חוקית להגנה על ידע באמצעות זכויות קניין רוחני בארץ או בחו"ל, לרבות הגשת בקשה לרישום תוצר הידע לפי חוק הפטנטים, התשכ"ז – 1967.</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חציון</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תקופה של שישה חדשים של תקופת ההסכם המתחילה בכל יום ראשון לינואר, אפריל, יולי ואוקטובר. החציון הראשון לתקופת הסכם זה יסתיים ביום האחרון של החציון בו החלה תקופת ההסכם כאמור בסעיף 6 להסכם.</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רישיון שימוש</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חוזה המתיר שימוש בזכויות קניין רוחני בתוצר ידע.</w:t>
            </w:r>
          </w:p>
        </w:tc>
      </w:tr>
      <w:tr w:rsidR="00570D01" w:rsidRPr="003E628E" w:rsidTr="004B7706">
        <w:tc>
          <w:tcPr>
            <w:tcW w:w="1620" w:type="dxa"/>
          </w:tcPr>
          <w:p w:rsidR="00570D01" w:rsidRPr="004437F3" w:rsidRDefault="00570D01" w:rsidP="004B7706">
            <w:pPr>
              <w:pStyle w:val="smalltablestyle"/>
              <w:spacing w:line="276" w:lineRule="auto"/>
            </w:pPr>
          </w:p>
        </w:tc>
        <w:tc>
          <w:tcPr>
            <w:tcW w:w="360" w:type="dxa"/>
          </w:tcPr>
          <w:p w:rsidR="00570D01" w:rsidRPr="004437F3" w:rsidRDefault="00570D01" w:rsidP="004B7706">
            <w:pPr>
              <w:pStyle w:val="smalltablestyle"/>
              <w:spacing w:line="276" w:lineRule="auto"/>
            </w:pPr>
          </w:p>
        </w:tc>
        <w:tc>
          <w:tcPr>
            <w:tcW w:w="6048" w:type="dxa"/>
          </w:tcPr>
          <w:p w:rsidR="00570D01" w:rsidRPr="004437F3" w:rsidRDefault="00570D01" w:rsidP="004B7706">
            <w:pPr>
              <w:pStyle w:val="smalltablestyle"/>
              <w:spacing w:line="276" w:lineRule="auto"/>
            </w:pPr>
          </w:p>
        </w:tc>
      </w:tr>
      <w:tr w:rsidR="00570D01" w:rsidRPr="003E628E" w:rsidTr="004B7706">
        <w:tc>
          <w:tcPr>
            <w:tcW w:w="1620" w:type="dxa"/>
            <w:hideMark/>
          </w:tcPr>
          <w:p w:rsidR="00570D01" w:rsidRPr="004437F3" w:rsidRDefault="00570D01" w:rsidP="004B7706">
            <w:pPr>
              <w:pStyle w:val="smalltablestyle"/>
              <w:spacing w:line="276" w:lineRule="auto"/>
            </w:pPr>
            <w:r w:rsidRPr="004437F3">
              <w:rPr>
                <w:rFonts w:hint="cs"/>
                <w:rtl/>
              </w:rPr>
              <w:t>מוסד להעברה טכנולוגית</w:t>
            </w:r>
          </w:p>
        </w:tc>
        <w:tc>
          <w:tcPr>
            <w:tcW w:w="360" w:type="dxa"/>
          </w:tcPr>
          <w:p w:rsidR="00570D01" w:rsidRPr="004437F3" w:rsidRDefault="00570D01" w:rsidP="004B7706">
            <w:pPr>
              <w:pStyle w:val="smalltablestyle"/>
              <w:spacing w:line="276" w:lineRule="auto"/>
            </w:pPr>
          </w:p>
        </w:tc>
        <w:tc>
          <w:tcPr>
            <w:tcW w:w="6048" w:type="dxa"/>
            <w:hideMark/>
          </w:tcPr>
          <w:p w:rsidR="00570D01" w:rsidRPr="004437F3" w:rsidRDefault="00570D01" w:rsidP="004B7706">
            <w:pPr>
              <w:pStyle w:val="smalltablestyle"/>
              <w:spacing w:line="276" w:lineRule="auto"/>
            </w:pPr>
            <w:r w:rsidRPr="004437F3">
              <w:rPr>
                <w:rFonts w:hint="cs"/>
                <w:rtl/>
              </w:rPr>
              <w:t>תאגיד אשר אחראי למסחור הקניין הרוחני של היזם.</w:t>
            </w:r>
          </w:p>
        </w:tc>
      </w:tr>
    </w:tbl>
    <w:p w:rsidR="00570D01" w:rsidRPr="003E628E" w:rsidRDefault="00570D01" w:rsidP="00570D01">
      <w:pPr>
        <w:spacing w:line="276" w:lineRule="auto"/>
        <w:rPr>
          <w:b/>
          <w:bCs/>
          <w:szCs w:val="24"/>
          <w:u w:val="single"/>
          <w:rtl/>
        </w:rPr>
      </w:pPr>
    </w:p>
    <w:p w:rsidR="00570D01" w:rsidRPr="003E628E" w:rsidRDefault="00570D01" w:rsidP="00570D01">
      <w:pPr>
        <w:spacing w:line="276" w:lineRule="auto"/>
        <w:rPr>
          <w:b/>
          <w:bCs/>
          <w:szCs w:val="24"/>
          <w:u w:val="single"/>
          <w:rtl/>
        </w:rPr>
      </w:pPr>
    </w:p>
    <w:p w:rsidR="00570D01" w:rsidRPr="003E628E" w:rsidRDefault="00570D01" w:rsidP="00570D01">
      <w:pPr>
        <w:numPr>
          <w:ilvl w:val="0"/>
          <w:numId w:val="26"/>
        </w:numPr>
        <w:tabs>
          <w:tab w:val="num" w:pos="425"/>
        </w:tabs>
        <w:spacing w:line="276" w:lineRule="auto"/>
        <w:ind w:left="425" w:right="0" w:hanging="425"/>
        <w:rPr>
          <w:b/>
          <w:bCs/>
          <w:szCs w:val="24"/>
          <w:u w:val="single"/>
        </w:rPr>
      </w:pPr>
      <w:r w:rsidRPr="003E628E">
        <w:rPr>
          <w:rFonts w:hint="cs"/>
          <w:b/>
          <w:bCs/>
          <w:szCs w:val="24"/>
          <w:u w:val="single"/>
          <w:rtl/>
        </w:rPr>
        <w:t>ביצוע התוכנית בהתאם להנחיות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היזם מקבל על עצמו לבצע את התוכנית כפי שאושרה על ידי המשרד וכפוף להוראות המפורטות בהסכם זה.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לא ישנה את התוכנית ולא יסטה ממנה אלא אם קיבל את הסכמת המשרד לכך מראש ובכתב.</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יכניס שינויים או תוספות לתוכנית, אם יתבקש בכתב לעשות כן על ידי המשרד; אם לדעת המשרד ביצוע השינוי או התוספות ידרוש התאמה של סך ההשקעה הנקוב בסעיף 10 להלן, או של תקופת הביצוע, המוגדרת בסעיף 6 להלן, ייקבע סכום או זמן ההתאמה בהסכמת הצדדים. אין באמור בפסקה זו</w:t>
      </w:r>
      <w:r>
        <w:rPr>
          <w:rFonts w:hint="cs"/>
          <w:szCs w:val="24"/>
          <w:rtl/>
        </w:rPr>
        <w:t xml:space="preserve"> כדי</w:t>
      </w:r>
      <w:r w:rsidRPr="003E628E">
        <w:rPr>
          <w:rFonts w:hint="cs"/>
          <w:szCs w:val="24"/>
          <w:rtl/>
        </w:rPr>
        <w:t xml:space="preserve"> לחייב את היזם לבצע שינויים בתכנית אשר יבוצעו במימונו בלבד. </w:t>
      </w:r>
    </w:p>
    <w:p w:rsidR="00570D01" w:rsidRPr="003E628E" w:rsidRDefault="00570D01" w:rsidP="00570D01">
      <w:pPr>
        <w:spacing w:line="276" w:lineRule="auto"/>
        <w:ind w:left="397"/>
        <w:rPr>
          <w:szCs w:val="24"/>
        </w:rPr>
      </w:pPr>
      <w:r w:rsidRPr="003E628E">
        <w:rPr>
          <w:rFonts w:hint="cs"/>
          <w:szCs w:val="24"/>
          <w:rtl/>
        </w:rPr>
        <w:t xml:space="preserve"> </w:t>
      </w:r>
    </w:p>
    <w:p w:rsidR="00570D01" w:rsidRPr="003E628E" w:rsidRDefault="00570D01" w:rsidP="00570D01">
      <w:pPr>
        <w:numPr>
          <w:ilvl w:val="0"/>
          <w:numId w:val="26"/>
        </w:numPr>
        <w:tabs>
          <w:tab w:val="num" w:pos="425"/>
        </w:tabs>
        <w:spacing w:line="276" w:lineRule="auto"/>
        <w:ind w:left="425" w:right="0" w:hanging="425"/>
        <w:rPr>
          <w:b/>
          <w:bCs/>
          <w:szCs w:val="24"/>
          <w:u w:val="single"/>
        </w:rPr>
      </w:pPr>
      <w:r w:rsidRPr="003E628E">
        <w:rPr>
          <w:rFonts w:hint="cs"/>
          <w:b/>
          <w:bCs/>
          <w:szCs w:val="24"/>
          <w:u w:val="single"/>
          <w:rtl/>
        </w:rPr>
        <w:t>היזם מצהיר בזאת כלהלן:</w:t>
      </w:r>
    </w:p>
    <w:p w:rsidR="00570D01" w:rsidRPr="003E628E" w:rsidRDefault="00570D01" w:rsidP="00570D01">
      <w:pPr>
        <w:numPr>
          <w:ilvl w:val="1"/>
          <w:numId w:val="26"/>
        </w:numPr>
        <w:tabs>
          <w:tab w:val="num" w:pos="851"/>
        </w:tabs>
        <w:spacing w:line="276" w:lineRule="auto"/>
        <w:ind w:left="851" w:right="0" w:hanging="454"/>
        <w:jc w:val="both"/>
        <w:rPr>
          <w:rFonts w:ascii="Arial Black" w:hAnsi="Arial Black"/>
          <w:szCs w:val="24"/>
        </w:rPr>
      </w:pPr>
      <w:r w:rsidRPr="003E628E">
        <w:rPr>
          <w:rFonts w:ascii="Arial Black" w:hAnsi="Arial Black" w:hint="cs"/>
          <w:szCs w:val="24"/>
          <w:rtl/>
        </w:rPr>
        <w:t>יש באפשרותו הטכנית והמקצועית למלא אחר תנאי הסכם זה וכי לא קיימת כל מניעה על פי כל דין ו/או הסכם ו/או אחרת להתקשרותו בהסכם זה.</w:t>
      </w:r>
    </w:p>
    <w:p w:rsidR="00570D01" w:rsidRPr="003E628E" w:rsidRDefault="00570D01" w:rsidP="00570D01">
      <w:pPr>
        <w:numPr>
          <w:ilvl w:val="1"/>
          <w:numId w:val="26"/>
        </w:numPr>
        <w:tabs>
          <w:tab w:val="num" w:pos="851"/>
        </w:tabs>
        <w:spacing w:line="276" w:lineRule="auto"/>
        <w:ind w:left="851" w:right="0" w:hanging="454"/>
        <w:jc w:val="both"/>
        <w:rPr>
          <w:szCs w:val="24"/>
          <w:rtl/>
        </w:rPr>
      </w:pPr>
      <w:r w:rsidRPr="003E628E">
        <w:rPr>
          <w:rFonts w:hint="cs"/>
          <w:szCs w:val="24"/>
          <w:rtl/>
        </w:rPr>
        <w:t>הוא יעשה את כל ההכנות הדרושות ואת הסידורים, שיהיו נחוצים לביצוע התכנית באופן יעיל ומעולה ולשביעות רצונו של המשרד.</w:t>
      </w:r>
    </w:p>
    <w:p w:rsidR="00570D01" w:rsidRPr="003E628E" w:rsidRDefault="00570D01" w:rsidP="00570D01">
      <w:pPr>
        <w:numPr>
          <w:ilvl w:val="1"/>
          <w:numId w:val="26"/>
        </w:numPr>
        <w:tabs>
          <w:tab w:val="num" w:pos="851"/>
        </w:tabs>
        <w:spacing w:line="276" w:lineRule="auto"/>
        <w:ind w:left="851" w:right="0" w:hanging="454"/>
        <w:jc w:val="both"/>
        <w:rPr>
          <w:szCs w:val="24"/>
          <w:rtl/>
        </w:rPr>
      </w:pPr>
      <w:r w:rsidRPr="003E628E">
        <w:rPr>
          <w:rFonts w:hint="cs"/>
          <w:szCs w:val="24"/>
          <w:rtl/>
        </w:rPr>
        <w:t>הוא יעסיק עובדים מנוסים, אחראים, מקצועיים ובהיקף הדרוש להתקדמות ביצוע התכנית בהתאם להוראות הסכם זה.</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הוא יבצע את התוכנית ברמה גבוהה ומקובלת ו</w:t>
      </w:r>
      <w:r>
        <w:rPr>
          <w:rFonts w:hint="cs"/>
          <w:szCs w:val="24"/>
          <w:rtl/>
        </w:rPr>
        <w:t>יעשה</w:t>
      </w:r>
      <w:r w:rsidRPr="003E628E">
        <w:rPr>
          <w:rFonts w:hint="cs"/>
          <w:szCs w:val="24"/>
          <w:rtl/>
        </w:rPr>
        <w:t xml:space="preserve"> כל דבר, הנדרש והסביר, שמומחה היה עושה לשם ביצוע התוכנית.</w:t>
      </w:r>
    </w:p>
    <w:p w:rsidR="00570D01" w:rsidRPr="003E628E" w:rsidRDefault="00570D01" w:rsidP="00570D01">
      <w:pPr>
        <w:numPr>
          <w:ilvl w:val="1"/>
          <w:numId w:val="26"/>
        </w:numPr>
        <w:tabs>
          <w:tab w:val="clear" w:pos="1134"/>
          <w:tab w:val="num" w:pos="851"/>
          <w:tab w:val="num" w:pos="3090"/>
        </w:tabs>
        <w:spacing w:line="276" w:lineRule="auto"/>
        <w:ind w:left="851" w:right="0" w:hanging="454"/>
        <w:jc w:val="both"/>
        <w:rPr>
          <w:szCs w:val="24"/>
        </w:rPr>
      </w:pPr>
      <w:r w:rsidRPr="003E628E">
        <w:rPr>
          <w:rFonts w:hint="cs"/>
          <w:szCs w:val="24"/>
          <w:rtl/>
        </w:rPr>
        <w:t>כל המסמכים שהוגשו בהצעה ומצורפים כנספח א' להסכם זה, מהווים מסגרת משפטית שלמה ומלאה לביצוע התכנית במלואה.</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הוא יתקן כל הפרה של תנאי מתנאי הסכם זה תוך 7 ימי עבודה מיום מסירת הודעה בכתב ע"י המשרד על ההפרה כאמור.</w:t>
      </w:r>
    </w:p>
    <w:p w:rsidR="00570D01" w:rsidRPr="003E628E" w:rsidRDefault="00570D01" w:rsidP="00570D01">
      <w:pPr>
        <w:spacing w:line="276" w:lineRule="auto"/>
        <w:ind w:left="397"/>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מימון נוסף</w:t>
      </w:r>
    </w:p>
    <w:p w:rsidR="00570D01" w:rsidRPr="003E628E" w:rsidRDefault="00570D01" w:rsidP="00570D01">
      <w:pPr>
        <w:numPr>
          <w:ilvl w:val="1"/>
          <w:numId w:val="26"/>
        </w:numPr>
        <w:tabs>
          <w:tab w:val="num" w:pos="851"/>
        </w:tabs>
        <w:spacing w:line="276" w:lineRule="auto"/>
        <w:ind w:left="851" w:right="0" w:hanging="454"/>
        <w:jc w:val="both"/>
        <w:rPr>
          <w:szCs w:val="24"/>
          <w:rtl/>
        </w:rPr>
      </w:pPr>
      <w:r w:rsidRPr="003E628E">
        <w:rPr>
          <w:rFonts w:hint="cs"/>
          <w:szCs w:val="24"/>
          <w:rtl/>
        </w:rPr>
        <w:t>היזם מצהיר כי לא קיבל השתתפות במימון התכנית עד לחתימת הסכם זה פרט למימון:</w:t>
      </w:r>
    </w:p>
    <w:p w:rsidR="00570D01" w:rsidRPr="003E628E" w:rsidRDefault="00570D01" w:rsidP="00570D01">
      <w:pPr>
        <w:numPr>
          <w:ilvl w:val="2"/>
          <w:numId w:val="26"/>
        </w:numPr>
        <w:spacing w:line="276" w:lineRule="auto"/>
        <w:ind w:right="0"/>
        <w:jc w:val="both"/>
        <w:rPr>
          <w:szCs w:val="24"/>
        </w:rPr>
      </w:pPr>
      <w:r w:rsidRPr="003E628E">
        <w:rPr>
          <w:rFonts w:hint="cs"/>
          <w:szCs w:val="24"/>
          <w:rtl/>
        </w:rPr>
        <w:t>בסך של ___________________ מאת ____________________</w:t>
      </w:r>
    </w:p>
    <w:p w:rsidR="00570D01" w:rsidRDefault="00570D01" w:rsidP="00570D01">
      <w:pPr>
        <w:numPr>
          <w:ilvl w:val="2"/>
          <w:numId w:val="26"/>
        </w:numPr>
        <w:spacing w:line="276" w:lineRule="auto"/>
        <w:ind w:right="0"/>
        <w:jc w:val="both"/>
        <w:rPr>
          <w:szCs w:val="24"/>
        </w:rPr>
      </w:pPr>
      <w:r w:rsidRPr="003E628E">
        <w:rPr>
          <w:rFonts w:hint="cs"/>
          <w:szCs w:val="24"/>
          <w:rtl/>
        </w:rPr>
        <w:t xml:space="preserve">בסך של __________________ מאת _____________________ </w:t>
      </w:r>
    </w:p>
    <w:p w:rsidR="00570D01" w:rsidRDefault="00570D01" w:rsidP="00570D01">
      <w:pPr>
        <w:spacing w:line="276" w:lineRule="auto"/>
        <w:ind w:left="1701" w:right="567"/>
        <w:jc w:val="both"/>
        <w:rPr>
          <w:szCs w:val="24"/>
        </w:rPr>
      </w:pP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מתחייב להודיע למשרד על כל מקור מימון נוסף אשר יוצע לו, לרבות מממשלת ישראל, בין אם המימון יושקע במהלך ביצוע התכנית ובין אם יושקע לאחר מכן, כולל השקעה למטרת קבלת זכויות בתוצאות התכנית. להודעה תצורף הודעה מתאימה גם מטעם המממן. במקרה האמור, למדינה תהיה הזכות להיכנס למו"מ עם המשקיע הפוטנציאלי באופן אשר יביא להחלפת השקעת המשרד במימון באמצעות המשקיע, בתנאים שייקבעו. יובהר</w:t>
      </w:r>
      <w:r>
        <w:rPr>
          <w:rFonts w:hint="cs"/>
          <w:szCs w:val="24"/>
          <w:rtl/>
        </w:rPr>
        <w:t>,</w:t>
      </w:r>
      <w:r w:rsidRPr="003E628E">
        <w:rPr>
          <w:rFonts w:hint="cs"/>
          <w:szCs w:val="24"/>
          <w:rtl/>
        </w:rPr>
        <w:t xml:space="preserve"> כי סכומים נוספים שתקבל התוכנית מיחידות ממשלתיות במהלך תקופת הביצוע, יופחתו מסכום השקעת המשרד האמור בסעיף 10 להלן באופן שכל סכום הנדרש למימון התכנית המאושרת ישולם </w:t>
      </w:r>
      <w:r w:rsidRPr="003E628E">
        <w:rPr>
          <w:rFonts w:hint="cs"/>
          <w:b/>
          <w:bCs/>
          <w:szCs w:val="24"/>
          <w:rtl/>
        </w:rPr>
        <w:t>קודם</w:t>
      </w:r>
      <w:r w:rsidRPr="003E628E">
        <w:rPr>
          <w:rFonts w:hint="cs"/>
          <w:szCs w:val="24"/>
          <w:rtl/>
        </w:rPr>
        <w:t xml:space="preserve"> מתוך מימון היחידות הממשלתיות האמורות ורק אחר-כך מכספי המשרד.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דיווחי היזם אודות מקורות מימון כאמור בס"ק ב' יינתנו עד למועד תשלום כל הסכומים המגיעים למשרד על פי הוראת סעיף 15(ב) להלן או סיום תקופת הביצוע, המאוחר מבין השניים.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היזם לא יקבל כל מימון נוסף, אלא לאחר אישור המשרד בכתב ובתנאים שקבע המשרד. המשרד לא ימנע ממתן אישור כאמור אלא בהצדק סביר לכך או במידה ויש במתן האישור כדי לפגוע בזכויות המדינה. </w:t>
      </w:r>
    </w:p>
    <w:p w:rsidR="00570D01" w:rsidRPr="003E628E" w:rsidRDefault="00570D01" w:rsidP="00570D01">
      <w:pPr>
        <w:spacing w:line="276" w:lineRule="auto"/>
        <w:rPr>
          <w:szCs w:val="24"/>
        </w:rPr>
      </w:pPr>
    </w:p>
    <w:p w:rsidR="00570D01" w:rsidRPr="003E628E" w:rsidRDefault="00570D01" w:rsidP="00570D01">
      <w:pPr>
        <w:spacing w:line="276" w:lineRule="auto"/>
        <w:rPr>
          <w:szCs w:val="24"/>
          <w:rtl/>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תקופת הביצוע</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התוכנית תבוצע במהלך תקופה של _____ חודשים, החל מיום ____________ ועד ליום  _____________ (להלן – "</w:t>
      </w:r>
      <w:r w:rsidRPr="003E628E">
        <w:rPr>
          <w:rFonts w:hint="cs"/>
          <w:b/>
          <w:bCs/>
          <w:szCs w:val="24"/>
          <w:rtl/>
        </w:rPr>
        <w:t>תקופת הביצוע</w:t>
      </w:r>
      <w:r w:rsidRPr="003E628E">
        <w:rPr>
          <w:rFonts w:hint="cs"/>
          <w:szCs w:val="24"/>
          <w:rtl/>
        </w:rPr>
        <w:t>"), לפי כל פרטי התוכנית.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למשרד בלבד שמורה האופציה להאריך את ההתקשרות לתקופות נוספות, עד לסיום ביצוע התוכנית כפי שאושרה על ידי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המשרד רשאי בכל עת להורות ליזם להפסיק את ביצוע התכנית ע"י מתן הודעה בכתב, וזאת במידה ונכח לדעת שהיזם אינו עומד בביצוע התכנית, ולאחר שנתן ליזם להשמיע את טענותיו. הודיע המשרד כאמור, ישלם המשרד ליזם אותן הוצאות אשר נגרמו לו עקב ביצוע התכנית בהתאם להסכם זה. הוראת הביטול תכנס לתוקף תוך 15 יום מיום מסירתה ליזם אלא אם נקבע בה אחרת. המשרד לא יהיה חייב ליזם בכל פיצוי, תמורה, או תשלום אחר בקשר לביטול ההסכם.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ascii="David" w:hAnsi="Tms Rmn" w:hint="cs"/>
          <w:color w:val="000000"/>
          <w:szCs w:val="24"/>
          <w:rtl/>
        </w:rPr>
        <w:t xml:space="preserve">הצדדים מסכימים בזה כי אם יפסיק היזם את ביצוע התוכנית או לא יסיימה בהתאם לתנאי ההסכם מכל סיבה שהיא, למעט כוח עליון או סיבה התלויה במשרד, לא יהיה המשרד חייב בביצוע </w:t>
      </w:r>
      <w:r>
        <w:rPr>
          <w:rFonts w:ascii="David" w:hAnsi="Tms Rmn" w:hint="cs"/>
          <w:color w:val="000000"/>
          <w:szCs w:val="24"/>
          <w:rtl/>
        </w:rPr>
        <w:t xml:space="preserve"> כל </w:t>
      </w:r>
      <w:r w:rsidRPr="003E628E">
        <w:rPr>
          <w:rFonts w:ascii="David" w:hAnsi="Tms Rmn" w:hint="cs"/>
          <w:color w:val="000000"/>
          <w:szCs w:val="24"/>
          <w:rtl/>
        </w:rPr>
        <w:t>תשלום; מוסכם בזה על הצדדים כי אי השלמת התוכנית יראוה כאי ביצוע התחייבויות היזם במסגרת הסכם זה, ויהיה עליו להחזיר למשרד את התשלומים שקיבל מהמשרד; כמו כן מוסכם בין הצדדים כי המשרד יהיה רשאי לגבות את החזר התשלומים מכל תשלום אחר המגיע ליזם מהמשרד.</w:t>
      </w:r>
    </w:p>
    <w:p w:rsidR="00570D01" w:rsidRPr="003E628E" w:rsidRDefault="00570D01" w:rsidP="00570D01">
      <w:pPr>
        <w:spacing w:line="276" w:lineRule="auto"/>
        <w:ind w:left="425"/>
        <w:rPr>
          <w:szCs w:val="24"/>
        </w:rPr>
      </w:pPr>
    </w:p>
    <w:p w:rsidR="00570D01" w:rsidRPr="003E628E" w:rsidRDefault="00570D01" w:rsidP="00570D01">
      <w:pPr>
        <w:spacing w:line="276" w:lineRule="auto"/>
        <w:ind w:left="425"/>
        <w:rPr>
          <w:szCs w:val="24"/>
          <w:rtl/>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האחראי לביצוע התכנית מטעם היזם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היזם מתחייב להעמיד אחראי על ביצוע התוכנית לכל אורך תקופת הביצוע. היזם ממנה בזאת את </w:t>
      </w:r>
      <w:r w:rsidRPr="003E628E">
        <w:rPr>
          <w:rFonts w:hint="cs"/>
          <w:b/>
          <w:bCs/>
          <w:szCs w:val="24"/>
          <w:rtl/>
        </w:rPr>
        <w:t xml:space="preserve">________________ </w:t>
      </w:r>
      <w:r w:rsidRPr="003E628E">
        <w:rPr>
          <w:rFonts w:hint="cs"/>
          <w:szCs w:val="24"/>
          <w:rtl/>
        </w:rPr>
        <w:t>כאחראי על ביצוע העבודה (להלן- "</w:t>
      </w:r>
      <w:r w:rsidRPr="003E628E">
        <w:rPr>
          <w:rFonts w:hint="cs"/>
          <w:b/>
          <w:bCs/>
          <w:szCs w:val="24"/>
          <w:rtl/>
        </w:rPr>
        <w:t>האחראי</w:t>
      </w:r>
      <w:r w:rsidRPr="003E628E">
        <w:rPr>
          <w:rFonts w:hint="cs"/>
          <w:szCs w:val="24"/>
          <w:rtl/>
        </w:rPr>
        <w:t xml:space="preserve">").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יפסיק את עבודתו של האחראי ושל כל אדם אחר הקשור בבצוע התכנית אם המשרד ידרוש זאת מטעמי בטחון או מכל טעם אחר שיראה לו והיזם יציע מועמד אחר במקומו. גרם הדבר לכך שהיזם לא יוכל לעמוד בביצוע התכנית, לא יהיה הדבר הפרת הסכם זה מטעם היזם והוראות סעיף 6 (ג) תחולנה בשינויים המחויבים.</w:t>
      </w:r>
    </w:p>
    <w:p w:rsidR="00570D01" w:rsidRPr="003E628E" w:rsidRDefault="00570D01" w:rsidP="00570D01">
      <w:pPr>
        <w:spacing w:line="276" w:lineRule="auto"/>
        <w:ind w:left="425"/>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נציג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המשרד ממנה את </w:t>
      </w:r>
      <w:r w:rsidRPr="003E628E">
        <w:rPr>
          <w:rFonts w:hint="cs"/>
          <w:b/>
          <w:bCs/>
          <w:szCs w:val="24"/>
          <w:rtl/>
        </w:rPr>
        <w:t>ד"ר אברהם ארביב</w:t>
      </w:r>
      <w:r w:rsidRPr="003E628E">
        <w:rPr>
          <w:rFonts w:hint="cs"/>
          <w:szCs w:val="24"/>
          <w:rtl/>
        </w:rPr>
        <w:t xml:space="preserve"> כנציג שיעמוד בקשר שוטף עם היזם ועם האחראי בנוגע לביצוע התכנית (להלן – "</w:t>
      </w:r>
      <w:r w:rsidRPr="003E628E">
        <w:rPr>
          <w:rFonts w:hint="cs"/>
          <w:b/>
          <w:bCs/>
          <w:szCs w:val="24"/>
          <w:rtl/>
        </w:rPr>
        <w:t>הנציג</w:t>
      </w:r>
      <w:r w:rsidRPr="003E628E">
        <w:rPr>
          <w:rFonts w:hint="cs"/>
          <w:szCs w:val="24"/>
          <w:rtl/>
        </w:rPr>
        <w:t>").</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המשרד יהיה רשאי להחליף את הנציג בכל עת וזאת בדרך של הודעה בכתב ליזם.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הנציג יהיה רשאי להיכנס לכל מקום שבו מתנהלת עבודה כלשהי הקשורה או הכרוכה בביצוע התכנית </w:t>
      </w:r>
      <w:r>
        <w:rPr>
          <w:rFonts w:hint="cs"/>
          <w:szCs w:val="24"/>
          <w:rtl/>
        </w:rPr>
        <w:t>ו</w:t>
      </w:r>
      <w:r w:rsidRPr="003E628E">
        <w:rPr>
          <w:rFonts w:hint="cs"/>
          <w:szCs w:val="24"/>
          <w:rtl/>
        </w:rPr>
        <w:t>לצפות בכל פעולה הקשורה או הכרוכה בביצועו. כמו כן יהיה הנציג זכאי לעיין ולקבל מהיזם כל מסמך וכל מידע הקשור או הכרוך בביצוע התכנית.</w:t>
      </w:r>
    </w:p>
    <w:p w:rsidR="00570D01" w:rsidRPr="003E628E" w:rsidRDefault="00570D01" w:rsidP="00570D01">
      <w:pPr>
        <w:spacing w:line="276" w:lineRule="auto"/>
        <w:ind w:left="397"/>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דיווח</w:t>
      </w:r>
      <w:r w:rsidRPr="003E628E">
        <w:rPr>
          <w:rFonts w:hint="cs"/>
          <w:b/>
          <w:bCs/>
          <w:szCs w:val="24"/>
          <w:rtl/>
        </w:rPr>
        <w:t xml:space="preserve"> </w:t>
      </w:r>
    </w:p>
    <w:p w:rsidR="00570D01" w:rsidRPr="003E628E" w:rsidRDefault="00570D01" w:rsidP="00570D01">
      <w:pPr>
        <w:spacing w:line="276" w:lineRule="auto"/>
        <w:ind w:left="397"/>
        <w:rPr>
          <w:szCs w:val="24"/>
        </w:rPr>
      </w:pPr>
      <w:r w:rsidRPr="003E628E">
        <w:rPr>
          <w:rFonts w:hint="cs"/>
          <w:szCs w:val="24"/>
          <w:rtl/>
        </w:rPr>
        <w:t>בנוסף לחשבונות ולדיווחים שעל היזם להגיש כמפורט בסעיף 11 להלן, היזם יגיש למשרד דו"חות, בהתאם להוראות נספח ג' ("</w:t>
      </w:r>
      <w:r w:rsidRPr="003E628E">
        <w:rPr>
          <w:rFonts w:hint="cs"/>
          <w:b/>
          <w:bCs/>
          <w:szCs w:val="24"/>
          <w:rtl/>
        </w:rPr>
        <w:t>הנחיות להגשת דו"חות כספיים</w:t>
      </w:r>
      <w:r w:rsidRPr="003E628E">
        <w:rPr>
          <w:rFonts w:hint="cs"/>
          <w:szCs w:val="24"/>
          <w:rtl/>
        </w:rPr>
        <w:t>") ונספח ד' ("</w:t>
      </w:r>
      <w:r w:rsidRPr="003E628E">
        <w:rPr>
          <w:rFonts w:hint="cs"/>
          <w:b/>
          <w:bCs/>
          <w:szCs w:val="24"/>
          <w:rtl/>
        </w:rPr>
        <w:t>הנחיות להגשת דו"חות מדעיים</w:t>
      </w:r>
      <w:r w:rsidRPr="003E628E">
        <w:rPr>
          <w:rFonts w:hint="cs"/>
          <w:szCs w:val="24"/>
          <w:rtl/>
        </w:rPr>
        <w:t>") למכרז, כדלקמן:</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דו"ח ביניים כל ששה חודשים במהלך תקופת הביצוע, שיכלול דיווח על התקדמות ביצוע התוכנית (להלן- "</w:t>
      </w:r>
      <w:r w:rsidRPr="003E628E">
        <w:rPr>
          <w:rFonts w:hint="cs"/>
          <w:b/>
          <w:bCs/>
          <w:szCs w:val="24"/>
          <w:rtl/>
        </w:rPr>
        <w:t>דו"ח מדעי</w:t>
      </w:r>
      <w:r w:rsidRPr="003E628E">
        <w:rPr>
          <w:rFonts w:hint="cs"/>
          <w:szCs w:val="24"/>
          <w:rtl/>
        </w:rPr>
        <w:t>") וכן דיווח על ההוצאות שהוציא היזם במשך התקופה המכוסה על ידי הדו"ח המדעי (להלן- "</w:t>
      </w:r>
      <w:r w:rsidRPr="003E628E">
        <w:rPr>
          <w:rFonts w:hint="cs"/>
          <w:b/>
          <w:bCs/>
          <w:szCs w:val="24"/>
          <w:rtl/>
        </w:rPr>
        <w:t>דו"ח כספי</w:t>
      </w:r>
      <w:r w:rsidRPr="003E628E">
        <w:rPr>
          <w:rFonts w:hint="cs"/>
          <w:szCs w:val="24"/>
          <w:rtl/>
        </w:rPr>
        <w:t xml:space="preserve">"). דו"ח הביניים </w:t>
      </w:r>
      <w:r>
        <w:rPr>
          <w:rFonts w:hint="cs"/>
          <w:szCs w:val="24"/>
          <w:rtl/>
        </w:rPr>
        <w:t>ה</w:t>
      </w:r>
      <w:r w:rsidRPr="003E628E">
        <w:rPr>
          <w:rFonts w:hint="cs"/>
          <w:szCs w:val="24"/>
          <w:rtl/>
        </w:rPr>
        <w:t>מדעי יוגש בשלושה עותקים ועל גבי מדיה דיגיטלית</w:t>
      </w:r>
      <w:r>
        <w:rPr>
          <w:rFonts w:hint="cs"/>
          <w:szCs w:val="24"/>
          <w:rtl/>
        </w:rPr>
        <w:t>,</w:t>
      </w:r>
      <w:r w:rsidRPr="003E628E">
        <w:rPr>
          <w:rFonts w:hint="cs"/>
          <w:szCs w:val="24"/>
          <w:rtl/>
        </w:rPr>
        <w:t xml:space="preserve"> תוך 30 יום מתום תקופת ששת החודשים.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דו"ח שנתי (מדעי וכספי) תוך 30 יום מתום כל שנת ביצוע.</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טיוטה של דו"ח מדעי סופי (להלן – "</w:t>
      </w:r>
      <w:r w:rsidRPr="003E628E">
        <w:rPr>
          <w:rFonts w:hint="cs"/>
          <w:b/>
          <w:bCs/>
          <w:szCs w:val="24"/>
          <w:rtl/>
        </w:rPr>
        <w:t>הטיוטה</w:t>
      </w:r>
      <w:r w:rsidRPr="003E628E">
        <w:rPr>
          <w:rFonts w:hint="cs"/>
          <w:szCs w:val="24"/>
          <w:rtl/>
        </w:rPr>
        <w:t>"), תוגש בשלושה עותקים ועל גבי מדיה דיגיטלית שלושים יום לפני תום תקופת הביצוע. המשרד יעביר הערותיו לטיוטה תוך 30 יום מיום קבלתה.</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דו"ח מדעי סופי, מתוקן בהתאם להערות המשרד לטיוטה, בשבעה עותקים, תוך שלושים יום</w:t>
      </w:r>
      <w:r w:rsidRPr="003E628E">
        <w:rPr>
          <w:rFonts w:hint="cs"/>
          <w:color w:val="0000FF"/>
          <w:szCs w:val="24"/>
          <w:rtl/>
        </w:rPr>
        <w:t xml:space="preserve"> </w:t>
      </w:r>
      <w:r w:rsidRPr="003E628E">
        <w:rPr>
          <w:rFonts w:hint="cs"/>
          <w:szCs w:val="24"/>
          <w:rtl/>
        </w:rPr>
        <w:t>מקבלת ההערות.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דו"ח כספי סופי, אשר יכלול את פירוט כל ההוצאות שהוציא היזם לצורך התכנית. הדו"ח יאושר ע"י מנהל החשבונות הראשי של היזם, ויוגש בשלושה עותקים תוך חודש מתום תקופת הביצוע. על היזם לצרף לדו"ח הכספי אישור של רואה חשבון חיצוני, על כך שההוצאות הוצאו בהתאם להסכם. אישור זה יציין האם היזם קיבל מימון נוסף על השקעת המשרד עבור התוכנית ובמידה וכן- יפרטם.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אם היזם מעוניין בתשלום </w:t>
      </w:r>
      <w:r>
        <w:rPr>
          <w:rFonts w:hint="cs"/>
          <w:szCs w:val="24"/>
          <w:rtl/>
        </w:rPr>
        <w:t>חציוני</w:t>
      </w:r>
      <w:r w:rsidRPr="003E628E">
        <w:rPr>
          <w:rFonts w:hint="cs"/>
          <w:szCs w:val="24"/>
          <w:rtl/>
        </w:rPr>
        <w:t>, יוכל להגיש דוח כספי ותמצית דוח מדעי ב</w:t>
      </w:r>
      <w:r>
        <w:rPr>
          <w:rFonts w:hint="cs"/>
          <w:szCs w:val="24"/>
          <w:rtl/>
        </w:rPr>
        <w:t>חציוני</w:t>
      </w:r>
      <w:r w:rsidRPr="003E628E">
        <w:rPr>
          <w:rFonts w:hint="cs"/>
          <w:szCs w:val="24"/>
          <w:rtl/>
        </w:rPr>
        <w:t xml:space="preserve"> ביניים- ראה סעיף 11 להלן.</w:t>
      </w:r>
      <w:r>
        <w:rPr>
          <w:rFonts w:hint="cs"/>
          <w:szCs w:val="24"/>
          <w:rtl/>
        </w:rPr>
        <w:t xml:space="preserve"> </w:t>
      </w:r>
      <w:r w:rsidRPr="003E628E">
        <w:rPr>
          <w:rFonts w:hint="cs"/>
          <w:szCs w:val="24"/>
          <w:rtl/>
        </w:rPr>
        <w:t xml:space="preserve">דיווח על תמורה ממכירת מוצרים או ידע, אשר פותחו במסגרת התכנית או על בסיס תוצאותיה, יימסר למשרד כל שישה חודשים, החל מהמועד בו יחל היזם לקבל הכנסות מכל סוג שהן שמקורן בתוצר ידע של התכנית או כל דבר אחר הקשור לתכנית ועד למועד תשלום כל הסכומים המגיעים למשרד על פי הוראות סעיף 15(ב) להלן. </w:t>
      </w:r>
    </w:p>
    <w:p w:rsidR="00570D01" w:rsidRPr="003E628E" w:rsidRDefault="00570D01" w:rsidP="00570D01">
      <w:pPr>
        <w:spacing w:line="276" w:lineRule="auto"/>
        <w:ind w:left="851"/>
        <w:rPr>
          <w:szCs w:val="24"/>
        </w:rPr>
      </w:pPr>
      <w:r w:rsidRPr="003E628E">
        <w:rPr>
          <w:rFonts w:hint="cs"/>
          <w:szCs w:val="24"/>
          <w:rtl/>
        </w:rPr>
        <w:t>"</w:t>
      </w:r>
      <w:r w:rsidRPr="003E628E">
        <w:rPr>
          <w:rFonts w:hint="cs"/>
          <w:b/>
          <w:bCs/>
          <w:szCs w:val="24"/>
          <w:rtl/>
        </w:rPr>
        <w:t>תמורה</w:t>
      </w:r>
      <w:r w:rsidRPr="003E628E">
        <w:rPr>
          <w:rFonts w:hint="cs"/>
          <w:szCs w:val="24"/>
          <w:rtl/>
        </w:rPr>
        <w:t>" לצורך סעיף זה- כל תמורה שיקבל היזם הנובעת במישרין או בעקיפין מתוצרי התכנית או על בסיס תוצאותיה, לרבות</w:t>
      </w:r>
      <w:r w:rsidRPr="003E628E">
        <w:rPr>
          <w:rFonts w:hint="cs"/>
          <w:b/>
          <w:bCs/>
          <w:szCs w:val="24"/>
          <w:rtl/>
        </w:rPr>
        <w:t xml:space="preserve"> </w:t>
      </w:r>
      <w:r w:rsidRPr="003E628E">
        <w:rPr>
          <w:rFonts w:hint="cs"/>
          <w:szCs w:val="24"/>
          <w:rtl/>
        </w:rPr>
        <w:t>כנגד זכויות בתאגיד אשר יירכשו מכוח זיקתו של התאגיד לתוצרי התכנית.</w:t>
      </w:r>
    </w:p>
    <w:p w:rsidR="00570D01" w:rsidRDefault="00570D01" w:rsidP="00570D01">
      <w:pPr>
        <w:numPr>
          <w:ilvl w:val="1"/>
          <w:numId w:val="26"/>
        </w:numPr>
        <w:tabs>
          <w:tab w:val="num" w:pos="851"/>
        </w:tabs>
        <w:spacing w:line="276" w:lineRule="auto"/>
        <w:ind w:left="851" w:right="0" w:hanging="454"/>
        <w:jc w:val="both"/>
        <w:rPr>
          <w:szCs w:val="24"/>
        </w:rPr>
      </w:pPr>
      <w:r>
        <w:rPr>
          <w:rFonts w:hint="cs"/>
          <w:szCs w:val="24"/>
          <w:rtl/>
        </w:rPr>
        <w:t xml:space="preserve">דיווח על </w:t>
      </w:r>
      <w:r w:rsidRPr="003E628E">
        <w:rPr>
          <w:rFonts w:hint="cs"/>
          <w:szCs w:val="24"/>
          <w:rtl/>
        </w:rPr>
        <w:t>כל מידע, בין מדעי ובין כספי,</w:t>
      </w:r>
      <w:r>
        <w:rPr>
          <w:rFonts w:hint="cs"/>
          <w:szCs w:val="24"/>
          <w:rtl/>
        </w:rPr>
        <w:t xml:space="preserve"> שידיעתו רלוונטית למשרד.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 </w:t>
      </w:r>
      <w:r>
        <w:rPr>
          <w:rFonts w:hint="cs"/>
          <w:szCs w:val="24"/>
          <w:rtl/>
        </w:rPr>
        <w:t xml:space="preserve">דיווח על כל מידע אחר, </w:t>
      </w:r>
      <w:r w:rsidRPr="003E628E">
        <w:rPr>
          <w:rFonts w:hint="cs"/>
          <w:szCs w:val="24"/>
          <w:rtl/>
        </w:rPr>
        <w:t>לפי דרישת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המשרד יהיה רשאי להעיר ולבקש את תיקון הדו"חות המוגשים על ידי היזם עד אשר הדו"חות שיוגשו יספקו את המשרד. היזם מתחייב לבצע את התיקונים ככל שיתבקשו תוך תקופה סבירה.</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דיווחי התוכנית יימסרו למשרד במדיה דיגיטלית ובכל דרך אחרת שידרוש המשרד.</w:t>
      </w:r>
    </w:p>
    <w:p w:rsidR="00570D01" w:rsidRPr="003E628E" w:rsidRDefault="00570D01" w:rsidP="00570D01">
      <w:pPr>
        <w:spacing w:line="276" w:lineRule="auto"/>
        <w:ind w:left="425"/>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השקעת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תמורת ביצוע התכנית ומילוי יתר התחייבויות היזם על פי הסכם זה</w:t>
      </w:r>
      <w:r>
        <w:rPr>
          <w:rFonts w:hint="cs"/>
          <w:szCs w:val="24"/>
          <w:rtl/>
        </w:rPr>
        <w:t>,</w:t>
      </w:r>
      <w:r w:rsidRPr="003E628E">
        <w:rPr>
          <w:rFonts w:hint="cs"/>
          <w:szCs w:val="24"/>
          <w:rtl/>
        </w:rPr>
        <w:t xml:space="preserve"> ישלם המשרד ליזם</w:t>
      </w:r>
      <w:r>
        <w:rPr>
          <w:rFonts w:hint="cs"/>
          <w:szCs w:val="24"/>
          <w:rtl/>
        </w:rPr>
        <w:t xml:space="preserve"> עד</w:t>
      </w:r>
      <w:r w:rsidRPr="003E628E">
        <w:rPr>
          <w:rFonts w:hint="cs"/>
          <w:szCs w:val="24"/>
          <w:rtl/>
        </w:rPr>
        <w:t xml:space="preserve"> </w:t>
      </w:r>
      <w:r>
        <w:rPr>
          <w:rFonts w:hint="cs"/>
          <w:szCs w:val="24"/>
          <w:rtl/>
        </w:rPr>
        <w:t xml:space="preserve">62.5% </w:t>
      </w:r>
      <w:r w:rsidRPr="003E628E">
        <w:rPr>
          <w:rFonts w:hint="cs"/>
          <w:szCs w:val="24"/>
          <w:rtl/>
        </w:rPr>
        <w:t>מהוצאותיו בפועל מתוך התקציב ה</w:t>
      </w:r>
      <w:r>
        <w:rPr>
          <w:rFonts w:hint="cs"/>
          <w:szCs w:val="24"/>
          <w:rtl/>
        </w:rPr>
        <w:t>כולל ה</w:t>
      </w:r>
      <w:r w:rsidRPr="003E628E">
        <w:rPr>
          <w:rFonts w:hint="cs"/>
          <w:szCs w:val="24"/>
          <w:rtl/>
        </w:rPr>
        <w:t>מאושר</w:t>
      </w:r>
      <w:r>
        <w:rPr>
          <w:rFonts w:hint="cs"/>
          <w:szCs w:val="24"/>
          <w:rtl/>
        </w:rPr>
        <w:t>,</w:t>
      </w:r>
      <w:r w:rsidRPr="003E628E">
        <w:rPr>
          <w:rFonts w:hint="cs"/>
          <w:szCs w:val="24"/>
          <w:rtl/>
        </w:rPr>
        <w:t xml:space="preserve"> כמפורט באישור המשרד ליזם בדבר זכייה במכרז ועד לסכום</w:t>
      </w:r>
      <w:r w:rsidRPr="003E628E">
        <w:rPr>
          <w:rFonts w:hint="cs"/>
          <w:b/>
          <w:bCs/>
          <w:szCs w:val="24"/>
          <w:rtl/>
        </w:rPr>
        <w:t xml:space="preserve"> __________ </w:t>
      </w:r>
      <w:r w:rsidRPr="003E628E">
        <w:rPr>
          <w:rFonts w:hint="cs"/>
          <w:szCs w:val="24"/>
          <w:rtl/>
        </w:rPr>
        <w:t>(במילים: ___________)</w:t>
      </w:r>
      <w:r w:rsidRPr="003E628E">
        <w:rPr>
          <w:rFonts w:hint="cs"/>
          <w:b/>
          <w:bCs/>
          <w:szCs w:val="24"/>
          <w:rtl/>
        </w:rPr>
        <w:t xml:space="preserve"> </w:t>
      </w:r>
      <w:r w:rsidRPr="003E628E">
        <w:rPr>
          <w:rFonts w:hint="cs"/>
          <w:szCs w:val="24"/>
          <w:rtl/>
        </w:rPr>
        <w:t>שקלים חדשים</w:t>
      </w:r>
      <w:r w:rsidRPr="003E628E">
        <w:rPr>
          <w:rFonts w:hint="cs"/>
          <w:b/>
          <w:bCs/>
          <w:szCs w:val="24"/>
          <w:rtl/>
        </w:rPr>
        <w:t xml:space="preserve"> </w:t>
      </w:r>
      <w:r w:rsidRPr="003E628E">
        <w:rPr>
          <w:rFonts w:hint="cs"/>
          <w:szCs w:val="24"/>
          <w:rtl/>
        </w:rPr>
        <w:t>(להלן:</w:t>
      </w:r>
      <w:r w:rsidRPr="003E628E">
        <w:rPr>
          <w:rFonts w:hint="cs"/>
          <w:b/>
          <w:bCs/>
          <w:szCs w:val="24"/>
          <w:rtl/>
        </w:rPr>
        <w:t xml:space="preserve"> "ההשקעה"</w:t>
      </w:r>
      <w:r w:rsidRPr="003E628E">
        <w:rPr>
          <w:rFonts w:hint="cs"/>
          <w:szCs w:val="24"/>
          <w:rtl/>
        </w:rPr>
        <w:t>).</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בשום מקרה לא ישלם המשרד עבור הוצאות מימון מכל סוג שהוא. במקרה של סתירה בין הוראות סעיף קטן זה לבין הוראות התוכנית, הוראות סעיף קטן זה עדיפות.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סכום ההשקעה</w:t>
      </w:r>
      <w:r w:rsidRPr="003E628E">
        <w:rPr>
          <w:rFonts w:hint="cs"/>
          <w:color w:val="FF0000"/>
          <w:szCs w:val="24"/>
          <w:rtl/>
        </w:rPr>
        <w:t xml:space="preserve"> </w:t>
      </w:r>
      <w:r w:rsidRPr="003E628E">
        <w:rPr>
          <w:rFonts w:hint="cs"/>
          <w:szCs w:val="24"/>
          <w:rtl/>
        </w:rPr>
        <w:t>כולל מס ערך מוסף, באם ישולם, וכן כל מס, היטל ותשלום חובה אחר, שיחול על ביצוע התכנית, או שיהיה קשור או כרוך בכל דרך שהיא עם ביצועו.</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מוסכם בזה כי שום תשלום אחר או נוסף פרט לאמור בס"ק א' לא ישולם על ידי המשרד, לא במהלך תקופת הביצוע ולא לאחריה. לא עבור התוכנית ולא בקשר איתה ו/או כל הנובע ממנה, לא ליזם ולא לכל אדם או גוף אחר.</w:t>
      </w:r>
    </w:p>
    <w:p w:rsidR="00570D01" w:rsidRPr="003E628E" w:rsidRDefault="00570D01" w:rsidP="00570D01">
      <w:pPr>
        <w:spacing w:line="276" w:lineRule="auto"/>
        <w:ind w:left="397"/>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תשלום ההשקעה</w:t>
      </w:r>
      <w:r w:rsidRPr="003E628E">
        <w:rPr>
          <w:rFonts w:hint="cs"/>
          <w:b/>
          <w:bCs/>
          <w:szCs w:val="24"/>
          <w:rtl/>
        </w:rPr>
        <w:t xml:space="preserve">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השקעת המשרד תבוצע כדלקמן:</w:t>
      </w:r>
    </w:p>
    <w:p w:rsidR="00570D01" w:rsidRPr="003E628E" w:rsidRDefault="00570D01" w:rsidP="00570D01">
      <w:pPr>
        <w:numPr>
          <w:ilvl w:val="2"/>
          <w:numId w:val="26"/>
        </w:numPr>
        <w:spacing w:line="276" w:lineRule="auto"/>
        <w:ind w:right="0"/>
        <w:jc w:val="both"/>
        <w:rPr>
          <w:szCs w:val="24"/>
        </w:rPr>
      </w:pPr>
      <w:r w:rsidRPr="003E628E">
        <w:rPr>
          <w:rFonts w:hint="cs"/>
          <w:szCs w:val="24"/>
          <w:rtl/>
        </w:rPr>
        <w:t>בתחילת הפרויקט יקבל היזם דמי קדימה בשיעור של 5% מגובה ההשקעה המ</w:t>
      </w:r>
      <w:r>
        <w:rPr>
          <w:rFonts w:hint="cs"/>
          <w:szCs w:val="24"/>
          <w:rtl/>
        </w:rPr>
        <w:t>אושרת</w:t>
      </w:r>
      <w:r w:rsidRPr="003E628E">
        <w:rPr>
          <w:rFonts w:hint="cs"/>
          <w:szCs w:val="24"/>
          <w:rtl/>
        </w:rPr>
        <w:t xml:space="preserve">. דמי הקדימה לא יהיו גבוהים מסכום הערבות הבנקאית אותה ימציא המציע עפ"י סעיף 19 להלן. דמי קדימה אלה יקוזזו, בחלקים שווים, </w:t>
      </w:r>
      <w:r>
        <w:rPr>
          <w:rFonts w:hint="cs"/>
          <w:szCs w:val="24"/>
          <w:rtl/>
        </w:rPr>
        <w:t>משני</w:t>
      </w:r>
      <w:r w:rsidRPr="003E628E">
        <w:rPr>
          <w:rFonts w:hint="cs"/>
          <w:szCs w:val="24"/>
          <w:rtl/>
        </w:rPr>
        <w:t xml:space="preserve"> התשלומים </w:t>
      </w:r>
      <w:r>
        <w:rPr>
          <w:rFonts w:hint="cs"/>
          <w:szCs w:val="24"/>
          <w:rtl/>
        </w:rPr>
        <w:t>החציוניים</w:t>
      </w:r>
      <w:r w:rsidRPr="003E628E">
        <w:rPr>
          <w:rFonts w:hint="cs"/>
          <w:szCs w:val="24"/>
          <w:rtl/>
        </w:rPr>
        <w:t xml:space="preserve"> </w:t>
      </w:r>
      <w:r>
        <w:rPr>
          <w:rFonts w:hint="cs"/>
          <w:szCs w:val="24"/>
          <w:rtl/>
        </w:rPr>
        <w:t xml:space="preserve">הראשונים </w:t>
      </w:r>
      <w:r w:rsidRPr="003E628E">
        <w:rPr>
          <w:rFonts w:hint="cs"/>
          <w:szCs w:val="24"/>
          <w:rtl/>
        </w:rPr>
        <w:t>עפ"י ס"ק 11(2) להלן.</w:t>
      </w:r>
    </w:p>
    <w:p w:rsidR="00570D01" w:rsidRDefault="00570D01" w:rsidP="00570D01">
      <w:pPr>
        <w:numPr>
          <w:ilvl w:val="2"/>
          <w:numId w:val="26"/>
        </w:numPr>
        <w:spacing w:line="276" w:lineRule="auto"/>
        <w:ind w:right="0"/>
        <w:jc w:val="both"/>
        <w:rPr>
          <w:szCs w:val="24"/>
        </w:rPr>
      </w:pPr>
      <w:r w:rsidRPr="003E628E">
        <w:rPr>
          <w:rFonts w:hint="cs"/>
          <w:szCs w:val="24"/>
          <w:rtl/>
        </w:rPr>
        <w:t xml:space="preserve">במהלך תקופת </w:t>
      </w:r>
      <w:r>
        <w:rPr>
          <w:rFonts w:hint="cs"/>
          <w:szCs w:val="24"/>
          <w:rtl/>
        </w:rPr>
        <w:t>ביצוע התכנית</w:t>
      </w:r>
      <w:r w:rsidRPr="003E628E">
        <w:rPr>
          <w:rFonts w:hint="cs"/>
          <w:szCs w:val="24"/>
          <w:rtl/>
        </w:rPr>
        <w:t xml:space="preserve"> ועד למועד אישור הדו"חות הסופיים (המדעי והכספי) יגיש היזם כל </w:t>
      </w:r>
      <w:r>
        <w:rPr>
          <w:rFonts w:hint="cs"/>
          <w:szCs w:val="24"/>
          <w:rtl/>
        </w:rPr>
        <w:t>חציון</w:t>
      </w:r>
      <w:r w:rsidRPr="003E628E">
        <w:rPr>
          <w:rFonts w:hint="cs"/>
          <w:szCs w:val="24"/>
          <w:rtl/>
        </w:rPr>
        <w:t xml:space="preserve">, עד ל-30 בכל חודש הראשון </w:t>
      </w:r>
      <w:r>
        <w:rPr>
          <w:rFonts w:hint="cs"/>
          <w:szCs w:val="24"/>
          <w:rtl/>
        </w:rPr>
        <w:t>לחציון</w:t>
      </w:r>
      <w:r w:rsidRPr="003E628E">
        <w:rPr>
          <w:rFonts w:hint="cs"/>
          <w:szCs w:val="24"/>
          <w:rtl/>
        </w:rPr>
        <w:t xml:space="preserve"> שלאחר </w:t>
      </w:r>
      <w:r>
        <w:rPr>
          <w:rFonts w:hint="cs"/>
          <w:szCs w:val="24"/>
          <w:rtl/>
        </w:rPr>
        <w:t>החציון</w:t>
      </w:r>
      <w:r w:rsidRPr="003E628E">
        <w:rPr>
          <w:rFonts w:hint="cs"/>
          <w:szCs w:val="24"/>
          <w:rtl/>
        </w:rPr>
        <w:t xml:space="preserve"> עליו מדווח, חשבון בגין הוצאות שהוציא </w:t>
      </w:r>
      <w:r>
        <w:rPr>
          <w:rFonts w:hint="cs"/>
          <w:szCs w:val="24"/>
          <w:rtl/>
        </w:rPr>
        <w:t>בחציון</w:t>
      </w:r>
      <w:r w:rsidRPr="003E628E">
        <w:rPr>
          <w:rFonts w:hint="cs"/>
          <w:szCs w:val="24"/>
          <w:rtl/>
        </w:rPr>
        <w:t xml:space="preserve"> שקדם לכך מתוך התקציב המאושר, תוך פירוט החשבון. </w:t>
      </w:r>
    </w:p>
    <w:p w:rsidR="00570D01" w:rsidRDefault="00570D01" w:rsidP="00570D01">
      <w:pPr>
        <w:spacing w:line="276" w:lineRule="auto"/>
        <w:ind w:left="1701"/>
        <w:jc w:val="both"/>
        <w:rPr>
          <w:b/>
          <w:bCs/>
          <w:szCs w:val="24"/>
          <w:rtl/>
        </w:rPr>
      </w:pPr>
      <w:r w:rsidRPr="003E628E">
        <w:rPr>
          <w:rFonts w:hint="cs"/>
          <w:szCs w:val="24"/>
          <w:rtl/>
        </w:rPr>
        <w:t xml:space="preserve">בנוסף, יצרף היזם אישור רו"ח </w:t>
      </w:r>
      <w:r>
        <w:rPr>
          <w:rFonts w:hint="cs"/>
          <w:szCs w:val="24"/>
          <w:rtl/>
        </w:rPr>
        <w:t>המאשר את ההוצאות המשולמות בחציון האחרון</w:t>
      </w:r>
      <w:r w:rsidRPr="003E628E">
        <w:rPr>
          <w:rFonts w:hint="cs"/>
          <w:szCs w:val="24"/>
          <w:rtl/>
        </w:rPr>
        <w:t>.</w:t>
      </w:r>
      <w:r w:rsidRPr="003E628E">
        <w:rPr>
          <w:rFonts w:hint="cs"/>
          <w:b/>
          <w:bCs/>
          <w:szCs w:val="24"/>
          <w:rtl/>
        </w:rPr>
        <w:t xml:space="preserve"> </w:t>
      </w:r>
    </w:p>
    <w:p w:rsidR="00570D01" w:rsidRDefault="00570D01" w:rsidP="00570D01">
      <w:pPr>
        <w:spacing w:line="276" w:lineRule="auto"/>
        <w:ind w:left="1701"/>
        <w:jc w:val="both"/>
        <w:rPr>
          <w:szCs w:val="24"/>
          <w:rtl/>
        </w:rPr>
      </w:pPr>
      <w:r w:rsidRPr="00D121E5">
        <w:rPr>
          <w:rFonts w:hint="cs"/>
          <w:b/>
          <w:bCs/>
          <w:szCs w:val="24"/>
          <w:u w:val="single"/>
          <w:rtl/>
        </w:rPr>
        <w:t>במקביל</w:t>
      </w:r>
      <w:r w:rsidRPr="003E628E">
        <w:rPr>
          <w:rFonts w:hint="cs"/>
          <w:b/>
          <w:bCs/>
          <w:szCs w:val="24"/>
          <w:rtl/>
        </w:rPr>
        <w:t xml:space="preserve"> יגיש היזם תמצית דו"ח מדעי </w:t>
      </w:r>
      <w:r>
        <w:rPr>
          <w:rFonts w:hint="cs"/>
          <w:b/>
          <w:bCs/>
          <w:szCs w:val="24"/>
          <w:rtl/>
        </w:rPr>
        <w:t>חציוני</w:t>
      </w:r>
      <w:r w:rsidRPr="003E628E">
        <w:rPr>
          <w:rFonts w:hint="cs"/>
          <w:b/>
          <w:bCs/>
          <w:szCs w:val="24"/>
          <w:rtl/>
        </w:rPr>
        <w:t xml:space="preserve"> שיכלול את תאור העבודות שבוצעו במהלך </w:t>
      </w:r>
      <w:r>
        <w:rPr>
          <w:rFonts w:hint="cs"/>
          <w:b/>
          <w:bCs/>
          <w:szCs w:val="24"/>
          <w:rtl/>
        </w:rPr>
        <w:t>החציון האחרון,</w:t>
      </w:r>
      <w:r w:rsidRPr="003E628E">
        <w:rPr>
          <w:rFonts w:hint="cs"/>
          <w:b/>
          <w:bCs/>
          <w:szCs w:val="24"/>
          <w:rtl/>
        </w:rPr>
        <w:t xml:space="preserve"> וכיצד עבודות אלה תואמות את תכנית העבודה. תמצית הדו"ח המדעי </w:t>
      </w:r>
      <w:r>
        <w:rPr>
          <w:rFonts w:hint="cs"/>
          <w:b/>
          <w:bCs/>
          <w:szCs w:val="24"/>
          <w:rtl/>
        </w:rPr>
        <w:t>החציוני</w:t>
      </w:r>
      <w:r w:rsidRPr="003E628E">
        <w:rPr>
          <w:rFonts w:hint="cs"/>
          <w:b/>
          <w:bCs/>
          <w:szCs w:val="24"/>
          <w:rtl/>
        </w:rPr>
        <w:t xml:space="preserve"> לא יחרוג משני עמודים. </w:t>
      </w:r>
    </w:p>
    <w:p w:rsidR="00570D01" w:rsidRPr="003E628E" w:rsidRDefault="00570D01" w:rsidP="00570D01">
      <w:pPr>
        <w:spacing w:line="276" w:lineRule="auto"/>
        <w:ind w:left="1701"/>
        <w:jc w:val="both"/>
        <w:rPr>
          <w:szCs w:val="24"/>
        </w:rPr>
      </w:pPr>
      <w:r w:rsidRPr="003E628E">
        <w:rPr>
          <w:rFonts w:hint="cs"/>
          <w:szCs w:val="24"/>
          <w:rtl/>
        </w:rPr>
        <w:t>עם אישור הדו"ח המדעי הסופי ולאחר קבלת חשבון / חשבונית כחוק, ישלם המשרד ליזם את יתרת ההשקעה או הוצאותיו בפועל, לפי הנמוך מביניהם.</w:t>
      </w:r>
    </w:p>
    <w:p w:rsidR="00570D01" w:rsidRPr="003E628E" w:rsidRDefault="00570D01" w:rsidP="00570D01">
      <w:pPr>
        <w:numPr>
          <w:ilvl w:val="2"/>
          <w:numId w:val="26"/>
        </w:numPr>
        <w:spacing w:line="276" w:lineRule="auto"/>
        <w:ind w:right="0"/>
        <w:jc w:val="both"/>
        <w:rPr>
          <w:szCs w:val="24"/>
        </w:rPr>
      </w:pPr>
      <w:r w:rsidRPr="003E628E">
        <w:rPr>
          <w:rFonts w:hint="cs"/>
          <w:szCs w:val="24"/>
          <w:rtl/>
        </w:rPr>
        <w:t>מובהר בזאת</w:t>
      </w:r>
      <w:r>
        <w:rPr>
          <w:rFonts w:hint="cs"/>
          <w:szCs w:val="24"/>
          <w:rtl/>
        </w:rPr>
        <w:t>,</w:t>
      </w:r>
      <w:r w:rsidRPr="003E628E">
        <w:rPr>
          <w:rFonts w:hint="cs"/>
          <w:szCs w:val="24"/>
          <w:rtl/>
        </w:rPr>
        <w:t xml:space="preserve"> כי במידה והיזם לא יגיש את הדו"ח המדעי הסופי בפרק הזמן המוגדר בסעיף 9(ד') לעיל</w:t>
      </w:r>
      <w:r>
        <w:rPr>
          <w:rFonts w:hint="cs"/>
          <w:szCs w:val="24"/>
          <w:rtl/>
        </w:rPr>
        <w:t>,</w:t>
      </w:r>
      <w:r w:rsidRPr="003E628E">
        <w:rPr>
          <w:rFonts w:hint="cs"/>
          <w:szCs w:val="24"/>
          <w:rtl/>
        </w:rPr>
        <w:t xml:space="preserve"> יהיה המשרד רשאי שלא לשלם ליזם את יתרת ההשקעה.</w:t>
      </w:r>
      <w:r>
        <w:rPr>
          <w:rFonts w:hint="cs"/>
          <w:szCs w:val="24"/>
          <w:rtl/>
        </w:rPr>
        <w:t xml:space="preserve"> כן באפשרות המשרד לממש את הערבות המוגשת ע"י היזם.</w:t>
      </w:r>
    </w:p>
    <w:p w:rsidR="00570D01"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חשב המשרד רשאי בעצמו או באמצעות מי מטעמו לערוך ביקורת בכל שלב משלבי ביצוע התכנית ולעכב תשלום, בחלקו או בשלמותו, עד לגמר הביקורת והסדרת מחלוקות. הביקורת יכולה להיעשות באמצעות גורמים חיצוניים למשרד, לרבות רואי חשבון.</w:t>
      </w:r>
    </w:p>
    <w:p w:rsidR="00570D01" w:rsidRPr="003E628E" w:rsidRDefault="00570D01" w:rsidP="00570D01">
      <w:pPr>
        <w:numPr>
          <w:ilvl w:val="1"/>
          <w:numId w:val="26"/>
        </w:numPr>
        <w:tabs>
          <w:tab w:val="num" w:pos="851"/>
        </w:tabs>
        <w:spacing w:line="276" w:lineRule="auto"/>
        <w:ind w:left="851" w:right="0" w:hanging="454"/>
        <w:jc w:val="both"/>
        <w:rPr>
          <w:szCs w:val="24"/>
        </w:rPr>
      </w:pPr>
      <w:r>
        <w:rPr>
          <w:rFonts w:hint="cs"/>
          <w:szCs w:val="24"/>
          <w:rtl/>
        </w:rPr>
        <w:t>כן יובהר כי במסגרת התשלומים שיאושרו ע"י המשרד, לא ייכללו תשלומים בגין הוצאות נסיעות לחו"ל.</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המשרד רשאי בכל עת לעכב כל תשלום על חשבון ההשקעה, אם מפר היזם או אינו ממלא אחד או יותר מתנאי הסכם זה וזאת מבלי לפגוע בזכויותיו של המשרד לפי סעיף 15 להלן. על אף האמור, לא יהיה המשרד רשאי לבצע עיכוב כאמור ללא מתן התראה על כוונתו לעשות כן.</w:t>
      </w:r>
    </w:p>
    <w:p w:rsidR="00570D01" w:rsidRPr="003E628E" w:rsidRDefault="00570D01" w:rsidP="00570D01">
      <w:pPr>
        <w:numPr>
          <w:ilvl w:val="1"/>
          <w:numId w:val="26"/>
        </w:numPr>
        <w:tabs>
          <w:tab w:val="num" w:pos="851"/>
        </w:tabs>
        <w:spacing w:line="276" w:lineRule="auto"/>
        <w:ind w:left="851" w:right="0" w:hanging="454"/>
        <w:jc w:val="both"/>
        <w:rPr>
          <w:szCs w:val="24"/>
        </w:rPr>
      </w:pPr>
      <w:r>
        <w:rPr>
          <w:rFonts w:hint="cs"/>
          <w:szCs w:val="24"/>
          <w:rtl/>
        </w:rPr>
        <w:t xml:space="preserve">כל </w:t>
      </w:r>
      <w:r w:rsidRPr="003E628E">
        <w:rPr>
          <w:rFonts w:hint="cs"/>
          <w:szCs w:val="24"/>
          <w:rtl/>
        </w:rPr>
        <w:t>שינו</w:t>
      </w:r>
      <w:r>
        <w:rPr>
          <w:rFonts w:hint="cs"/>
          <w:szCs w:val="24"/>
          <w:rtl/>
        </w:rPr>
        <w:t>י</w:t>
      </w:r>
      <w:r w:rsidRPr="003E628E">
        <w:rPr>
          <w:rFonts w:hint="cs"/>
          <w:szCs w:val="24"/>
          <w:rtl/>
        </w:rPr>
        <w:t xml:space="preserve"> בתכנית העבודה שאושרה ובחלוקת התקציב בין סעיפיו השונים בפרט חייב באישור המשרד מראש ובכתב. בקשה לשינוי תוגש לנציג המשרד. לנציג הסמכות לאשר בעצמו שינויים מינוריים כגון העברת סכומים מסעיף תקציבי אחד למשנהו עד כ- 10% מסך התקציב.</w:t>
      </w:r>
    </w:p>
    <w:p w:rsidR="00570D01" w:rsidRPr="003E628E" w:rsidRDefault="00570D01" w:rsidP="00570D01">
      <w:pPr>
        <w:spacing w:line="276" w:lineRule="auto"/>
        <w:ind w:left="397"/>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מועדי תשלום</w:t>
      </w:r>
    </w:p>
    <w:p w:rsidR="00570D01" w:rsidRPr="003E628E" w:rsidRDefault="00570D01" w:rsidP="00570D01">
      <w:pPr>
        <w:numPr>
          <w:ilvl w:val="1"/>
          <w:numId w:val="26"/>
        </w:numPr>
        <w:tabs>
          <w:tab w:val="num" w:pos="851"/>
        </w:tabs>
        <w:spacing w:line="276" w:lineRule="auto"/>
        <w:ind w:left="851" w:right="0" w:hanging="454"/>
        <w:jc w:val="both"/>
        <w:rPr>
          <w:szCs w:val="24"/>
          <w:u w:val="single"/>
        </w:rPr>
      </w:pPr>
      <w:r w:rsidRPr="003E628E">
        <w:rPr>
          <w:rFonts w:hint="cs"/>
          <w:b/>
          <w:bCs/>
          <w:szCs w:val="24"/>
          <w:rtl/>
        </w:rPr>
        <w:t>"מועד הגשת החשבונית למשרד":</w:t>
      </w:r>
      <w:r w:rsidRPr="003E628E">
        <w:rPr>
          <w:rFonts w:hint="cs"/>
          <w:szCs w:val="24"/>
          <w:rtl/>
        </w:rPr>
        <w:t xml:space="preserve"> המועד שבו התקבלה חשבונית המס אצל נציג המשרד. בכל מקרה, "מועד הגשת החשבונית למשרד" לא יהיה מוקדם ממועד קבלת מלא התמורה שבגינה הוגשה החשבונית. </w:t>
      </w:r>
    </w:p>
    <w:p w:rsidR="00570D01" w:rsidRPr="003E628E" w:rsidRDefault="00570D01" w:rsidP="00570D01">
      <w:pPr>
        <w:numPr>
          <w:ilvl w:val="1"/>
          <w:numId w:val="26"/>
        </w:numPr>
        <w:tabs>
          <w:tab w:val="num" w:pos="851"/>
        </w:tabs>
        <w:spacing w:line="276" w:lineRule="auto"/>
        <w:ind w:left="851" w:right="0" w:hanging="454"/>
        <w:jc w:val="both"/>
        <w:rPr>
          <w:szCs w:val="24"/>
          <w:u w:val="single"/>
        </w:rPr>
      </w:pPr>
      <w:r w:rsidRPr="003E628E">
        <w:rPr>
          <w:rFonts w:hint="cs"/>
          <w:szCs w:val="24"/>
          <w:rtl/>
        </w:rPr>
        <w:t>התשלומים על פי סעיף 11 לעיל יתבצעו כדלקמן:</w:t>
      </w:r>
    </w:p>
    <w:p w:rsidR="00570D01" w:rsidRPr="003E628E" w:rsidRDefault="00570D01" w:rsidP="00570D01">
      <w:pPr>
        <w:numPr>
          <w:ilvl w:val="2"/>
          <w:numId w:val="26"/>
        </w:numPr>
        <w:spacing w:line="276" w:lineRule="auto"/>
        <w:ind w:right="0"/>
        <w:jc w:val="both"/>
        <w:rPr>
          <w:szCs w:val="24"/>
          <w:u w:val="single"/>
        </w:rPr>
      </w:pPr>
      <w:r w:rsidRPr="003E628E">
        <w:rPr>
          <w:rFonts w:hint="cs"/>
          <w:szCs w:val="24"/>
          <w:rtl/>
        </w:rPr>
        <w:t>חשבוניות שיוגשו למשרד במחצית הראשונה של כל חודש (בימים 1-15): ישולמו בין התאריכים 1-15 (כולל) של החודש העוקב.</w:t>
      </w:r>
    </w:p>
    <w:p w:rsidR="00570D01" w:rsidRPr="003E628E" w:rsidRDefault="00570D01" w:rsidP="00570D01">
      <w:pPr>
        <w:numPr>
          <w:ilvl w:val="2"/>
          <w:numId w:val="26"/>
        </w:numPr>
        <w:spacing w:line="276" w:lineRule="auto"/>
        <w:ind w:right="0"/>
        <w:jc w:val="both"/>
        <w:rPr>
          <w:szCs w:val="24"/>
          <w:u w:val="single"/>
        </w:rPr>
      </w:pPr>
      <w:r w:rsidRPr="003E628E">
        <w:rPr>
          <w:rFonts w:hint="cs"/>
          <w:szCs w:val="24"/>
          <w:rtl/>
        </w:rPr>
        <w:t xml:space="preserve">חשבוניות שיוגשו למשרד בין התאריכים 16-24 לכל חודש (כולל): ישולמו בין התאריכים 16-24 של החודש העוקב. </w:t>
      </w:r>
    </w:p>
    <w:p w:rsidR="00570D01" w:rsidRPr="003E628E" w:rsidRDefault="00570D01" w:rsidP="00570D01">
      <w:pPr>
        <w:numPr>
          <w:ilvl w:val="2"/>
          <w:numId w:val="26"/>
        </w:numPr>
        <w:spacing w:line="276" w:lineRule="auto"/>
        <w:ind w:right="0"/>
        <w:jc w:val="both"/>
        <w:rPr>
          <w:szCs w:val="24"/>
          <w:u w:val="single"/>
        </w:rPr>
      </w:pPr>
      <w:r w:rsidRPr="003E628E">
        <w:rPr>
          <w:rFonts w:hint="cs"/>
          <w:szCs w:val="24"/>
          <w:rtl/>
        </w:rPr>
        <w:t xml:space="preserve">חשבוניות שיוגשו למשרד בין התאריכים 25-31 לכל חודש (כולל): ישולמו ביום ה- 24 לחודש העוקב. </w:t>
      </w:r>
    </w:p>
    <w:p w:rsidR="00570D01" w:rsidRPr="003E628E" w:rsidRDefault="00570D01" w:rsidP="00570D01">
      <w:pPr>
        <w:spacing w:line="276" w:lineRule="auto"/>
        <w:ind w:left="425"/>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ניהול ספרים וחשבונות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לגבי הוצאות התכנית ומקורות המימון לה ינהל היזם מערכת ספרים נפרדת, שתיערך על פי הנחיות ניהול חשבונות לפי נספח ג' להסכם זה ובהעדר הנחיות – לפי 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יאפשר למשרד לבדוק את כל החשבונות הנוגעים לביצוע התכנית תוך תקופת הביצוע ותוך שנה מתום אישור הדו"ח המדעי הסופי או הכספי הסופי, המאוחר מביניהם.</w:t>
      </w:r>
    </w:p>
    <w:p w:rsidR="00570D01" w:rsidRPr="003E628E" w:rsidRDefault="00570D01" w:rsidP="00570D01">
      <w:pPr>
        <w:spacing w:line="276" w:lineRule="auto"/>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פרסום מידע על התכנית</w:t>
      </w: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 xml:space="preserve">היזם יימנע מפרסום כל מידע הקשור לתוכנית בצורה שעלולה לפגוע בזכויות הקניין הרוחני ובזכויות המשרד. לשם הבטחת תנאי זה, יעביר היזם פרסומים לאישור המשרד </w:t>
      </w:r>
      <w:r>
        <w:rPr>
          <w:rFonts w:hint="cs"/>
          <w:szCs w:val="24"/>
          <w:rtl/>
        </w:rPr>
        <w:t xml:space="preserve">בכתב </w:t>
      </w:r>
      <w:r w:rsidRPr="003E628E">
        <w:rPr>
          <w:rFonts w:hint="cs"/>
          <w:szCs w:val="24"/>
          <w:rtl/>
        </w:rPr>
        <w:t>לפני פרסומם. המשרד רשאי לדרוש שינויים והשמטות כתנאי לאישורו את הפרסום. אם לא הגיב המשרד בתוך שלושים יום מהגשת</w:t>
      </w:r>
      <w:r>
        <w:rPr>
          <w:rFonts w:hint="cs"/>
          <w:szCs w:val="24"/>
          <w:rtl/>
        </w:rPr>
        <w:t xml:space="preserve"> בקשת</w:t>
      </w:r>
      <w:r w:rsidRPr="003E628E">
        <w:rPr>
          <w:rFonts w:hint="cs"/>
          <w:szCs w:val="24"/>
          <w:rtl/>
        </w:rPr>
        <w:t xml:space="preserve"> הפרסום יחשב הדבר כאישור.</w:t>
      </w: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בכל פרסום פומבי שהוא</w:t>
      </w:r>
      <w:r>
        <w:rPr>
          <w:rFonts w:hint="cs"/>
          <w:szCs w:val="24"/>
          <w:rtl/>
        </w:rPr>
        <w:t>,</w:t>
      </w:r>
      <w:r w:rsidRPr="003E628E">
        <w:rPr>
          <w:rFonts w:hint="cs"/>
          <w:szCs w:val="24"/>
          <w:rtl/>
        </w:rPr>
        <w:t xml:space="preserve"> יאזכר היזם או כל גורם אחר מטעמו את מימון המשרד בנוסח הבא: "תוכנית זו מומנה בהשקעת משרד התשתיות הלאומיות".</w:t>
      </w: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color w:val="000000"/>
          <w:szCs w:val="24"/>
          <w:rtl/>
        </w:rPr>
        <w:t>היזם מתחייב להחתים כל מי שיקבל כל מידע או מסמך כאמור בסעיף ג'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570D01" w:rsidRPr="003E628E" w:rsidRDefault="00570D01" w:rsidP="00570D01">
      <w:pPr>
        <w:tabs>
          <w:tab w:val="num" w:pos="1440"/>
        </w:tabs>
        <w:spacing w:line="276" w:lineRule="auto"/>
        <w:ind w:left="397" w:right="567"/>
        <w:jc w:val="both"/>
        <w:rPr>
          <w:szCs w:val="24"/>
        </w:rPr>
      </w:pP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על אף האמור לעיל, יהיו הצדדים רשאים לפרסם מידע כללי על ביצוע התכנית, כגון שם התכנית, תיאור כללי וסכום ההשקעה של המשרד.</w:t>
      </w:r>
    </w:p>
    <w:p w:rsidR="00570D01" w:rsidRPr="003E628E" w:rsidRDefault="00570D01" w:rsidP="00570D01">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בכפוף לפסקה (ד) לעיל לא תהיה מניעה מהיזם להציג את התכנית ופרטיה למשקיעים המתעניינים בהשקעה בתכנית או מושא התכנית.</w:t>
      </w:r>
    </w:p>
    <w:p w:rsidR="00570D01" w:rsidRPr="003E628E" w:rsidRDefault="00570D01" w:rsidP="00570D01">
      <w:pPr>
        <w:spacing w:line="276" w:lineRule="auto"/>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זכויות קניין רוחני</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מוסכם בין הצדדים כדלקמן:</w:t>
      </w:r>
    </w:p>
    <w:p w:rsidR="00570D01" w:rsidRPr="003E628E" w:rsidRDefault="00570D01" w:rsidP="00570D01">
      <w:pPr>
        <w:numPr>
          <w:ilvl w:val="2"/>
          <w:numId w:val="26"/>
        </w:numPr>
        <w:spacing w:line="276" w:lineRule="auto"/>
        <w:ind w:right="0"/>
        <w:jc w:val="both"/>
        <w:rPr>
          <w:szCs w:val="24"/>
        </w:rPr>
      </w:pPr>
      <w:r w:rsidRPr="003E628E">
        <w:rPr>
          <w:rFonts w:hint="cs"/>
          <w:szCs w:val="24"/>
          <w:rtl/>
        </w:rPr>
        <w:t>הבעלות בתוצר הידע תוקנה ליזם</w:t>
      </w:r>
      <w:r w:rsidRPr="003E628E">
        <w:rPr>
          <w:szCs w:val="24"/>
          <w:rtl/>
        </w:rPr>
        <w:t xml:space="preserve"> בכפוף</w:t>
      </w:r>
      <w:r>
        <w:rPr>
          <w:rFonts w:hint="cs"/>
          <w:szCs w:val="24"/>
          <w:rtl/>
        </w:rPr>
        <w:t xml:space="preserve"> ל</w:t>
      </w:r>
      <w:r w:rsidRPr="003E628E">
        <w:rPr>
          <w:rFonts w:hint="cs"/>
          <w:szCs w:val="24"/>
          <w:rtl/>
        </w:rPr>
        <w:t>תנאי הסכם זה. העברת בעלות בתוצר ידע או רישומו על שם צד</w:t>
      </w:r>
      <w:r w:rsidRPr="003E628E">
        <w:rPr>
          <w:rFonts w:hint="cs"/>
          <w:b/>
          <w:bCs/>
          <w:szCs w:val="24"/>
          <w:rtl/>
        </w:rPr>
        <w:t xml:space="preserve"> </w:t>
      </w:r>
      <w:r w:rsidRPr="003E628E">
        <w:rPr>
          <w:rFonts w:hint="cs"/>
          <w:szCs w:val="24"/>
          <w:rtl/>
        </w:rPr>
        <w:t>שלישי שאיננו היזם או המוסד להעברה טכנולוגית ייעשה רק באישור בכתב ומראש של המשרד בעקבות בקשה מנומקת.</w:t>
      </w:r>
    </w:p>
    <w:p w:rsidR="00570D01" w:rsidRPr="003E628E" w:rsidRDefault="00570D01" w:rsidP="00570D01">
      <w:pPr>
        <w:numPr>
          <w:ilvl w:val="2"/>
          <w:numId w:val="26"/>
        </w:numPr>
        <w:spacing w:line="276" w:lineRule="auto"/>
        <w:ind w:right="0"/>
        <w:jc w:val="both"/>
        <w:rPr>
          <w:szCs w:val="24"/>
        </w:rPr>
      </w:pPr>
      <w:r>
        <w:rPr>
          <w:rFonts w:hint="cs"/>
          <w:szCs w:val="24"/>
          <w:rtl/>
        </w:rPr>
        <w:t>על היזם</w:t>
      </w:r>
      <w:r w:rsidRPr="003E628E">
        <w:rPr>
          <w:rFonts w:hint="cs"/>
          <w:szCs w:val="24"/>
          <w:rtl/>
        </w:rPr>
        <w:t xml:space="preserve"> לנקוט </w:t>
      </w:r>
      <w:r>
        <w:rPr>
          <w:rFonts w:hint="cs"/>
          <w:szCs w:val="24"/>
          <w:rtl/>
        </w:rPr>
        <w:t xml:space="preserve">בכל </w:t>
      </w:r>
      <w:r w:rsidRPr="003E628E">
        <w:rPr>
          <w:rFonts w:hint="cs"/>
          <w:szCs w:val="24"/>
          <w:rtl/>
        </w:rPr>
        <w:t>אמצעי סביר להגן על זכויותיו בתוצר הידע, 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והיזם ידווח למדינה על כל רישום פטנט ועל כל ניצול מסחרי הנובע מהידע.</w:t>
      </w:r>
    </w:p>
    <w:p w:rsidR="00570D01" w:rsidRPr="003E628E" w:rsidRDefault="00570D01" w:rsidP="00570D01">
      <w:pPr>
        <w:numPr>
          <w:ilvl w:val="2"/>
          <w:numId w:val="26"/>
        </w:numPr>
        <w:spacing w:line="276" w:lineRule="auto"/>
        <w:ind w:right="0"/>
        <w:jc w:val="both"/>
        <w:rPr>
          <w:szCs w:val="24"/>
          <w:rtl/>
        </w:rPr>
      </w:pPr>
      <w:r w:rsidRPr="003E628E">
        <w:rPr>
          <w:rFonts w:hint="cs"/>
          <w:szCs w:val="24"/>
          <w:rtl/>
        </w:rPr>
        <w:t>היזם יודיע למשרד ללא דיחוי על כל תוצר ידע, שעשוי להיות לו שימוש יישומי, ושניתן להגן עליו באמצעות זכויות קניין רוחני, ינקוט</w:t>
      </w:r>
      <w:r>
        <w:rPr>
          <w:rFonts w:hint="cs"/>
          <w:szCs w:val="24"/>
          <w:rtl/>
        </w:rPr>
        <w:t xml:space="preserve"> בכל</w:t>
      </w:r>
      <w:r w:rsidRPr="003E628E">
        <w:rPr>
          <w:rFonts w:hint="cs"/>
          <w:szCs w:val="24"/>
          <w:rtl/>
        </w:rPr>
        <w:t xml:space="preserve"> אמצעי סביר להגן על זכויותיו בתוצר הידע, כדי לפעול לניצול יעיל של תוצר ידע זה ויפרט בפני המשרד את הפעולות שבכוונתו לנקוט בקשר לכך, בין בעצמו ובין באמצעות מוסד להעברה טכנולוגית. כן יודיע היזם למשרד על מתן רישיון שימוש בידע ובתוצר ידע וימציא למשרד את הרישיון וכל מסמך אחר הקשור אליו שיידרש על ידי המשרד.</w:t>
      </w:r>
    </w:p>
    <w:p w:rsidR="00570D01" w:rsidRPr="003E628E" w:rsidRDefault="00570D01" w:rsidP="00570D01">
      <w:pPr>
        <w:numPr>
          <w:ilvl w:val="2"/>
          <w:numId w:val="26"/>
        </w:numPr>
        <w:spacing w:line="276" w:lineRule="auto"/>
        <w:ind w:right="0"/>
        <w:jc w:val="both"/>
        <w:rPr>
          <w:szCs w:val="24"/>
        </w:rPr>
      </w:pPr>
      <w:r w:rsidRPr="003E628E">
        <w:rPr>
          <w:rFonts w:hint="cs"/>
          <w:szCs w:val="24"/>
          <w:rtl/>
        </w:rPr>
        <w:t>רישיון שימוש בתוצר הידע לצד שלישי יבטיח כי מקבל הרישיון יפעל לניצול סביר של תוצר הידע, תוך זמן סביר, על בסיס תוכנית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כן יבטיח רישיון שימוש בתוצר הידע לצד שלישי תשלום תמלוגים למשרד כאמור בס"ק ג' להלן.</w:t>
      </w:r>
    </w:p>
    <w:p w:rsidR="00570D01" w:rsidRPr="003E628E" w:rsidRDefault="00570D01" w:rsidP="00570D01">
      <w:pPr>
        <w:numPr>
          <w:ilvl w:val="2"/>
          <w:numId w:val="26"/>
        </w:numPr>
        <w:spacing w:line="276" w:lineRule="auto"/>
        <w:ind w:right="0"/>
        <w:jc w:val="both"/>
        <w:rPr>
          <w:szCs w:val="24"/>
        </w:rPr>
      </w:pPr>
      <w:r w:rsidRPr="003E628E">
        <w:rPr>
          <w:rFonts w:hint="cs"/>
          <w:szCs w:val="24"/>
          <w:rtl/>
        </w:rPr>
        <w:t>היזם ייתן עדיפות</w:t>
      </w:r>
      <w:r>
        <w:rPr>
          <w:rFonts w:hint="cs"/>
          <w:szCs w:val="24"/>
          <w:rtl/>
        </w:rPr>
        <w:t xml:space="preserve"> ברורה</w:t>
      </w:r>
      <w:r w:rsidRPr="003E628E">
        <w:rPr>
          <w:rFonts w:hint="cs"/>
          <w:szCs w:val="24"/>
          <w:rtl/>
        </w:rPr>
        <w:t xml:space="preserve"> לאינטרס הציבור</w:t>
      </w:r>
      <w:r>
        <w:rPr>
          <w:rFonts w:hint="cs"/>
          <w:szCs w:val="24"/>
          <w:rtl/>
        </w:rPr>
        <w:t xml:space="preserve"> בישראל</w:t>
      </w:r>
      <w:r w:rsidRPr="003E628E">
        <w:rPr>
          <w:rFonts w:hint="cs"/>
          <w:szCs w:val="24"/>
          <w:rtl/>
        </w:rPr>
        <w:t xml:space="preserve"> בהפצת תוצר הידע, בשים לב לשוק הרלבנטי, בעת החלטה על היקף הרישיון ומידת בלעדיותו. </w:t>
      </w:r>
    </w:p>
    <w:p w:rsidR="00570D01" w:rsidRPr="003E628E" w:rsidRDefault="00570D01" w:rsidP="00570D01">
      <w:pPr>
        <w:numPr>
          <w:ilvl w:val="2"/>
          <w:numId w:val="26"/>
        </w:numPr>
        <w:spacing w:line="276" w:lineRule="auto"/>
        <w:ind w:right="0"/>
        <w:jc w:val="both"/>
        <w:rPr>
          <w:szCs w:val="24"/>
        </w:rPr>
      </w:pPr>
      <w:r w:rsidRPr="003E628E">
        <w:rPr>
          <w:rFonts w:hint="cs"/>
          <w:szCs w:val="24"/>
          <w:rtl/>
        </w:rPr>
        <w:t xml:space="preserve">כל תמורה שהיא, במישרין או בעקיפין, בכסף או בשווה כסף, בגין רישיון בתוצר הידע, תועבר ליזם או למוסד להעברה טכנולוגית בלבד. מבלי לגרוע מהאמור, לא תועבר כל תמורה כספית למבצעי התוכנית או למבצעים מצד שלישי, בגין ביצוע התוכנית או הענקת רישיונות שימוש בתוצר ידע, שלא באמצעות היזם או מוסד להעברה טכנולוגית. </w:t>
      </w:r>
    </w:p>
    <w:p w:rsidR="00570D01" w:rsidRPr="003E628E" w:rsidRDefault="00570D01" w:rsidP="00570D01">
      <w:pPr>
        <w:spacing w:line="276" w:lineRule="auto"/>
        <w:ind w:left="567"/>
        <w:rPr>
          <w:szCs w:val="24"/>
        </w:rPr>
      </w:pP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רישיון שימוש לא בלעדי בתוצר הידע למדינה: </w:t>
      </w:r>
    </w:p>
    <w:p w:rsidR="00570D01" w:rsidRPr="003E628E" w:rsidRDefault="00570D01" w:rsidP="00570D01">
      <w:pPr>
        <w:numPr>
          <w:ilvl w:val="2"/>
          <w:numId w:val="26"/>
        </w:numPr>
        <w:tabs>
          <w:tab w:val="num" w:pos="2160"/>
        </w:tabs>
        <w:spacing w:line="276" w:lineRule="auto"/>
        <w:ind w:right="0"/>
        <w:jc w:val="both"/>
        <w:rPr>
          <w:szCs w:val="24"/>
        </w:rPr>
      </w:pPr>
      <w:r w:rsidRPr="003E628E">
        <w:rPr>
          <w:rFonts w:hint="cs"/>
          <w:szCs w:val="24"/>
          <w:rtl/>
        </w:rPr>
        <w:t xml:space="preserve">כל פעולה בתוצר ידע, לרבות ההגנה עליו ומתן רישיונות ביחס אליו, תהיה בכפוף לאמור בהסכם זה בכלל ולזכויות המדינה בתוצר הידע בפרט. </w:t>
      </w:r>
    </w:p>
    <w:p w:rsidR="00570D01" w:rsidRPr="003E628E" w:rsidRDefault="00570D01" w:rsidP="00570D01">
      <w:pPr>
        <w:numPr>
          <w:ilvl w:val="2"/>
          <w:numId w:val="26"/>
        </w:numPr>
        <w:tabs>
          <w:tab w:val="num" w:pos="2160"/>
        </w:tabs>
        <w:spacing w:line="276" w:lineRule="auto"/>
        <w:ind w:right="0"/>
        <w:jc w:val="both"/>
        <w:rPr>
          <w:szCs w:val="24"/>
        </w:rPr>
      </w:pPr>
      <w:r w:rsidRPr="003E628E">
        <w:rPr>
          <w:rFonts w:hint="cs"/>
          <w:szCs w:val="24"/>
          <w:rtl/>
        </w:rPr>
        <w:t>המדינה תקבל ללא תמורה, רישיון לא בלעדי, בלתי חוזר ושאינו ניתן להעברה, לעשות שימוש בתוצר הידע, במישרין או באמצעות גורם אחר, לצרכים לאומיים; הקביעה מהם צרכים לאומיים תהיה בסמכות שר המדע והטכנולוגיה, שר המשפטים ושר האוצר. רישיון כאמור יוענק למדינה במקביל להודעה על פיתוח של תוצר ידע יישומי, כאמור בסעיף א (3) לעיל.</w:t>
      </w:r>
    </w:p>
    <w:p w:rsidR="00570D01" w:rsidRPr="003E628E" w:rsidRDefault="00570D01" w:rsidP="00570D01">
      <w:pPr>
        <w:numPr>
          <w:ilvl w:val="2"/>
          <w:numId w:val="26"/>
        </w:numPr>
        <w:tabs>
          <w:tab w:val="num" w:pos="2160"/>
        </w:tabs>
        <w:spacing w:line="276" w:lineRule="auto"/>
        <w:ind w:right="0"/>
        <w:jc w:val="both"/>
        <w:rPr>
          <w:szCs w:val="24"/>
        </w:rPr>
      </w:pPr>
      <w:r w:rsidRPr="003E628E">
        <w:rPr>
          <w:rFonts w:hint="cs"/>
          <w:szCs w:val="24"/>
          <w:rtl/>
        </w:rPr>
        <w:t>הודיעה המדינה בהתאם לסעיף (2) לעיל</w:t>
      </w:r>
      <w:r>
        <w:rPr>
          <w:rFonts w:hint="cs"/>
          <w:szCs w:val="24"/>
          <w:rtl/>
        </w:rPr>
        <w:t>,</w:t>
      </w:r>
      <w:r w:rsidRPr="003E628E">
        <w:rPr>
          <w:rFonts w:hint="cs"/>
          <w:szCs w:val="24"/>
          <w:rtl/>
        </w:rPr>
        <w:t xml:space="preserve"> כי היא מעוניינת לעשות שימוש בתוצר הידע, יספק היזם למדינה את כל המידע, המסמכים, המדגמים והתרשימים שיסייעו בהגנה על תוצר הידע ויחתום על כל מסמך שיידרש על-ידי משרד לרבות כתבי ויתור, כתבי העברה, יפויי כוח וכיוצ"ב.</w:t>
      </w:r>
    </w:p>
    <w:p w:rsidR="00570D01" w:rsidRPr="003E628E" w:rsidRDefault="00570D01" w:rsidP="00570D01">
      <w:pPr>
        <w:spacing w:line="276" w:lineRule="auto"/>
        <w:ind w:left="567"/>
        <w:rPr>
          <w:szCs w:val="24"/>
        </w:rPr>
      </w:pPr>
    </w:p>
    <w:p w:rsidR="00570D01" w:rsidRDefault="00570D01" w:rsidP="00570D01">
      <w:pPr>
        <w:numPr>
          <w:ilvl w:val="1"/>
          <w:numId w:val="26"/>
        </w:numPr>
        <w:tabs>
          <w:tab w:val="num" w:pos="851"/>
        </w:tabs>
        <w:spacing w:line="276" w:lineRule="auto"/>
        <w:ind w:left="851" w:right="0" w:hanging="454"/>
        <w:jc w:val="both"/>
        <w:rPr>
          <w:szCs w:val="24"/>
        </w:rPr>
      </w:pPr>
      <w:r>
        <w:rPr>
          <w:rFonts w:hint="cs"/>
          <w:szCs w:val="24"/>
          <w:rtl/>
        </w:rPr>
        <w:t xml:space="preserve">מבלי לגרוע מכל זכות של המשרד או המדינה כאמור בהסכם זה, </w:t>
      </w:r>
      <w:r w:rsidRPr="003E628E">
        <w:rPr>
          <w:rFonts w:hint="cs"/>
          <w:szCs w:val="24"/>
          <w:rtl/>
        </w:rPr>
        <w:t>היזם ישלם למדינה תשלומים בשיעור של 5% מכל הכנסה הנובעת ממסחור תוצרי הידע והקניין הרוחני של התוכנית, במישרין או בעקיפין, לרבות שירותים נלווים לה או הכרוכים בה, עד לסכום מצטבר של השקעת המשרד</w:t>
      </w:r>
      <w:r>
        <w:rPr>
          <w:rFonts w:hint="cs"/>
          <w:szCs w:val="24"/>
          <w:rtl/>
        </w:rPr>
        <w:t>,</w:t>
      </w:r>
      <w:r w:rsidRPr="003E628E">
        <w:rPr>
          <w:rFonts w:hint="cs"/>
          <w:szCs w:val="24"/>
          <w:rtl/>
        </w:rPr>
        <w:t xml:space="preserve"> צמוד למדד המחירים לצרכן (הידוע ביום חתימת ההסכם) ובתוספת ריבית חשב כללי, והכל בין אם ההכנסה נוצרה אצל היזם או אצל תאגיד הפועל בשמו, הקשור לו או השותף אליו.</w:t>
      </w:r>
    </w:p>
    <w:p w:rsidR="00570D01" w:rsidRDefault="00570D01" w:rsidP="00570D01">
      <w:pPr>
        <w:tabs>
          <w:tab w:val="num" w:pos="1134"/>
        </w:tabs>
        <w:spacing w:line="276" w:lineRule="auto"/>
        <w:ind w:left="851" w:right="567"/>
        <w:jc w:val="both"/>
        <w:rPr>
          <w:szCs w:val="24"/>
        </w:rPr>
      </w:pPr>
    </w:p>
    <w:p w:rsidR="00570D01" w:rsidRPr="00EF6666" w:rsidRDefault="00570D01" w:rsidP="00570D01">
      <w:pPr>
        <w:numPr>
          <w:ilvl w:val="1"/>
          <w:numId w:val="26"/>
        </w:numPr>
        <w:spacing w:before="240"/>
        <w:jc w:val="both"/>
        <w:rPr>
          <w:szCs w:val="24"/>
        </w:rPr>
      </w:pPr>
      <w:r>
        <w:rPr>
          <w:rFonts w:hint="cs"/>
          <w:szCs w:val="24"/>
          <w:rtl/>
        </w:rPr>
        <w:t>כל זכויות המשרד לפי סעיף 15 זה, יישמרו גם בכל מקרה של הפסקת המחקר בטרם הגיע מועד סיומו המתוכנן (טרם סיום תקופת הביצוע), מכל סיבה שהיא.</w:t>
      </w:r>
    </w:p>
    <w:p w:rsidR="00570D01" w:rsidRDefault="00570D01" w:rsidP="00570D01">
      <w:pPr>
        <w:tabs>
          <w:tab w:val="num" w:pos="1134"/>
        </w:tabs>
        <w:spacing w:line="276" w:lineRule="auto"/>
        <w:ind w:left="851" w:right="567"/>
        <w:jc w:val="both"/>
        <w:rPr>
          <w:szCs w:val="24"/>
        </w:rPr>
      </w:pPr>
    </w:p>
    <w:p w:rsidR="00570D01" w:rsidRPr="003E628E" w:rsidRDefault="00570D01" w:rsidP="00570D01">
      <w:pPr>
        <w:spacing w:line="276" w:lineRule="auto"/>
        <w:ind w:left="425"/>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אחריות היזם לעובדיו ולנזקים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משמש כקבלן עצמאי לצורך ביצוע התכנית, ועליו תחול האחריות הבלעדית בגין כל אובדן או נזק אשר ייגרם למישהו, לרבות עובדים של היזם והפועלים בשמו, בשל או בקשר לביצוע התכנית.</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היזם יהיה אחראי לביצוע כל הניכויים, שיש לבצעם על פי כל דין משכרם של עובדיו, ועליו בלבד תחול האחריות לתשלום המיסים, הארנונות והתשלומים הסוציאליים והאחרים, אשר מעביד חייב לשלמם בהתאם לכל דין ונוהג.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כל האנשים שיועסקו על ידי היזם בתפקיד כלשהו, יועסקו על חשבונו ועליו בלבד תחול האחריות לגבי תביעותיהם הנובעות מיחסיו אתם.</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w:t>
      </w:r>
      <w:r>
        <w:rPr>
          <w:rFonts w:hint="cs"/>
          <w:szCs w:val="24"/>
          <w:rtl/>
        </w:rPr>
        <w:t>זם</w:t>
      </w:r>
      <w:r w:rsidRPr="003E628E">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570D01"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היזם י</w:t>
      </w:r>
      <w:r>
        <w:rPr>
          <w:rFonts w:hint="cs"/>
          <w:szCs w:val="24"/>
          <w:rtl/>
        </w:rPr>
        <w:t>י</w:t>
      </w:r>
      <w:r w:rsidRPr="003E628E">
        <w:rPr>
          <w:rFonts w:hint="cs"/>
          <w:szCs w:val="24"/>
          <w:rtl/>
        </w:rPr>
        <w:t>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570D01" w:rsidRPr="003E628E" w:rsidRDefault="00570D01" w:rsidP="00570D01">
      <w:pPr>
        <w:numPr>
          <w:ilvl w:val="1"/>
          <w:numId w:val="26"/>
        </w:numPr>
        <w:tabs>
          <w:tab w:val="num" w:pos="851"/>
        </w:tabs>
        <w:spacing w:line="276" w:lineRule="auto"/>
        <w:ind w:left="851" w:right="0" w:hanging="454"/>
        <w:jc w:val="both"/>
        <w:rPr>
          <w:szCs w:val="24"/>
        </w:rPr>
      </w:pPr>
      <w:r>
        <w:rPr>
          <w:rFonts w:hint="cs"/>
          <w:szCs w:val="24"/>
          <w:rtl/>
        </w:rPr>
        <w:t>היזם מתחייב לשפות את המשרד בגין כל נזק או הוצאה שייגרמו למשרד, לרבות כתוצאה מתביעה שתוגש כנגד המשרד, הנובעים מרשלנותו של היזן או מי מטעמו, במעשה או במחדל, באופן ישיר או עקיף מהפעלתו של הסכם זה, מיד עם קבלת הודעה על כך מאת המשרד, ובלבד שתינתן ליזם אפשרות סבירה והוגנת להתגונן מפני דרישה זו של המשרד.</w:t>
      </w:r>
    </w:p>
    <w:p w:rsidR="00570D01" w:rsidRPr="003E628E" w:rsidRDefault="00570D01" w:rsidP="00570D01">
      <w:pPr>
        <w:spacing w:line="276" w:lineRule="auto"/>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עובדי היזם</w:t>
      </w:r>
      <w:r w:rsidRPr="003E628E">
        <w:rPr>
          <w:rFonts w:hint="cs"/>
          <w:b/>
          <w:bCs/>
          <w:szCs w:val="24"/>
          <w:rtl/>
        </w:rPr>
        <w:t xml:space="preserve"> </w:t>
      </w:r>
    </w:p>
    <w:p w:rsidR="00570D01" w:rsidRPr="00E622A3" w:rsidRDefault="00570D01" w:rsidP="00570D01">
      <w:pPr>
        <w:spacing w:line="276" w:lineRule="auto"/>
        <w:ind w:left="567"/>
        <w:rPr>
          <w:szCs w:val="24"/>
        </w:rPr>
      </w:pPr>
      <w:r w:rsidRPr="003E628E">
        <w:rPr>
          <w:rFonts w:hint="cs"/>
          <w:szCs w:val="24"/>
          <w:rtl/>
        </w:rPr>
        <w:t xml:space="preserve">האנשים המועסקים ע"י היזם לצרכי התכנית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w:t>
      </w:r>
      <w:r w:rsidRPr="00E622A3">
        <w:rPr>
          <w:rFonts w:hint="cs"/>
          <w:szCs w:val="24"/>
          <w:rtl/>
        </w:rPr>
        <w:t>המעביד בהתאם לכל דין או הסכם, או בהתאם לדרישות ארגון העובדים שבו מאורגנים האנשים המועסקים ע"י היזם.</w:t>
      </w:r>
    </w:p>
    <w:p w:rsidR="00570D01" w:rsidRPr="00E622A3" w:rsidRDefault="00570D01" w:rsidP="00570D01">
      <w:pPr>
        <w:spacing w:line="276" w:lineRule="auto"/>
        <w:rPr>
          <w:szCs w:val="24"/>
        </w:rPr>
      </w:pPr>
    </w:p>
    <w:p w:rsidR="00570D01" w:rsidRDefault="00570D01" w:rsidP="00570D01">
      <w:pPr>
        <w:pStyle w:val="ae"/>
        <w:numPr>
          <w:ilvl w:val="0"/>
          <w:numId w:val="26"/>
        </w:numPr>
        <w:spacing w:line="276" w:lineRule="auto"/>
        <w:rPr>
          <w:b/>
          <w:bCs/>
          <w:szCs w:val="24"/>
        </w:rPr>
      </w:pPr>
      <w:r w:rsidRPr="00B27A58">
        <w:rPr>
          <w:rFonts w:cs="David" w:hint="eastAsia"/>
          <w:b/>
          <w:bCs/>
          <w:szCs w:val="24"/>
          <w:u w:val="single"/>
          <w:rtl/>
        </w:rPr>
        <w:t>ביטוח</w:t>
      </w:r>
      <w:r w:rsidRPr="00B27A58">
        <w:rPr>
          <w:rFonts w:cs="David"/>
          <w:b/>
          <w:bCs/>
          <w:szCs w:val="24"/>
          <w:u w:val="single"/>
          <w:rtl/>
        </w:rPr>
        <w:t xml:space="preserve">  </w:t>
      </w:r>
    </w:p>
    <w:p w:rsidR="00570D01" w:rsidRPr="003E628E" w:rsidRDefault="00570D01" w:rsidP="00570D01">
      <w:pPr>
        <w:numPr>
          <w:ilvl w:val="1"/>
          <w:numId w:val="26"/>
        </w:numPr>
        <w:tabs>
          <w:tab w:val="num" w:pos="851"/>
        </w:tabs>
        <w:spacing w:line="276" w:lineRule="auto"/>
        <w:ind w:left="851" w:right="0" w:hanging="454"/>
        <w:jc w:val="both"/>
        <w:rPr>
          <w:szCs w:val="24"/>
        </w:rPr>
      </w:pPr>
      <w:r w:rsidRPr="00E622A3">
        <w:rPr>
          <w:rFonts w:hint="cs"/>
          <w:szCs w:val="24"/>
          <w:rtl/>
        </w:rPr>
        <w:t>היזם מתחייב לשפות את המשרד על כל נזק, תשלום או הוצאה שייגרמו לו מ</w:t>
      </w:r>
      <w:r w:rsidRPr="00E622A3">
        <w:rPr>
          <w:rFonts w:hint="cs"/>
          <w:szCs w:val="24"/>
          <w:u w:val="single"/>
          <w:rtl/>
        </w:rPr>
        <w:t>כ</w:t>
      </w:r>
      <w:r w:rsidRPr="00E622A3">
        <w:rPr>
          <w:rFonts w:hint="cs"/>
          <w:szCs w:val="24"/>
          <w:rtl/>
        </w:rPr>
        <w:t>ל סיבה שהיא, לרבות כתוצאה מהגשת תביעה כנד המשרד,  הנובעים מרשלנותו</w:t>
      </w:r>
      <w:r w:rsidRPr="003E628E">
        <w:rPr>
          <w:rFonts w:hint="cs"/>
          <w:szCs w:val="24"/>
          <w:rtl/>
        </w:rPr>
        <w:t xml:space="preserve"> של היזם</w:t>
      </w:r>
      <w:r>
        <w:rPr>
          <w:rFonts w:hint="cs"/>
          <w:szCs w:val="24"/>
          <w:rtl/>
        </w:rPr>
        <w:t xml:space="preserve"> או מי מטעמו, במעשה או במחדל,</w:t>
      </w:r>
      <w:r w:rsidRPr="003E628E">
        <w:rPr>
          <w:rFonts w:hint="cs"/>
          <w:szCs w:val="24"/>
          <w:rtl/>
        </w:rPr>
        <w:t xml:space="preserve"> כתוצאה ישירה או עקיפה מהפעלתו של הסכם זה, מיד עם קבלת הודעה על כך מאת המשרד</w:t>
      </w:r>
      <w:r>
        <w:rPr>
          <w:rFonts w:hint="cs"/>
          <w:szCs w:val="24"/>
          <w:rtl/>
        </w:rPr>
        <w:t xml:space="preserve"> ובלבד שתינתן ליזם אפשרות סבירה והוגנת להתגונן מפני דרישה זו של המשרד.</w:t>
      </w:r>
    </w:p>
    <w:p w:rsidR="00570D01" w:rsidRDefault="00570D01" w:rsidP="00570D01">
      <w:pPr>
        <w:tabs>
          <w:tab w:val="num" w:pos="1134"/>
        </w:tabs>
        <w:spacing w:line="276" w:lineRule="auto"/>
        <w:ind w:left="851" w:right="567"/>
        <w:jc w:val="both"/>
        <w:rPr>
          <w:szCs w:val="24"/>
          <w:u w:val="single"/>
        </w:rPr>
      </w:pPr>
    </w:p>
    <w:p w:rsidR="00570D01" w:rsidRPr="003E628E" w:rsidRDefault="00570D01" w:rsidP="00570D01">
      <w:pPr>
        <w:numPr>
          <w:ilvl w:val="1"/>
          <w:numId w:val="26"/>
        </w:numPr>
        <w:tabs>
          <w:tab w:val="num" w:pos="851"/>
        </w:tabs>
        <w:spacing w:line="276" w:lineRule="auto"/>
        <w:ind w:left="851" w:right="0" w:hanging="454"/>
        <w:jc w:val="both"/>
        <w:rPr>
          <w:szCs w:val="24"/>
          <w:u w:val="single"/>
        </w:rPr>
      </w:pPr>
      <w:r w:rsidRPr="003E628E">
        <w:rPr>
          <w:rFonts w:hint="cs"/>
          <w:szCs w:val="24"/>
          <w:rtl/>
        </w:rPr>
        <w:t>מבלי לפגוע באחריות היזם לפי הוראות הסכם זה, מתחייב היזם בתקופת הביצוע לבטח את עובדיו הקשורים בביצוע התוכנית בפני פגיעות בעבודה בהתאם להוראת כל דין ונוהג וכן לבטח עצמו בביטוחים מתאימים, לרבות ביטוח חבות מעבידים, ביטוח אחריות מקצועית וביטוח אחריות כלפי צד ג' נגד כל תביעה בגין נזקים שהוא עלול להתחייב בהם כתוצאה מביצוע הסכם זה, במהלך כל תקופת ההתקשרות בגבולות אחריות וסכומי ביטוח סבירים בנסיבות העניין.</w:t>
      </w:r>
    </w:p>
    <w:p w:rsidR="00570D01" w:rsidRDefault="00570D01" w:rsidP="00570D01">
      <w:pPr>
        <w:numPr>
          <w:ilvl w:val="1"/>
          <w:numId w:val="26"/>
        </w:numPr>
        <w:tabs>
          <w:tab w:val="num" w:pos="851"/>
        </w:tabs>
        <w:spacing w:line="276" w:lineRule="auto"/>
        <w:ind w:left="851" w:right="0" w:hanging="454"/>
        <w:jc w:val="both"/>
        <w:rPr>
          <w:szCs w:val="24"/>
        </w:rPr>
      </w:pPr>
      <w:r>
        <w:rPr>
          <w:rFonts w:hint="cs"/>
          <w:szCs w:val="24"/>
          <w:rtl/>
        </w:rPr>
        <w:t xml:space="preserve">היזם מצהיר כי רכש פוליסה או פוליסות ביטוח כאמור. </w:t>
      </w:r>
      <w:r w:rsidRPr="003E628E">
        <w:rPr>
          <w:rFonts w:hint="cs"/>
          <w:szCs w:val="24"/>
          <w:rtl/>
        </w:rPr>
        <w:t xml:space="preserve"> היזם יציג את פוליסות הביטוח האמורות לפני המשרד</w:t>
      </w:r>
      <w:r>
        <w:rPr>
          <w:rFonts w:hint="cs"/>
          <w:szCs w:val="24"/>
          <w:rtl/>
        </w:rPr>
        <w:t xml:space="preserve"> כתנאי לחתימה על ההסכם</w:t>
      </w:r>
      <w:r w:rsidRPr="003E628E">
        <w:rPr>
          <w:rFonts w:hint="cs"/>
          <w:szCs w:val="24"/>
          <w:rtl/>
        </w:rPr>
        <w:t>.</w:t>
      </w:r>
    </w:p>
    <w:p w:rsidR="00570D01" w:rsidRDefault="00570D01" w:rsidP="00570D01">
      <w:pPr>
        <w:tabs>
          <w:tab w:val="num" w:pos="1134"/>
        </w:tabs>
        <w:spacing w:line="276" w:lineRule="auto"/>
        <w:ind w:left="851" w:right="567"/>
        <w:jc w:val="both"/>
        <w:rPr>
          <w:szCs w:val="24"/>
        </w:rPr>
      </w:pPr>
    </w:p>
    <w:p w:rsidR="00570D01" w:rsidRPr="00CE362D" w:rsidRDefault="00570D01" w:rsidP="00570D01">
      <w:pPr>
        <w:pStyle w:val="10"/>
        <w:keepLines/>
        <w:tabs>
          <w:tab w:val="left" w:pos="850"/>
        </w:tabs>
        <w:spacing w:before="120" w:after="100" w:afterAutospacing="1" w:line="276" w:lineRule="auto"/>
        <w:ind w:left="360" w:hanging="360"/>
        <w:jc w:val="left"/>
        <w:rPr>
          <w:u w:val="single"/>
          <w:rtl/>
        </w:rPr>
      </w:pPr>
      <w:r w:rsidRPr="00CE362D">
        <w:rPr>
          <w:rFonts w:hint="cs"/>
          <w:u w:val="single"/>
          <w:rtl/>
        </w:rPr>
        <w:t>הפסקה בטרם עת של ביצוע התוכנית</w:t>
      </w:r>
    </w:p>
    <w:p w:rsidR="00570D01" w:rsidRDefault="00570D01" w:rsidP="00570D01">
      <w:pPr>
        <w:rPr>
          <w:rtl/>
        </w:rPr>
      </w:pPr>
    </w:p>
    <w:p w:rsidR="00570D01" w:rsidRDefault="00570D01" w:rsidP="00570D01">
      <w:pPr>
        <w:pStyle w:val="ae"/>
        <w:numPr>
          <w:ilvl w:val="0"/>
          <w:numId w:val="38"/>
        </w:numPr>
        <w:spacing w:after="200" w:line="276" w:lineRule="auto"/>
        <w:rPr>
          <w:rFonts w:cs="David"/>
          <w:sz w:val="24"/>
          <w:szCs w:val="24"/>
        </w:rPr>
      </w:pPr>
      <w:r>
        <w:rPr>
          <w:rFonts w:cs="David" w:hint="cs"/>
          <w:sz w:val="24"/>
          <w:szCs w:val="24"/>
          <w:rtl/>
        </w:rPr>
        <w:t xml:space="preserve">במקרה בו מי מהצדדים </w:t>
      </w:r>
      <w:r w:rsidRPr="002063AA">
        <w:rPr>
          <w:rFonts w:cs="David" w:hint="cs"/>
          <w:sz w:val="24"/>
          <w:szCs w:val="24"/>
          <w:rtl/>
        </w:rPr>
        <w:t>יגיע למסקנה שהתוכנית אינה מתקדמת</w:t>
      </w:r>
      <w:r>
        <w:rPr>
          <w:rFonts w:cs="David" w:hint="cs"/>
          <w:sz w:val="24"/>
          <w:szCs w:val="24"/>
          <w:rtl/>
        </w:rPr>
        <w:t xml:space="preserve"> כמצופה</w:t>
      </w:r>
      <w:r w:rsidRPr="002063AA">
        <w:rPr>
          <w:rFonts w:cs="David" w:hint="cs"/>
          <w:sz w:val="24"/>
          <w:szCs w:val="24"/>
          <w:rtl/>
        </w:rPr>
        <w:t>, ו</w:t>
      </w:r>
      <w:r>
        <w:rPr>
          <w:rFonts w:cs="David" w:hint="cs"/>
          <w:sz w:val="24"/>
          <w:szCs w:val="24"/>
          <w:rtl/>
        </w:rPr>
        <w:t>שקיימות ס</w:t>
      </w:r>
      <w:r w:rsidRPr="002063AA">
        <w:rPr>
          <w:rFonts w:cs="David" w:hint="cs"/>
          <w:sz w:val="24"/>
          <w:szCs w:val="24"/>
          <w:rtl/>
        </w:rPr>
        <w:t xml:space="preserve">יבות </w:t>
      </w:r>
      <w:r>
        <w:rPr>
          <w:rFonts w:cs="David" w:hint="cs"/>
          <w:sz w:val="24"/>
          <w:szCs w:val="24"/>
          <w:rtl/>
        </w:rPr>
        <w:t>המצדיקות את הפסקתה</w:t>
      </w:r>
      <w:r w:rsidRPr="002063AA">
        <w:rPr>
          <w:rFonts w:cs="David" w:hint="cs"/>
          <w:sz w:val="24"/>
          <w:szCs w:val="24"/>
          <w:rtl/>
        </w:rPr>
        <w:t xml:space="preserve">, יהיה עליו להודיע מייד על כך, בכתב, </w:t>
      </w:r>
      <w:r>
        <w:rPr>
          <w:rFonts w:cs="David" w:hint="cs"/>
          <w:sz w:val="24"/>
          <w:szCs w:val="24"/>
          <w:rtl/>
        </w:rPr>
        <w:t>לצד השני, בהודעה מנומקת. מיד עם מתן הודעה כאמור, יחדול היזם מהוצאת הוצאות הקשורות לתוכנית</w:t>
      </w:r>
      <w:r w:rsidRPr="002063AA">
        <w:rPr>
          <w:rFonts w:cs="David" w:hint="cs"/>
          <w:sz w:val="24"/>
          <w:szCs w:val="24"/>
          <w:rtl/>
        </w:rPr>
        <w:t xml:space="preserve">. </w:t>
      </w:r>
    </w:p>
    <w:p w:rsidR="00570D01" w:rsidRDefault="00570D01" w:rsidP="00570D01">
      <w:pPr>
        <w:pStyle w:val="ae"/>
        <w:numPr>
          <w:ilvl w:val="0"/>
          <w:numId w:val="38"/>
        </w:numPr>
        <w:spacing w:after="200" w:line="276" w:lineRule="auto"/>
        <w:rPr>
          <w:rFonts w:cs="David"/>
          <w:sz w:val="24"/>
          <w:szCs w:val="24"/>
        </w:rPr>
      </w:pPr>
      <w:r>
        <w:rPr>
          <w:rFonts w:cs="David" w:hint="cs"/>
          <w:sz w:val="24"/>
          <w:szCs w:val="24"/>
          <w:rtl/>
        </w:rPr>
        <w:t>היה ופנה היזם למשרד בהודעה כאמור בס"ק א', יחדול הוא מיד מהוצאת כל הוצאה הקשורה לתוכנית. נציג המשרד יבדוק את ההודעה המנומקת האמורה</w:t>
      </w:r>
      <w:r w:rsidRPr="00B27A58">
        <w:rPr>
          <w:rFonts w:cs="David"/>
          <w:sz w:val="24"/>
          <w:szCs w:val="24"/>
          <w:rtl/>
        </w:rPr>
        <w:t xml:space="preserve"> </w:t>
      </w:r>
      <w:r>
        <w:rPr>
          <w:rFonts w:cs="David" w:hint="cs"/>
          <w:sz w:val="24"/>
          <w:szCs w:val="24"/>
          <w:rtl/>
        </w:rPr>
        <w:t>וישיב את חוות דעתו בעניין זה</w:t>
      </w:r>
      <w:r w:rsidRPr="00B27A58">
        <w:rPr>
          <w:rFonts w:cs="David"/>
          <w:sz w:val="24"/>
          <w:szCs w:val="24"/>
          <w:rtl/>
        </w:rPr>
        <w:t xml:space="preserve">. </w:t>
      </w:r>
      <w:r>
        <w:rPr>
          <w:rFonts w:cs="David" w:hint="cs"/>
          <w:sz w:val="24"/>
          <w:szCs w:val="24"/>
          <w:rtl/>
        </w:rPr>
        <w:t>יודגש, כי החלטה על הפסקת התוכנית תהא נתונה בידי המשרד בלבד.</w:t>
      </w:r>
    </w:p>
    <w:p w:rsidR="00570D01" w:rsidRDefault="00570D01" w:rsidP="00570D01">
      <w:pPr>
        <w:pStyle w:val="ae"/>
        <w:numPr>
          <w:ilvl w:val="0"/>
          <w:numId w:val="38"/>
        </w:numPr>
        <w:spacing w:after="200" w:line="276" w:lineRule="auto"/>
        <w:rPr>
          <w:rFonts w:cs="David"/>
          <w:sz w:val="24"/>
          <w:szCs w:val="24"/>
        </w:rPr>
      </w:pPr>
      <w:r w:rsidRPr="005A00E3">
        <w:rPr>
          <w:rFonts w:cs="David" w:hint="cs"/>
          <w:sz w:val="24"/>
          <w:szCs w:val="24"/>
          <w:rtl/>
        </w:rPr>
        <w:t xml:space="preserve"> היה ונציג המשרד יאשר בפני היזם את הפסקת התוכנית, בעקבות פנייה כאמור בס"ק (ב), יעביר היזם למשרד דו"ח מדעי סופי המסכם את התוכנית ואת נסיבות הפסקתה, וכן דו"ח כספי סופי, שישקף את כל ההוצאות שהוצאו עד הפסקת התוכנית כאמור. דוחות אלו יימסרו למשרד תוך 30 ימים מיום קבלת אישור נציג המשרד להפסקת התוכנית. הדוחות ייבדקו על ידי המשרד, ולאחר אישור הממונה לדוחות אלו, ובמקרה הצורך העברת תשלום ליזם, תיחשב התוכנית כמבוטלת סופית.  </w:t>
      </w:r>
    </w:p>
    <w:p w:rsidR="00570D01" w:rsidRDefault="00570D01" w:rsidP="00570D01">
      <w:pPr>
        <w:pStyle w:val="ae"/>
        <w:numPr>
          <w:ilvl w:val="0"/>
          <w:numId w:val="38"/>
        </w:numPr>
        <w:spacing w:after="200" w:line="276" w:lineRule="auto"/>
        <w:rPr>
          <w:rFonts w:cs="David"/>
          <w:sz w:val="24"/>
          <w:szCs w:val="24"/>
        </w:rPr>
      </w:pPr>
      <w:r w:rsidRPr="005A00E3">
        <w:rPr>
          <w:rFonts w:cs="David" w:hint="cs"/>
          <w:sz w:val="24"/>
          <w:szCs w:val="24"/>
          <w:rtl/>
        </w:rPr>
        <w:t>אין באמור בסעיף זה כדי לפגוע בזכויות המשרד על-פי סעיף 15 להסכם.</w:t>
      </w:r>
    </w:p>
    <w:p w:rsidR="00570D01" w:rsidRDefault="00570D01" w:rsidP="00570D01">
      <w:pPr>
        <w:spacing w:line="276" w:lineRule="auto"/>
        <w:ind w:left="425" w:right="567"/>
        <w:jc w:val="both"/>
        <w:rPr>
          <w:b/>
          <w:bCs/>
          <w:szCs w:val="24"/>
          <w:rtl/>
        </w:rPr>
      </w:pPr>
    </w:p>
    <w:p w:rsidR="00570D01" w:rsidRDefault="00570D01" w:rsidP="00570D01">
      <w:pPr>
        <w:spacing w:line="276" w:lineRule="auto"/>
        <w:ind w:left="425" w:right="567"/>
        <w:jc w:val="both"/>
        <w:rPr>
          <w:b/>
          <w:bCs/>
          <w:szCs w:val="24"/>
          <w:rtl/>
        </w:rPr>
      </w:pPr>
    </w:p>
    <w:p w:rsidR="00570D01" w:rsidRDefault="00570D01" w:rsidP="00570D01">
      <w:pPr>
        <w:spacing w:line="276" w:lineRule="auto"/>
        <w:ind w:left="425" w:right="567"/>
        <w:jc w:val="both"/>
        <w:rPr>
          <w:b/>
          <w:bCs/>
          <w:szCs w:val="24"/>
          <w:rtl/>
        </w:rPr>
      </w:pPr>
    </w:p>
    <w:p w:rsidR="00570D01" w:rsidRPr="003E628E" w:rsidRDefault="00570D01" w:rsidP="00570D01">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הפרת הוראות ההסכם</w:t>
      </w:r>
      <w:r w:rsidRPr="003E628E">
        <w:rPr>
          <w:rFonts w:hint="cs"/>
          <w:b/>
          <w:bCs/>
          <w:szCs w:val="24"/>
          <w:rtl/>
        </w:rPr>
        <w:t xml:space="preserve"> </w:t>
      </w:r>
    </w:p>
    <w:p w:rsidR="00570D01" w:rsidRPr="003E628E" w:rsidRDefault="00570D01" w:rsidP="00570D01">
      <w:pPr>
        <w:spacing w:line="276" w:lineRule="auto"/>
        <w:ind w:left="425"/>
        <w:rPr>
          <w:szCs w:val="24"/>
          <w:rtl/>
        </w:rPr>
      </w:pPr>
      <w:r w:rsidRPr="003E628E">
        <w:rPr>
          <w:rFonts w:hint="cs"/>
          <w:szCs w:val="24"/>
          <w:rtl/>
        </w:rPr>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שבעה ימי עבודה מיום משלוח ההודעה או תוך התקופה שתיקבע בהודעה, לא יהיה המשרד חייב בתשלום כלשהו ליזם</w:t>
      </w:r>
      <w:r>
        <w:rPr>
          <w:rFonts w:hint="cs"/>
          <w:szCs w:val="24"/>
          <w:rtl/>
        </w:rPr>
        <w:t>, מבלי לגרוע מזכויות המשרד כאמור בהסכם זה ועל פי כל דין</w:t>
      </w:r>
      <w:r w:rsidRPr="003E628E">
        <w:rPr>
          <w:rFonts w:hint="cs"/>
          <w:szCs w:val="24"/>
          <w:rtl/>
        </w:rPr>
        <w:t>.</w:t>
      </w:r>
    </w:p>
    <w:p w:rsidR="00570D01" w:rsidRPr="003E628E" w:rsidRDefault="00570D01" w:rsidP="00570D01">
      <w:pPr>
        <w:spacing w:line="276" w:lineRule="auto"/>
        <w:ind w:left="425"/>
        <w:rPr>
          <w:szCs w:val="24"/>
        </w:rPr>
      </w:pPr>
    </w:p>
    <w:p w:rsidR="00570D01" w:rsidRPr="003E628E" w:rsidRDefault="00570D01" w:rsidP="00570D01">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ערבות</w:t>
      </w:r>
    </w:p>
    <w:p w:rsidR="00570D01" w:rsidRPr="003E628E" w:rsidRDefault="00570D01" w:rsidP="00570D01">
      <w:pPr>
        <w:numPr>
          <w:ilvl w:val="1"/>
          <w:numId w:val="26"/>
        </w:numPr>
        <w:spacing w:line="276" w:lineRule="auto"/>
        <w:ind w:right="0"/>
        <w:jc w:val="both"/>
        <w:rPr>
          <w:szCs w:val="24"/>
          <w:u w:val="single"/>
        </w:rPr>
      </w:pPr>
      <w:r w:rsidRPr="003E628E">
        <w:rPr>
          <w:rFonts w:hint="cs"/>
          <w:szCs w:val="24"/>
          <w:rtl/>
        </w:rPr>
        <w:t>להבטחת התחייבויותיו לפי חוזה זה מוסר היזם למשרד, עם חתימת החוזה, ערבות בנקאית או ערבות חברת ביטוח בלתי מותנית במקור שתוצא לבקשתו (שמו יופיע בבקשה) ע"ס ________₪ (5% מהיקף ההשקעה). הערבות תהיה בתוקף לפחות 60 יום לאחר גמר תקופת ההסכם, ותוצמד למדד המחירים לצרכן (להלן – "</w:t>
      </w:r>
      <w:r w:rsidRPr="003E628E">
        <w:rPr>
          <w:rFonts w:hint="cs"/>
          <w:b/>
          <w:bCs/>
          <w:szCs w:val="24"/>
          <w:rtl/>
        </w:rPr>
        <w:t>הערבות</w:t>
      </w:r>
      <w:r w:rsidRPr="003E628E">
        <w:rPr>
          <w:rFonts w:hint="cs"/>
          <w:szCs w:val="24"/>
          <w:rtl/>
        </w:rPr>
        <w:t>"). מסירת הערבות תהיה תנאי מוקדם לכניסת ההתקשרות לתוקף.</w:t>
      </w:r>
    </w:p>
    <w:p w:rsidR="00570D01" w:rsidRPr="003E628E" w:rsidRDefault="00570D01" w:rsidP="00570D01">
      <w:pPr>
        <w:numPr>
          <w:ilvl w:val="1"/>
          <w:numId w:val="26"/>
        </w:numPr>
        <w:spacing w:line="276" w:lineRule="auto"/>
        <w:ind w:right="0"/>
        <w:jc w:val="both"/>
        <w:rPr>
          <w:szCs w:val="24"/>
        </w:rPr>
      </w:pPr>
      <w:r w:rsidRPr="003E628E">
        <w:rPr>
          <w:rFonts w:hint="cs"/>
          <w:szCs w:val="24"/>
          <w:rtl/>
        </w:rPr>
        <w:t xml:space="preserve">אם היקף ההשקעה יורחב, תורחב הערבות בסכום יחסי. היזם יהיה אחראי להאריך את תוקף הערבות מעת לעת, בהתאם להארכת תקופת ההסכם. הארכת הערבות תיעשה לפחות חודש לפני תום תוקפה. לא האריך היזם את תוקף הערבות או לא הגדילה ע"פ דרישת המשרד, יהיה המשרד רשאי לחלט את הערבות ללא כל התראה מוקדמת, גם אם היזם מילא אחר יתר חיוביו. </w:t>
      </w:r>
    </w:p>
    <w:p w:rsidR="00570D01" w:rsidRPr="003E628E" w:rsidRDefault="00570D01" w:rsidP="00570D01">
      <w:pPr>
        <w:numPr>
          <w:ilvl w:val="1"/>
          <w:numId w:val="26"/>
        </w:numPr>
        <w:spacing w:line="276" w:lineRule="auto"/>
        <w:ind w:right="0"/>
        <w:jc w:val="both"/>
        <w:rPr>
          <w:szCs w:val="24"/>
          <w:rtl/>
        </w:rPr>
      </w:pPr>
      <w:r w:rsidRPr="003E628E">
        <w:rPr>
          <w:rFonts w:hint="cs"/>
          <w:szCs w:val="24"/>
          <w:rtl/>
        </w:rPr>
        <w:t>בכל מקרה שבו לדעת המשרד הפר היזם ו/או לא קיים תנאי מתנאי הסכם זה ו/או לא תיקן המעוות עפ"י דרישת המשרד, ו/או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rsidR="00570D01" w:rsidRPr="003E628E" w:rsidRDefault="00570D01" w:rsidP="00570D01">
      <w:pPr>
        <w:numPr>
          <w:ilvl w:val="1"/>
          <w:numId w:val="26"/>
        </w:numPr>
        <w:spacing w:line="276" w:lineRule="auto"/>
        <w:ind w:right="0"/>
        <w:jc w:val="both"/>
        <w:rPr>
          <w:szCs w:val="24"/>
        </w:rPr>
      </w:pPr>
      <w:r w:rsidRPr="003E628E">
        <w:rPr>
          <w:rFonts w:hint="cs"/>
          <w:szCs w:val="24"/>
          <w:rt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rsidR="00570D01" w:rsidRPr="003E628E" w:rsidRDefault="00570D01" w:rsidP="00570D01">
      <w:pPr>
        <w:numPr>
          <w:ilvl w:val="1"/>
          <w:numId w:val="26"/>
        </w:numPr>
        <w:spacing w:line="276" w:lineRule="auto"/>
        <w:ind w:right="0"/>
        <w:jc w:val="both"/>
        <w:rPr>
          <w:szCs w:val="24"/>
          <w:rtl/>
        </w:rPr>
      </w:pPr>
      <w:r w:rsidRPr="003E628E">
        <w:rPr>
          <w:rFonts w:hint="cs"/>
          <w:szCs w:val="24"/>
          <w:rt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rsidR="00570D01" w:rsidRPr="003E628E" w:rsidRDefault="00570D01" w:rsidP="00570D01">
      <w:pPr>
        <w:numPr>
          <w:ilvl w:val="1"/>
          <w:numId w:val="26"/>
        </w:numPr>
        <w:spacing w:line="276" w:lineRule="auto"/>
        <w:ind w:right="0"/>
        <w:jc w:val="both"/>
        <w:rPr>
          <w:szCs w:val="24"/>
        </w:rPr>
      </w:pPr>
      <w:r w:rsidRPr="003E628E">
        <w:rPr>
          <w:rFonts w:hint="cs"/>
          <w:szCs w:val="24"/>
          <w:rtl/>
        </w:rPr>
        <w:t>חילט המשרד את הערבות, והסכם זה לא בוטל או הופסק, יהיה על היזם לדאוג על חשבונו לערבות חדשה בסכום דומה.</w:t>
      </w:r>
    </w:p>
    <w:p w:rsidR="00570D01" w:rsidRPr="003E628E" w:rsidRDefault="00570D01" w:rsidP="00570D01">
      <w:pPr>
        <w:spacing w:line="276" w:lineRule="auto"/>
        <w:rPr>
          <w:b/>
          <w:bCs/>
          <w:szCs w:val="24"/>
          <w:u w:val="single"/>
        </w:rPr>
      </w:pPr>
    </w:p>
    <w:p w:rsidR="00570D01" w:rsidRPr="003E628E" w:rsidRDefault="00570D01" w:rsidP="00570D01">
      <w:pPr>
        <w:spacing w:line="276" w:lineRule="auto"/>
        <w:rPr>
          <w:b/>
          <w:bCs/>
          <w:szCs w:val="24"/>
          <w:u w:val="single"/>
          <w:rtl/>
        </w:rPr>
      </w:pPr>
      <w:r w:rsidRPr="003E628E">
        <w:rPr>
          <w:rFonts w:hint="cs"/>
          <w:b/>
          <w:bCs/>
          <w:szCs w:val="24"/>
          <w:u w:val="single"/>
          <w:rtl/>
        </w:rPr>
        <w:t>הוראות שונות</w:t>
      </w: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אין היזם רשאי להעביר זכויות או חובות לפי הסכם זה, כולן או מקצתן, לאחר מבלי לקבל על כך הסכמה מראש ובכתב של המשרד.</w:t>
      </w: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 xml:space="preserve">הסעיף התקציבי להסכם זה הוא 34.11.01.01 </w:t>
      </w: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בהסכם זה:</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w:t>
      </w:r>
      <w:r w:rsidRPr="003E628E">
        <w:rPr>
          <w:rFonts w:hint="cs"/>
          <w:b/>
          <w:bCs/>
          <w:szCs w:val="24"/>
          <w:rtl/>
        </w:rPr>
        <w:t>שנה</w:t>
      </w:r>
      <w:r w:rsidRPr="003E628E">
        <w:rPr>
          <w:rFonts w:hint="cs"/>
          <w:szCs w:val="24"/>
          <w:rtl/>
        </w:rPr>
        <w:t>" ו"</w:t>
      </w:r>
      <w:r w:rsidRPr="003E628E">
        <w:rPr>
          <w:rFonts w:hint="cs"/>
          <w:b/>
          <w:bCs/>
          <w:szCs w:val="24"/>
          <w:rtl/>
        </w:rPr>
        <w:t>חודש</w:t>
      </w:r>
      <w:r w:rsidRPr="003E628E">
        <w:rPr>
          <w:rFonts w:hint="cs"/>
          <w:szCs w:val="24"/>
          <w:rtl/>
        </w:rPr>
        <w:t>" – למניין הלוח הגרגוריאני.</w:t>
      </w:r>
    </w:p>
    <w:p w:rsidR="00570D01" w:rsidRPr="003E628E" w:rsidRDefault="00570D01" w:rsidP="00570D01">
      <w:pPr>
        <w:numPr>
          <w:ilvl w:val="1"/>
          <w:numId w:val="26"/>
        </w:numPr>
        <w:tabs>
          <w:tab w:val="num" w:pos="851"/>
        </w:tabs>
        <w:spacing w:line="276" w:lineRule="auto"/>
        <w:ind w:left="851" w:right="0" w:hanging="454"/>
        <w:jc w:val="both"/>
        <w:rPr>
          <w:szCs w:val="24"/>
        </w:rPr>
      </w:pPr>
      <w:r w:rsidRPr="003E628E">
        <w:rPr>
          <w:rFonts w:hint="cs"/>
          <w:szCs w:val="24"/>
          <w:rtl/>
        </w:rPr>
        <w:t xml:space="preserve">כל האמור בהסכם זה בלשון יחיד או ברבים כמשמע, וכן להיפך, וכל האמור במין זכר או במין נקבה כמשמע, וכן להיפך. </w:t>
      </w: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 xml:space="preserve">כתובת הצדדים לצורך הסכם זה הינן: </w:t>
      </w:r>
    </w:p>
    <w:p w:rsidR="00570D01" w:rsidRPr="003E628E" w:rsidRDefault="00570D01" w:rsidP="00570D01">
      <w:pPr>
        <w:spacing w:line="276" w:lineRule="auto"/>
        <w:ind w:left="425"/>
        <w:rPr>
          <w:szCs w:val="24"/>
          <w:rtl/>
        </w:rPr>
      </w:pPr>
      <w:r w:rsidRPr="003E628E">
        <w:rPr>
          <w:rFonts w:hint="cs"/>
          <w:szCs w:val="24"/>
          <w:rtl/>
        </w:rPr>
        <w:t xml:space="preserve">המשרד: רח' יפו 234, ת"ד 36148, ירושלים 91360 </w:t>
      </w:r>
    </w:p>
    <w:p w:rsidR="00570D01" w:rsidRPr="003E628E" w:rsidRDefault="00570D01" w:rsidP="00570D01">
      <w:pPr>
        <w:spacing w:line="276" w:lineRule="auto"/>
        <w:ind w:left="425"/>
        <w:rPr>
          <w:szCs w:val="24"/>
          <w:rtl/>
        </w:rPr>
      </w:pPr>
      <w:r w:rsidRPr="003E628E">
        <w:rPr>
          <w:rFonts w:hint="cs"/>
          <w:szCs w:val="24"/>
          <w:rtl/>
        </w:rPr>
        <w:t>היזם: ______________________________</w:t>
      </w:r>
    </w:p>
    <w:p w:rsidR="00570D01" w:rsidRPr="003E628E" w:rsidRDefault="00570D01" w:rsidP="00570D01">
      <w:pPr>
        <w:spacing w:line="276" w:lineRule="auto"/>
        <w:ind w:left="425"/>
        <w:rPr>
          <w:szCs w:val="24"/>
        </w:rPr>
      </w:pPr>
      <w:r w:rsidRPr="003E628E">
        <w:rPr>
          <w:rFonts w:hint="cs"/>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rsidR="00570D01" w:rsidRPr="003E628E" w:rsidRDefault="00570D01" w:rsidP="00570D01">
      <w:pPr>
        <w:spacing w:line="276" w:lineRule="auto"/>
        <w:rPr>
          <w:szCs w:val="24"/>
        </w:rPr>
      </w:pPr>
    </w:p>
    <w:p w:rsidR="00570D01" w:rsidRPr="003E628E" w:rsidRDefault="00570D01" w:rsidP="00570D01">
      <w:pPr>
        <w:numPr>
          <w:ilvl w:val="0"/>
          <w:numId w:val="26"/>
        </w:numPr>
        <w:tabs>
          <w:tab w:val="num" w:pos="425"/>
        </w:tabs>
        <w:spacing w:line="276" w:lineRule="auto"/>
        <w:ind w:left="425" w:right="0" w:hanging="425"/>
        <w:jc w:val="both"/>
        <w:rPr>
          <w:szCs w:val="24"/>
        </w:rPr>
      </w:pPr>
      <w:r w:rsidRPr="003E628E">
        <w:rPr>
          <w:rFonts w:hint="cs"/>
          <w:szCs w:val="24"/>
          <w:rtl/>
        </w:rPr>
        <w:t>מקום השיפוט הייחודי בכל הקשור להסכם זה, לרבות הפרתו, יהיה ירושלים.</w:t>
      </w:r>
    </w:p>
    <w:p w:rsidR="00570D01" w:rsidRPr="003E628E" w:rsidRDefault="00570D01" w:rsidP="00570D01">
      <w:pPr>
        <w:spacing w:line="276" w:lineRule="auto"/>
        <w:rPr>
          <w:szCs w:val="24"/>
          <w:rtl/>
        </w:rPr>
      </w:pPr>
    </w:p>
    <w:p w:rsidR="00570D01" w:rsidRPr="003E628E" w:rsidRDefault="00570D01" w:rsidP="00570D01">
      <w:pPr>
        <w:widowControl w:val="0"/>
        <w:spacing w:line="276" w:lineRule="auto"/>
        <w:jc w:val="center"/>
        <w:rPr>
          <w:b/>
          <w:bCs/>
          <w:szCs w:val="24"/>
        </w:rPr>
      </w:pPr>
      <w:r w:rsidRPr="003E628E">
        <w:rPr>
          <w:rFonts w:hint="cs"/>
          <w:b/>
          <w:bCs/>
          <w:szCs w:val="24"/>
          <w:rtl/>
        </w:rPr>
        <w:t>ולראיה באו הצדדים על החתום</w:t>
      </w:r>
    </w:p>
    <w:p w:rsidR="00570D01" w:rsidRPr="003E628E" w:rsidRDefault="00570D01" w:rsidP="00570D01">
      <w:pPr>
        <w:widowControl w:val="0"/>
        <w:spacing w:line="276" w:lineRule="auto"/>
        <w:jc w:val="center"/>
        <w:rPr>
          <w:b/>
          <w:bCs/>
          <w:szCs w:val="24"/>
          <w:rtl/>
        </w:rPr>
      </w:pPr>
      <w:r w:rsidRPr="003E628E">
        <w:rPr>
          <w:rFonts w:hint="cs"/>
          <w:b/>
          <w:bCs/>
          <w:szCs w:val="24"/>
          <w:rtl/>
        </w:rPr>
        <w:t xml:space="preserve">במקום ובתאריך הנקובים בראש </w:t>
      </w:r>
      <w:r w:rsidRPr="003E628E">
        <w:rPr>
          <w:rFonts w:hint="cs"/>
          <w:b/>
          <w:bCs/>
          <w:szCs w:val="24"/>
          <w:rtl/>
        </w:rPr>
        <w:br/>
      </w:r>
      <w:r w:rsidRPr="003E628E">
        <w:rPr>
          <w:rFonts w:hint="cs"/>
          <w:szCs w:val="24"/>
          <w:rtl/>
        </w:rPr>
        <w:t xml:space="preserve">       </w:t>
      </w:r>
      <w:r w:rsidRPr="003E628E">
        <w:rPr>
          <w:rFonts w:hint="cs"/>
          <w:b/>
          <w:bCs/>
          <w:szCs w:val="24"/>
          <w:u w:val="single"/>
          <w:rtl/>
        </w:rPr>
        <w:t xml:space="preserve">המשרד       </w:t>
      </w:r>
      <w:r w:rsidRPr="003E628E">
        <w:rPr>
          <w:rFonts w:hint="cs"/>
          <w:b/>
          <w:bCs/>
          <w:szCs w:val="24"/>
          <w:rtl/>
        </w:rPr>
        <w:t xml:space="preserve">                                                                                                  </w:t>
      </w:r>
      <w:r w:rsidRPr="003E628E">
        <w:rPr>
          <w:rFonts w:hint="cs"/>
          <w:b/>
          <w:bCs/>
          <w:szCs w:val="24"/>
          <w:u w:val="single"/>
          <w:rtl/>
        </w:rPr>
        <w:t>היזם</w:t>
      </w:r>
      <w:r w:rsidRPr="003E628E">
        <w:rPr>
          <w:rFonts w:hint="cs"/>
          <w:b/>
          <w:bCs/>
          <w:szCs w:val="24"/>
          <w:rtl/>
        </w:rPr>
        <w:t xml:space="preserve"> </w:t>
      </w:r>
    </w:p>
    <w:p w:rsidR="00570D01" w:rsidRPr="003E628E" w:rsidRDefault="00570D01" w:rsidP="00570D01">
      <w:pPr>
        <w:pStyle w:val="4"/>
        <w:keepNext w:val="0"/>
        <w:widowControl w:val="0"/>
        <w:spacing w:after="0" w:line="276" w:lineRule="auto"/>
        <w:jc w:val="left"/>
        <w:rPr>
          <w:rFonts w:cs="David"/>
          <w:b w:val="0"/>
          <w:bCs w:val="0"/>
          <w:u w:val="single"/>
          <w:rtl/>
        </w:rPr>
      </w:pPr>
      <w:r w:rsidRPr="003E628E">
        <w:rPr>
          <w:rFonts w:cs="David" w:hint="cs"/>
          <w:b w:val="0"/>
          <w:bCs w:val="0"/>
          <w:rtl/>
        </w:rPr>
        <w:t xml:space="preserve">          </w:t>
      </w:r>
    </w:p>
    <w:tbl>
      <w:tblPr>
        <w:bidiVisual/>
        <w:tblW w:w="0" w:type="auto"/>
        <w:tblLook w:val="04A0"/>
      </w:tblPr>
      <w:tblGrid>
        <w:gridCol w:w="2840"/>
        <w:gridCol w:w="2841"/>
        <w:gridCol w:w="2841"/>
      </w:tblGrid>
      <w:tr w:rsidR="00570D01" w:rsidRPr="003E628E" w:rsidTr="004B7706">
        <w:tc>
          <w:tcPr>
            <w:tcW w:w="2840" w:type="dxa"/>
            <w:tcBorders>
              <w:top w:val="single" w:sz="4" w:space="0" w:color="auto"/>
              <w:left w:val="nil"/>
              <w:bottom w:val="nil"/>
              <w:right w:val="nil"/>
            </w:tcBorders>
            <w:hideMark/>
          </w:tcPr>
          <w:p w:rsidR="00570D01" w:rsidRPr="004437F3" w:rsidRDefault="00570D01" w:rsidP="004B7706">
            <w:pPr>
              <w:pStyle w:val="smalltablestyle"/>
              <w:spacing w:line="276" w:lineRule="auto"/>
              <w:rPr>
                <w:rtl/>
              </w:rPr>
            </w:pPr>
            <w:r w:rsidRPr="004437F3">
              <w:rPr>
                <w:rFonts w:hint="cs"/>
                <w:rtl/>
              </w:rPr>
              <w:t>שאול צמח, מנכ"ל</w:t>
            </w:r>
          </w:p>
          <w:p w:rsidR="00570D01" w:rsidRPr="004437F3" w:rsidRDefault="00570D01" w:rsidP="004B7706">
            <w:pPr>
              <w:pStyle w:val="smalltablestyle"/>
              <w:spacing w:line="276" w:lineRule="auto"/>
            </w:pPr>
            <w:r w:rsidRPr="004437F3">
              <w:rPr>
                <w:rFonts w:hint="cs"/>
                <w:rtl/>
              </w:rPr>
              <w:t>משרד התשתיות הלאומיות</w:t>
            </w:r>
          </w:p>
        </w:tc>
        <w:tc>
          <w:tcPr>
            <w:tcW w:w="2841" w:type="dxa"/>
          </w:tcPr>
          <w:p w:rsidR="00570D01" w:rsidRPr="004437F3" w:rsidRDefault="00570D01" w:rsidP="004B7706">
            <w:pPr>
              <w:pStyle w:val="smalltablestyle"/>
              <w:spacing w:line="276" w:lineRule="auto"/>
            </w:pPr>
          </w:p>
        </w:tc>
        <w:tc>
          <w:tcPr>
            <w:tcW w:w="2841" w:type="dxa"/>
            <w:tcBorders>
              <w:top w:val="single" w:sz="4" w:space="0" w:color="auto"/>
              <w:left w:val="nil"/>
              <w:bottom w:val="nil"/>
              <w:right w:val="nil"/>
            </w:tcBorders>
            <w:hideMark/>
          </w:tcPr>
          <w:p w:rsidR="00570D01" w:rsidRPr="004437F3" w:rsidRDefault="00570D01" w:rsidP="004B7706">
            <w:pPr>
              <w:pStyle w:val="smalltablestyle"/>
              <w:spacing w:line="276" w:lineRule="auto"/>
            </w:pPr>
            <w:r w:rsidRPr="004437F3">
              <w:rPr>
                <w:rFonts w:hint="cs"/>
                <w:rtl/>
              </w:rPr>
              <w:t>מורשה חתימה מטעם היזם</w:t>
            </w:r>
          </w:p>
        </w:tc>
      </w:tr>
    </w:tbl>
    <w:p w:rsidR="00570D01" w:rsidRPr="003E628E" w:rsidRDefault="00570D01" w:rsidP="00570D01">
      <w:pPr>
        <w:pStyle w:val="smalltablestyle"/>
        <w:spacing w:line="276" w:lineRule="auto"/>
        <w:rPr>
          <w:rtl/>
        </w:rPr>
      </w:pPr>
      <w:r w:rsidRPr="003E628E">
        <w:rPr>
          <w:rtl/>
        </w:rPr>
        <w:tab/>
      </w:r>
    </w:p>
    <w:tbl>
      <w:tblPr>
        <w:bidiVisual/>
        <w:tblW w:w="0" w:type="auto"/>
        <w:tblLook w:val="04A0"/>
      </w:tblPr>
      <w:tblGrid>
        <w:gridCol w:w="2840"/>
        <w:gridCol w:w="2841"/>
        <w:gridCol w:w="2841"/>
      </w:tblGrid>
      <w:tr w:rsidR="00570D01" w:rsidRPr="003E628E" w:rsidTr="004B7706">
        <w:tc>
          <w:tcPr>
            <w:tcW w:w="2840" w:type="dxa"/>
          </w:tcPr>
          <w:p w:rsidR="00570D01" w:rsidRPr="004437F3" w:rsidRDefault="00570D01" w:rsidP="004B7706">
            <w:pPr>
              <w:pStyle w:val="smalltablestyle"/>
              <w:spacing w:line="276" w:lineRule="auto"/>
            </w:pPr>
          </w:p>
        </w:tc>
        <w:tc>
          <w:tcPr>
            <w:tcW w:w="2841" w:type="dxa"/>
          </w:tcPr>
          <w:p w:rsidR="00570D01" w:rsidRPr="004437F3" w:rsidRDefault="00570D01" w:rsidP="004B7706">
            <w:pPr>
              <w:pStyle w:val="smalltablestyle"/>
              <w:spacing w:line="276" w:lineRule="auto"/>
            </w:pPr>
          </w:p>
        </w:tc>
        <w:tc>
          <w:tcPr>
            <w:tcW w:w="2841" w:type="dxa"/>
            <w:tcBorders>
              <w:top w:val="single" w:sz="4" w:space="0" w:color="auto"/>
              <w:left w:val="nil"/>
              <w:bottom w:val="nil"/>
              <w:right w:val="nil"/>
            </w:tcBorders>
            <w:hideMark/>
          </w:tcPr>
          <w:p w:rsidR="00570D01" w:rsidRPr="004437F3" w:rsidRDefault="00570D01" w:rsidP="004B7706">
            <w:pPr>
              <w:pStyle w:val="smalltablestyle"/>
              <w:spacing w:line="276" w:lineRule="auto"/>
            </w:pPr>
            <w:r w:rsidRPr="004437F3">
              <w:rPr>
                <w:rFonts w:hint="cs"/>
                <w:rtl/>
              </w:rPr>
              <w:t>שם ותפקיד</w:t>
            </w:r>
          </w:p>
        </w:tc>
      </w:tr>
    </w:tbl>
    <w:p w:rsidR="00570D01" w:rsidRPr="003E628E" w:rsidRDefault="00570D01" w:rsidP="00570D01">
      <w:pPr>
        <w:pStyle w:val="smalltablestyle"/>
        <w:spacing w:line="276" w:lineRule="auto"/>
        <w:rPr>
          <w:rtl/>
        </w:rPr>
      </w:pPr>
    </w:p>
    <w:p w:rsidR="00570D01" w:rsidRPr="003E628E" w:rsidRDefault="00570D01" w:rsidP="00570D01">
      <w:pPr>
        <w:pStyle w:val="smalltablestyle"/>
        <w:spacing w:line="276" w:lineRule="auto"/>
        <w:rPr>
          <w:rtl/>
        </w:rPr>
      </w:pPr>
    </w:p>
    <w:tbl>
      <w:tblPr>
        <w:bidiVisual/>
        <w:tblW w:w="0" w:type="auto"/>
        <w:tblLook w:val="04A0"/>
      </w:tblPr>
      <w:tblGrid>
        <w:gridCol w:w="2840"/>
        <w:gridCol w:w="2841"/>
        <w:gridCol w:w="2841"/>
      </w:tblGrid>
      <w:tr w:rsidR="00570D01" w:rsidRPr="003E628E" w:rsidTr="004B7706">
        <w:tc>
          <w:tcPr>
            <w:tcW w:w="2840" w:type="dxa"/>
            <w:tcBorders>
              <w:top w:val="single" w:sz="4" w:space="0" w:color="auto"/>
              <w:left w:val="nil"/>
              <w:bottom w:val="nil"/>
              <w:right w:val="nil"/>
            </w:tcBorders>
            <w:hideMark/>
          </w:tcPr>
          <w:p w:rsidR="00570D01" w:rsidRPr="004437F3" w:rsidRDefault="00570D01" w:rsidP="004B7706">
            <w:pPr>
              <w:pStyle w:val="smalltablestyle"/>
              <w:spacing w:line="276" w:lineRule="auto"/>
              <w:rPr>
                <w:rtl/>
              </w:rPr>
            </w:pPr>
            <w:r w:rsidRPr="004437F3">
              <w:rPr>
                <w:rFonts w:hint="cs"/>
                <w:rtl/>
              </w:rPr>
              <w:t>דודו ביטון, חשב</w:t>
            </w:r>
          </w:p>
          <w:p w:rsidR="00570D01" w:rsidRPr="004437F3" w:rsidRDefault="00570D01" w:rsidP="004B7706">
            <w:pPr>
              <w:pStyle w:val="smalltablestyle"/>
              <w:spacing w:line="276" w:lineRule="auto"/>
            </w:pPr>
            <w:r w:rsidRPr="004437F3">
              <w:rPr>
                <w:rFonts w:hint="cs"/>
                <w:rtl/>
              </w:rPr>
              <w:t>משרד התשתיות הלאומיות</w:t>
            </w:r>
          </w:p>
        </w:tc>
        <w:tc>
          <w:tcPr>
            <w:tcW w:w="2841" w:type="dxa"/>
          </w:tcPr>
          <w:p w:rsidR="00570D01" w:rsidRPr="004437F3" w:rsidRDefault="00570D01" w:rsidP="004B7706">
            <w:pPr>
              <w:pStyle w:val="smalltablestyle"/>
              <w:spacing w:line="276" w:lineRule="auto"/>
            </w:pPr>
          </w:p>
        </w:tc>
        <w:tc>
          <w:tcPr>
            <w:tcW w:w="2841" w:type="dxa"/>
            <w:tcBorders>
              <w:top w:val="single" w:sz="4" w:space="0" w:color="auto"/>
              <w:left w:val="nil"/>
              <w:bottom w:val="nil"/>
              <w:right w:val="nil"/>
            </w:tcBorders>
            <w:hideMark/>
          </w:tcPr>
          <w:p w:rsidR="00570D01" w:rsidRPr="004437F3" w:rsidRDefault="00570D01" w:rsidP="004B7706">
            <w:pPr>
              <w:pStyle w:val="smalltablestyle"/>
              <w:spacing w:line="276" w:lineRule="auto"/>
            </w:pPr>
            <w:r w:rsidRPr="004437F3">
              <w:rPr>
                <w:rFonts w:hint="cs"/>
                <w:rtl/>
              </w:rPr>
              <w:t xml:space="preserve">מורשה חתימה מטעם היזם </w:t>
            </w:r>
          </w:p>
        </w:tc>
      </w:tr>
    </w:tbl>
    <w:p w:rsidR="00570D01" w:rsidRPr="003E628E" w:rsidRDefault="00570D01" w:rsidP="00570D01">
      <w:pPr>
        <w:pStyle w:val="smalltablestyle"/>
        <w:spacing w:line="276" w:lineRule="auto"/>
        <w:rPr>
          <w:rtl/>
        </w:rPr>
      </w:pPr>
    </w:p>
    <w:p w:rsidR="00570D01" w:rsidRPr="003E628E" w:rsidRDefault="00570D01" w:rsidP="00570D01">
      <w:pPr>
        <w:pStyle w:val="smalltablestyle"/>
        <w:spacing w:line="276" w:lineRule="auto"/>
        <w:rPr>
          <w:rtl/>
        </w:rPr>
      </w:pPr>
    </w:p>
    <w:tbl>
      <w:tblPr>
        <w:bidiVisual/>
        <w:tblW w:w="0" w:type="auto"/>
        <w:tblLook w:val="04A0"/>
      </w:tblPr>
      <w:tblGrid>
        <w:gridCol w:w="2840"/>
        <w:gridCol w:w="2841"/>
        <w:gridCol w:w="2841"/>
      </w:tblGrid>
      <w:tr w:rsidR="00570D01" w:rsidRPr="003E628E" w:rsidTr="004B7706">
        <w:tc>
          <w:tcPr>
            <w:tcW w:w="2840" w:type="dxa"/>
          </w:tcPr>
          <w:p w:rsidR="00570D01" w:rsidRPr="004437F3" w:rsidRDefault="00570D01" w:rsidP="004B7706">
            <w:pPr>
              <w:pStyle w:val="smalltablestyle"/>
              <w:spacing w:line="276" w:lineRule="auto"/>
            </w:pPr>
          </w:p>
        </w:tc>
        <w:tc>
          <w:tcPr>
            <w:tcW w:w="2841" w:type="dxa"/>
          </w:tcPr>
          <w:p w:rsidR="00570D01" w:rsidRPr="004437F3" w:rsidRDefault="00570D01" w:rsidP="004B7706">
            <w:pPr>
              <w:pStyle w:val="smalltablestyle"/>
              <w:spacing w:line="276" w:lineRule="auto"/>
            </w:pPr>
          </w:p>
        </w:tc>
        <w:tc>
          <w:tcPr>
            <w:tcW w:w="2841" w:type="dxa"/>
            <w:tcBorders>
              <w:top w:val="single" w:sz="4" w:space="0" w:color="auto"/>
              <w:left w:val="nil"/>
              <w:bottom w:val="nil"/>
              <w:right w:val="nil"/>
            </w:tcBorders>
            <w:hideMark/>
          </w:tcPr>
          <w:p w:rsidR="00570D01" w:rsidRPr="004437F3" w:rsidRDefault="00570D01" w:rsidP="004B7706">
            <w:pPr>
              <w:pStyle w:val="smalltablestyle"/>
              <w:spacing w:line="276" w:lineRule="auto"/>
            </w:pPr>
            <w:r w:rsidRPr="004437F3">
              <w:rPr>
                <w:rFonts w:hint="cs"/>
                <w:rtl/>
              </w:rPr>
              <w:t>שם ותפקיד</w:t>
            </w:r>
          </w:p>
        </w:tc>
      </w:tr>
    </w:tbl>
    <w:p w:rsidR="00570D01" w:rsidRPr="003E628E" w:rsidRDefault="00570D01" w:rsidP="00570D01">
      <w:pPr>
        <w:widowControl w:val="0"/>
        <w:spacing w:line="276" w:lineRule="auto"/>
        <w:jc w:val="center"/>
        <w:rPr>
          <w:szCs w:val="24"/>
          <w:rtl/>
        </w:rPr>
      </w:pPr>
    </w:p>
    <w:p w:rsidR="00570D01" w:rsidRPr="003E628E" w:rsidRDefault="00570D01" w:rsidP="00570D01">
      <w:pPr>
        <w:widowControl w:val="0"/>
        <w:spacing w:line="276" w:lineRule="auto"/>
        <w:jc w:val="center"/>
        <w:rPr>
          <w:szCs w:val="24"/>
          <w:rtl/>
        </w:rPr>
      </w:pPr>
    </w:p>
    <w:tbl>
      <w:tblPr>
        <w:bidiVisual/>
        <w:tblW w:w="0" w:type="auto"/>
        <w:tblLook w:val="04A0"/>
      </w:tblPr>
      <w:tblGrid>
        <w:gridCol w:w="2840"/>
        <w:gridCol w:w="2841"/>
        <w:gridCol w:w="2841"/>
      </w:tblGrid>
      <w:tr w:rsidR="00570D01" w:rsidRPr="003E628E" w:rsidTr="004B7706">
        <w:trPr>
          <w:trHeight w:val="506"/>
        </w:trPr>
        <w:tc>
          <w:tcPr>
            <w:tcW w:w="2840" w:type="dxa"/>
          </w:tcPr>
          <w:p w:rsidR="00570D01" w:rsidRPr="004437F3" w:rsidRDefault="00570D01" w:rsidP="004B7706">
            <w:pPr>
              <w:pStyle w:val="smalltablestyle"/>
              <w:spacing w:line="276" w:lineRule="auto"/>
            </w:pPr>
          </w:p>
        </w:tc>
        <w:tc>
          <w:tcPr>
            <w:tcW w:w="2841" w:type="dxa"/>
          </w:tcPr>
          <w:p w:rsidR="00570D01" w:rsidRPr="004437F3" w:rsidRDefault="00570D01" w:rsidP="004B7706">
            <w:pPr>
              <w:pStyle w:val="smalltablestyle"/>
              <w:spacing w:line="276" w:lineRule="auto"/>
            </w:pPr>
          </w:p>
        </w:tc>
        <w:tc>
          <w:tcPr>
            <w:tcW w:w="2841" w:type="dxa"/>
            <w:tcBorders>
              <w:top w:val="single" w:sz="4" w:space="0" w:color="auto"/>
              <w:left w:val="nil"/>
              <w:bottom w:val="nil"/>
              <w:right w:val="nil"/>
            </w:tcBorders>
            <w:hideMark/>
          </w:tcPr>
          <w:p w:rsidR="00570D01" w:rsidRPr="004437F3" w:rsidRDefault="00570D01" w:rsidP="004B7706">
            <w:pPr>
              <w:pStyle w:val="smalltablestyle"/>
              <w:spacing w:line="276" w:lineRule="auto"/>
            </w:pPr>
            <w:r w:rsidRPr="004437F3">
              <w:rPr>
                <w:rFonts w:hint="cs"/>
                <w:rtl/>
              </w:rPr>
              <w:t>חותמת היזם</w:t>
            </w:r>
          </w:p>
        </w:tc>
      </w:tr>
    </w:tbl>
    <w:p w:rsidR="00570D01" w:rsidRPr="003E628E" w:rsidRDefault="00570D01" w:rsidP="00570D01">
      <w:pPr>
        <w:widowControl w:val="0"/>
        <w:tabs>
          <w:tab w:val="left" w:pos="746"/>
        </w:tabs>
        <w:spacing w:line="276" w:lineRule="auto"/>
        <w:rPr>
          <w:b/>
          <w:bCs/>
          <w:szCs w:val="24"/>
          <w:rtl/>
        </w:rPr>
      </w:pPr>
      <w:r w:rsidRPr="003E628E">
        <w:rPr>
          <w:rFonts w:hint="cs"/>
          <w:b/>
          <w:bCs/>
          <w:szCs w:val="24"/>
          <w:rtl/>
        </w:rPr>
        <w:t>אימות חתימה:</w:t>
      </w:r>
    </w:p>
    <w:p w:rsidR="00570D01" w:rsidRPr="003E628E" w:rsidRDefault="00570D01" w:rsidP="00570D01">
      <w:pPr>
        <w:widowControl w:val="0"/>
        <w:tabs>
          <w:tab w:val="left" w:pos="746"/>
        </w:tabs>
        <w:spacing w:line="276" w:lineRule="auto"/>
        <w:rPr>
          <w:szCs w:val="24"/>
          <w:rtl/>
        </w:rPr>
      </w:pPr>
      <w:r w:rsidRPr="003E628E">
        <w:rPr>
          <w:rFonts w:hint="cs"/>
          <w:szCs w:val="24"/>
          <w:rtl/>
        </w:rPr>
        <w:t>אני הח"מ, ________________________, עו"ד / רו"ח / נציג המשרד מאשר בזאת כי ה"ה_______________________ _________________________ לאחר שאישרו בפני כי קראו את ההסכם, על נספחיו, ושהבינו את האמור בהם, חתמו על הסכם זה לפני.</w:t>
      </w:r>
    </w:p>
    <w:p w:rsidR="00570D01" w:rsidRPr="003E628E" w:rsidRDefault="00570D01" w:rsidP="00570D01">
      <w:pPr>
        <w:widowControl w:val="0"/>
        <w:tabs>
          <w:tab w:val="left" w:pos="746"/>
        </w:tabs>
        <w:spacing w:line="276" w:lineRule="auto"/>
        <w:rPr>
          <w:szCs w:val="24"/>
          <w:rtl/>
        </w:rPr>
      </w:pPr>
    </w:p>
    <w:p w:rsidR="00570D01" w:rsidRPr="003E628E" w:rsidRDefault="00570D01" w:rsidP="00570D01">
      <w:pPr>
        <w:widowControl w:val="0"/>
        <w:tabs>
          <w:tab w:val="left" w:pos="746"/>
        </w:tabs>
        <w:spacing w:line="276" w:lineRule="auto"/>
        <w:rPr>
          <w:b/>
          <w:bCs/>
          <w:szCs w:val="24"/>
          <w:rtl/>
        </w:rPr>
      </w:pPr>
      <w:r w:rsidRPr="003E628E">
        <w:rPr>
          <w:rFonts w:hint="cs"/>
          <w:szCs w:val="24"/>
          <w:rtl/>
        </w:rPr>
        <w:t>___________________</w:t>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t>__________________</w:t>
      </w:r>
      <w:r w:rsidRPr="003E628E">
        <w:rPr>
          <w:rFonts w:hint="cs"/>
          <w:szCs w:val="24"/>
          <w:rtl/>
        </w:rPr>
        <w:tab/>
        <w:t>תאריך</w:t>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t xml:space="preserve">   </w:t>
      </w:r>
      <w:r w:rsidRPr="003E628E">
        <w:rPr>
          <w:rFonts w:hint="cs"/>
          <w:szCs w:val="24"/>
          <w:rtl/>
        </w:rPr>
        <w:tab/>
        <w:t xml:space="preserve">   חתימה וחותמת</w:t>
      </w:r>
    </w:p>
    <w:p w:rsidR="00570D01" w:rsidRPr="003E628E" w:rsidRDefault="00570D01" w:rsidP="00570D01">
      <w:pPr>
        <w:bidi w:val="0"/>
        <w:spacing w:after="200" w:line="276" w:lineRule="auto"/>
        <w:rPr>
          <w:szCs w:val="24"/>
        </w:rPr>
      </w:pPr>
      <w:r w:rsidRPr="003E628E">
        <w:rPr>
          <w:szCs w:val="24"/>
          <w:rtl/>
        </w:rPr>
        <w:br w:type="page"/>
      </w:r>
    </w:p>
    <w:p w:rsidR="00570D01" w:rsidRPr="003E628E" w:rsidRDefault="00570D01" w:rsidP="00570D01">
      <w:pPr>
        <w:tabs>
          <w:tab w:val="center" w:pos="4621"/>
          <w:tab w:val="left" w:pos="6828"/>
        </w:tabs>
        <w:spacing w:line="276" w:lineRule="auto"/>
        <w:ind w:hanging="58"/>
        <w:jc w:val="center"/>
        <w:rPr>
          <w:szCs w:val="24"/>
          <w:rtl/>
        </w:rPr>
      </w:pPr>
    </w:p>
    <w:p w:rsidR="00570D01" w:rsidRPr="003E628E" w:rsidRDefault="00570D01" w:rsidP="00570D01">
      <w:pPr>
        <w:rPr>
          <w:rtl/>
        </w:rPr>
      </w:pPr>
      <w:r w:rsidRPr="003E628E">
        <w:rPr>
          <w:rFonts w:hint="eastAsia"/>
          <w:rtl/>
        </w:rPr>
        <w:t>נספח</w:t>
      </w:r>
      <w:r w:rsidRPr="003E628E">
        <w:rPr>
          <w:rtl/>
        </w:rPr>
        <w:t xml:space="preserve"> </w:t>
      </w:r>
      <w:r w:rsidRPr="003E628E">
        <w:rPr>
          <w:rFonts w:hint="eastAsia"/>
          <w:rtl/>
        </w:rPr>
        <w:t>ג</w:t>
      </w:r>
      <w:r w:rsidRPr="003E628E">
        <w:rPr>
          <w:rtl/>
        </w:rPr>
        <w:t>'</w:t>
      </w:r>
    </w:p>
    <w:p w:rsidR="00570D01" w:rsidRPr="003E628E" w:rsidRDefault="00570D01" w:rsidP="00570D01">
      <w:pPr>
        <w:spacing w:line="276" w:lineRule="auto"/>
        <w:ind w:hanging="58"/>
        <w:jc w:val="center"/>
        <w:rPr>
          <w:b/>
          <w:bCs/>
          <w:szCs w:val="24"/>
          <w:rtl/>
        </w:rPr>
      </w:pPr>
      <w:r w:rsidRPr="003E628E">
        <w:rPr>
          <w:rFonts w:hint="eastAsia"/>
          <w:b/>
          <w:bCs/>
          <w:szCs w:val="24"/>
          <w:rtl/>
        </w:rPr>
        <w:t>מדינת</w:t>
      </w:r>
      <w:r w:rsidRPr="003E628E">
        <w:rPr>
          <w:b/>
          <w:bCs/>
          <w:szCs w:val="24"/>
          <w:rtl/>
        </w:rPr>
        <w:t xml:space="preserve"> </w:t>
      </w:r>
      <w:r w:rsidRPr="003E628E">
        <w:rPr>
          <w:rFonts w:hint="eastAsia"/>
          <w:b/>
          <w:bCs/>
          <w:szCs w:val="24"/>
          <w:rtl/>
        </w:rPr>
        <w:t>ישראל</w:t>
      </w:r>
    </w:p>
    <w:p w:rsidR="00570D01" w:rsidRPr="003E628E" w:rsidRDefault="00570D01" w:rsidP="00570D01">
      <w:pPr>
        <w:spacing w:line="276" w:lineRule="auto"/>
        <w:ind w:hanging="58"/>
        <w:jc w:val="center"/>
        <w:rPr>
          <w:b/>
          <w:bCs/>
          <w:szCs w:val="24"/>
          <w:rtl/>
        </w:rPr>
      </w:pPr>
      <w:r w:rsidRPr="003E628E">
        <w:rPr>
          <w:rFonts w:hint="eastAsia"/>
          <w:b/>
          <w:bCs/>
          <w:szCs w:val="24"/>
          <w:rtl/>
        </w:rPr>
        <w:t>משרד</w:t>
      </w:r>
      <w:r w:rsidRPr="003E628E">
        <w:rPr>
          <w:b/>
          <w:bCs/>
          <w:szCs w:val="24"/>
          <w:rtl/>
        </w:rPr>
        <w:t xml:space="preserve"> </w:t>
      </w:r>
      <w:r w:rsidRPr="003E628E">
        <w:rPr>
          <w:rFonts w:hint="eastAsia"/>
          <w:b/>
          <w:bCs/>
          <w:szCs w:val="24"/>
          <w:rtl/>
        </w:rPr>
        <w:t>התשתיות</w:t>
      </w:r>
      <w:r w:rsidRPr="003E628E">
        <w:rPr>
          <w:b/>
          <w:bCs/>
          <w:szCs w:val="24"/>
          <w:rtl/>
        </w:rPr>
        <w:t xml:space="preserve"> </w:t>
      </w:r>
      <w:r w:rsidRPr="003E628E">
        <w:rPr>
          <w:rFonts w:hint="eastAsia"/>
          <w:b/>
          <w:bCs/>
          <w:szCs w:val="24"/>
          <w:rtl/>
        </w:rPr>
        <w:t>הלאומיות</w:t>
      </w:r>
    </w:p>
    <w:p w:rsidR="00570D01" w:rsidRPr="003E628E" w:rsidRDefault="00570D01" w:rsidP="00570D01">
      <w:pPr>
        <w:spacing w:line="276" w:lineRule="auto"/>
        <w:ind w:hanging="58"/>
        <w:jc w:val="center"/>
        <w:rPr>
          <w:b/>
          <w:bCs/>
          <w:szCs w:val="24"/>
          <w:u w:val="single"/>
          <w:rtl/>
        </w:rPr>
      </w:pPr>
      <w:r w:rsidRPr="003E628E">
        <w:rPr>
          <w:rFonts w:hint="eastAsia"/>
          <w:b/>
          <w:bCs/>
          <w:szCs w:val="24"/>
          <w:u w:val="single"/>
          <w:rtl/>
        </w:rPr>
        <w:t>טופס</w:t>
      </w:r>
      <w:r w:rsidRPr="003E628E">
        <w:rPr>
          <w:b/>
          <w:bCs/>
          <w:szCs w:val="24"/>
          <w:u w:val="single"/>
          <w:rtl/>
        </w:rPr>
        <w:t xml:space="preserve"> </w:t>
      </w:r>
      <w:r w:rsidRPr="003E628E">
        <w:rPr>
          <w:rFonts w:hint="eastAsia"/>
          <w:b/>
          <w:bCs/>
          <w:szCs w:val="24"/>
          <w:u w:val="single"/>
          <w:rtl/>
        </w:rPr>
        <w:t>לפתיחת</w:t>
      </w:r>
      <w:r w:rsidRPr="003E628E">
        <w:rPr>
          <w:b/>
          <w:bCs/>
          <w:szCs w:val="24"/>
          <w:u w:val="single"/>
          <w:rtl/>
        </w:rPr>
        <w:t xml:space="preserve"> </w:t>
      </w:r>
      <w:r w:rsidRPr="003E628E">
        <w:rPr>
          <w:rFonts w:hint="eastAsia"/>
          <w:b/>
          <w:bCs/>
          <w:szCs w:val="24"/>
          <w:u w:val="single"/>
          <w:rtl/>
        </w:rPr>
        <w:t>מוטב</w:t>
      </w:r>
      <w:r w:rsidRPr="003E628E">
        <w:rPr>
          <w:b/>
          <w:bCs/>
          <w:szCs w:val="24"/>
          <w:u w:val="single"/>
          <w:rtl/>
        </w:rPr>
        <w:t xml:space="preserve"> </w:t>
      </w:r>
      <w:r w:rsidRPr="003E628E">
        <w:rPr>
          <w:rFonts w:hint="eastAsia"/>
          <w:b/>
          <w:bCs/>
          <w:szCs w:val="24"/>
          <w:u w:val="single"/>
          <w:rtl/>
        </w:rPr>
        <w:t>חדש</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1.</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המוטב</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מס</w:t>
      </w:r>
      <w:r w:rsidRPr="003E628E">
        <w:rPr>
          <w:szCs w:val="24"/>
          <w:rtl/>
        </w:rPr>
        <w:t xml:space="preserve">' </w:t>
      </w:r>
      <w:r w:rsidRPr="003E628E">
        <w:rPr>
          <w:rFonts w:hint="eastAsia"/>
          <w:szCs w:val="24"/>
          <w:rtl/>
        </w:rPr>
        <w:t>ישות</w:t>
      </w:r>
      <w:r w:rsidRPr="003E628E">
        <w:rPr>
          <w:szCs w:val="24"/>
          <w:rtl/>
        </w:rPr>
        <w:t xml:space="preserve">: ______________________ </w:t>
      </w:r>
      <w:r w:rsidRPr="003E628E">
        <w:rPr>
          <w:rFonts w:hint="eastAsia"/>
          <w:szCs w:val="24"/>
          <w:rtl/>
        </w:rPr>
        <w:t>שם</w:t>
      </w:r>
      <w:r w:rsidRPr="003E628E">
        <w:rPr>
          <w:szCs w:val="24"/>
          <w:rtl/>
        </w:rPr>
        <w:t xml:space="preserve"> </w:t>
      </w:r>
      <w:r w:rsidRPr="003E628E">
        <w:rPr>
          <w:rFonts w:hint="eastAsia"/>
          <w:szCs w:val="24"/>
          <w:rtl/>
        </w:rPr>
        <w:t>הישות</w:t>
      </w:r>
      <w:r w:rsidRPr="003E628E">
        <w:rPr>
          <w:szCs w:val="24"/>
          <w:rtl/>
        </w:rPr>
        <w:t>: _____________________</w:t>
      </w:r>
    </w:p>
    <w:p w:rsidR="00570D01" w:rsidRPr="003E628E" w:rsidRDefault="00570D01" w:rsidP="00570D01">
      <w:pPr>
        <w:spacing w:line="276" w:lineRule="auto"/>
        <w:rPr>
          <w:szCs w:val="24"/>
          <w:rtl/>
        </w:rPr>
      </w:pPr>
      <w:r w:rsidRPr="003E628E">
        <w:rPr>
          <w:szCs w:val="24"/>
          <w:rtl/>
        </w:rPr>
        <w:tab/>
      </w:r>
    </w:p>
    <w:p w:rsidR="00570D01" w:rsidRPr="003E628E" w:rsidRDefault="00570D01" w:rsidP="00570D01">
      <w:pPr>
        <w:spacing w:line="276" w:lineRule="auto"/>
        <w:rPr>
          <w:szCs w:val="24"/>
          <w:rtl/>
        </w:rPr>
      </w:pPr>
      <w:r w:rsidRPr="003E628E">
        <w:rPr>
          <w:szCs w:val="24"/>
          <w:rtl/>
        </w:rPr>
        <w:tab/>
      </w:r>
      <w:r w:rsidRPr="003E628E">
        <w:rPr>
          <w:rFonts w:hint="eastAsia"/>
          <w:szCs w:val="24"/>
          <w:rtl/>
        </w:rPr>
        <w:t>כתובת</w:t>
      </w:r>
      <w:r w:rsidRPr="003E628E">
        <w:rPr>
          <w:szCs w:val="24"/>
          <w:rtl/>
        </w:rPr>
        <w:t xml:space="preserve">: ________________________ </w:t>
      </w:r>
      <w:r w:rsidRPr="003E628E">
        <w:rPr>
          <w:rFonts w:hint="eastAsia"/>
          <w:szCs w:val="24"/>
          <w:rtl/>
        </w:rPr>
        <w:t>ת</w:t>
      </w:r>
      <w:r w:rsidRPr="003E628E">
        <w:rPr>
          <w:szCs w:val="24"/>
          <w:rtl/>
        </w:rPr>
        <w:t>.ז.: __________________________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טלפון</w:t>
      </w:r>
      <w:r w:rsidRPr="003E628E">
        <w:rPr>
          <w:szCs w:val="24"/>
          <w:rtl/>
        </w:rPr>
        <w:t xml:space="preserve">: __________________ </w:t>
      </w:r>
      <w:r w:rsidRPr="003E628E">
        <w:rPr>
          <w:rFonts w:hint="eastAsia"/>
          <w:szCs w:val="24"/>
          <w:rtl/>
        </w:rPr>
        <w:t>פקס</w:t>
      </w:r>
      <w:r w:rsidRPr="003E628E">
        <w:rPr>
          <w:szCs w:val="24"/>
          <w:rtl/>
        </w:rPr>
        <w:t xml:space="preserve">: __________________ (למשלוח </w:t>
      </w:r>
      <w:r w:rsidRPr="003E628E">
        <w:rPr>
          <w:rFonts w:hint="eastAsia"/>
          <w:szCs w:val="24"/>
          <w:rtl/>
        </w:rPr>
        <w:t>הודעות</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2.</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חשבון</w:t>
      </w:r>
      <w:r w:rsidRPr="003E628E">
        <w:rPr>
          <w:szCs w:val="24"/>
          <w:rtl/>
        </w:rPr>
        <w:t xml:space="preserve"> </w:t>
      </w:r>
      <w:r w:rsidRPr="003E628E">
        <w:rPr>
          <w:rFonts w:hint="eastAsia"/>
          <w:szCs w:val="24"/>
          <w:rtl/>
        </w:rPr>
        <w:t>בנק</w:t>
      </w:r>
      <w:r w:rsidRPr="003E628E">
        <w:rPr>
          <w:szCs w:val="24"/>
          <w:rtl/>
        </w:rPr>
        <w:t>:</w:t>
      </w:r>
    </w:p>
    <w:p w:rsidR="00570D01" w:rsidRPr="003E628E" w:rsidRDefault="00570D01" w:rsidP="00570D01">
      <w:pPr>
        <w:spacing w:line="276" w:lineRule="auto"/>
        <w:rPr>
          <w:szCs w:val="24"/>
          <w:rtl/>
        </w:rPr>
      </w:pPr>
      <w:r w:rsidRPr="003E628E">
        <w:rPr>
          <w:szCs w:val="24"/>
          <w:rtl/>
        </w:rPr>
        <w:tab/>
      </w:r>
    </w:p>
    <w:p w:rsidR="00570D01" w:rsidRPr="003E628E" w:rsidRDefault="00570D01" w:rsidP="00570D01">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הבנק</w:t>
      </w:r>
      <w:r w:rsidRPr="003E628E">
        <w:rPr>
          <w:szCs w:val="24"/>
          <w:rtl/>
        </w:rPr>
        <w:t xml:space="preserve">: ________________________ </w:t>
      </w:r>
      <w:r w:rsidRPr="003E628E">
        <w:rPr>
          <w:rFonts w:hint="eastAsia"/>
          <w:szCs w:val="24"/>
          <w:rtl/>
        </w:rPr>
        <w:t>מס</w:t>
      </w:r>
      <w:r w:rsidRPr="003E628E">
        <w:rPr>
          <w:szCs w:val="24"/>
          <w:rtl/>
        </w:rPr>
        <w:t xml:space="preserve">' </w:t>
      </w:r>
      <w:r w:rsidRPr="003E628E">
        <w:rPr>
          <w:rFonts w:hint="eastAsia"/>
          <w:szCs w:val="24"/>
          <w:rtl/>
        </w:rPr>
        <w:t>הסניף</w:t>
      </w:r>
      <w:r w:rsidRPr="003E628E">
        <w:rPr>
          <w:szCs w:val="24"/>
          <w:rtl/>
        </w:rPr>
        <w:t>: 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הסניף</w:t>
      </w:r>
      <w:r w:rsidRPr="003E628E">
        <w:rPr>
          <w:szCs w:val="24"/>
          <w:rtl/>
        </w:rPr>
        <w:t xml:space="preserve">: ______________________ </w:t>
      </w:r>
      <w:r w:rsidRPr="003E628E">
        <w:rPr>
          <w:rFonts w:hint="eastAsia"/>
          <w:szCs w:val="24"/>
          <w:rtl/>
        </w:rPr>
        <w:t>מס</w:t>
      </w:r>
      <w:r w:rsidRPr="003E628E">
        <w:rPr>
          <w:szCs w:val="24"/>
          <w:rtl/>
        </w:rPr>
        <w:t xml:space="preserve">' </w:t>
      </w:r>
      <w:r w:rsidRPr="003E628E">
        <w:rPr>
          <w:rFonts w:hint="eastAsia"/>
          <w:szCs w:val="24"/>
          <w:rtl/>
        </w:rPr>
        <w:t>חשבון</w:t>
      </w:r>
      <w:r w:rsidRPr="003E628E">
        <w:rPr>
          <w:szCs w:val="24"/>
          <w:rtl/>
        </w:rPr>
        <w:t>: 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3.</w:t>
      </w:r>
      <w:r w:rsidRPr="003E628E">
        <w:rPr>
          <w:szCs w:val="24"/>
          <w:rtl/>
        </w:rPr>
        <w:tab/>
      </w:r>
      <w:r w:rsidRPr="003E628E">
        <w:rPr>
          <w:rFonts w:hint="eastAsia"/>
          <w:szCs w:val="24"/>
          <w:rtl/>
        </w:rPr>
        <w:t>שמות</w:t>
      </w:r>
      <w:r w:rsidRPr="003E628E">
        <w:rPr>
          <w:szCs w:val="24"/>
          <w:rtl/>
        </w:rPr>
        <w:t xml:space="preserve"> </w:t>
      </w:r>
      <w:r w:rsidRPr="003E628E">
        <w:rPr>
          <w:rFonts w:hint="eastAsia"/>
          <w:szCs w:val="24"/>
          <w:rtl/>
        </w:rPr>
        <w:t>מורשי</w:t>
      </w:r>
      <w:r w:rsidRPr="003E628E">
        <w:rPr>
          <w:szCs w:val="24"/>
          <w:rtl/>
        </w:rPr>
        <w:t xml:space="preserve"> </w:t>
      </w:r>
      <w:r w:rsidRPr="003E628E">
        <w:rPr>
          <w:rFonts w:hint="eastAsia"/>
          <w:szCs w:val="24"/>
          <w:rtl/>
        </w:rPr>
        <w:t>החתימה</w:t>
      </w:r>
      <w:r w:rsidRPr="003E628E">
        <w:rPr>
          <w:szCs w:val="24"/>
          <w:rtl/>
        </w:rPr>
        <w:t xml:space="preserve"> </w:t>
      </w:r>
      <w:r w:rsidRPr="003E628E">
        <w:rPr>
          <w:rFonts w:hint="eastAsia"/>
          <w:szCs w:val="24"/>
          <w:rtl/>
        </w:rPr>
        <w:t>מטעם</w:t>
      </w:r>
      <w:r w:rsidRPr="003E628E">
        <w:rPr>
          <w:szCs w:val="24"/>
          <w:rtl/>
        </w:rPr>
        <w:t xml:space="preserve"> </w:t>
      </w:r>
      <w:r w:rsidRPr="003E628E">
        <w:rPr>
          <w:rFonts w:hint="eastAsia"/>
          <w:szCs w:val="24"/>
          <w:rtl/>
        </w:rPr>
        <w:t>החברה</w:t>
      </w:r>
      <w:r w:rsidRPr="003E628E">
        <w:rPr>
          <w:szCs w:val="24"/>
          <w:rtl/>
        </w:rPr>
        <w:t xml:space="preserve"> </w:t>
      </w:r>
      <w:r w:rsidRPr="003E628E">
        <w:rPr>
          <w:rFonts w:hint="eastAsia"/>
          <w:szCs w:val="24"/>
          <w:rtl/>
        </w:rPr>
        <w:t>וחתימתם</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4.</w:t>
      </w:r>
      <w:r w:rsidRPr="003E628E">
        <w:rPr>
          <w:szCs w:val="24"/>
          <w:rtl/>
        </w:rPr>
        <w:tab/>
      </w:r>
      <w:r w:rsidRPr="003E628E">
        <w:rPr>
          <w:rFonts w:hint="eastAsia"/>
          <w:szCs w:val="24"/>
          <w:rtl/>
        </w:rPr>
        <w:t>אישור</w:t>
      </w:r>
      <w:r w:rsidRPr="003E628E">
        <w:rPr>
          <w:szCs w:val="24"/>
          <w:rtl/>
        </w:rPr>
        <w:t xml:space="preserve"> </w:t>
      </w:r>
      <w:r w:rsidRPr="003E628E">
        <w:rPr>
          <w:rFonts w:hint="eastAsia"/>
          <w:szCs w:val="24"/>
          <w:rtl/>
        </w:rPr>
        <w:t>רו</w:t>
      </w:r>
      <w:r w:rsidRPr="003E628E">
        <w:rPr>
          <w:szCs w:val="24"/>
          <w:rtl/>
        </w:rPr>
        <w:t xml:space="preserve">"ח/בנק </w:t>
      </w:r>
      <w:r w:rsidRPr="003E628E">
        <w:rPr>
          <w:rFonts w:hint="eastAsia"/>
          <w:szCs w:val="24"/>
          <w:rtl/>
        </w:rPr>
        <w:t>לנכונות</w:t>
      </w:r>
      <w:r w:rsidRPr="003E628E">
        <w:rPr>
          <w:szCs w:val="24"/>
          <w:rtl/>
        </w:rPr>
        <w:t xml:space="preserve"> </w:t>
      </w:r>
      <w:r w:rsidRPr="003E628E">
        <w:rPr>
          <w:rFonts w:hint="eastAsia"/>
          <w:szCs w:val="24"/>
          <w:rtl/>
        </w:rPr>
        <w:t>פרטי</w:t>
      </w:r>
      <w:r w:rsidRPr="003E628E">
        <w:rPr>
          <w:szCs w:val="24"/>
          <w:rtl/>
        </w:rPr>
        <w:t xml:space="preserve"> </w:t>
      </w:r>
      <w:r w:rsidRPr="003E628E">
        <w:rPr>
          <w:rFonts w:hint="eastAsia"/>
          <w:szCs w:val="24"/>
          <w:rtl/>
        </w:rPr>
        <w:t>הבנק</w:t>
      </w:r>
      <w:r w:rsidRPr="003E628E">
        <w:rPr>
          <w:szCs w:val="24"/>
          <w:rtl/>
        </w:rPr>
        <w:t xml:space="preserve"> </w:t>
      </w:r>
      <w:r w:rsidRPr="003E628E">
        <w:rPr>
          <w:rFonts w:hint="eastAsia"/>
          <w:szCs w:val="24"/>
          <w:rtl/>
        </w:rPr>
        <w:t>הנ</w:t>
      </w:r>
      <w:r w:rsidRPr="003E628E">
        <w:rPr>
          <w:szCs w:val="24"/>
          <w:rtl/>
        </w:rPr>
        <w:t xml:space="preserve">"ל </w:t>
      </w:r>
      <w:r w:rsidRPr="003E628E">
        <w:rPr>
          <w:rFonts w:hint="eastAsia"/>
          <w:szCs w:val="24"/>
          <w:rtl/>
        </w:rPr>
        <w:t>ומורשי</w:t>
      </w:r>
      <w:r w:rsidRPr="003E628E">
        <w:rPr>
          <w:szCs w:val="24"/>
          <w:rtl/>
        </w:rPr>
        <w:t xml:space="preserve"> </w:t>
      </w:r>
      <w:r w:rsidRPr="003E628E">
        <w:rPr>
          <w:rFonts w:hint="eastAsia"/>
          <w:szCs w:val="24"/>
          <w:rtl/>
        </w:rPr>
        <w:t>החתימה</w:t>
      </w:r>
      <w:r w:rsidRPr="003E628E">
        <w:rPr>
          <w:szCs w:val="24"/>
          <w:rtl/>
        </w:rPr>
        <w:t>: 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5.</w:t>
      </w:r>
      <w:r w:rsidRPr="003E628E">
        <w:rPr>
          <w:szCs w:val="24"/>
          <w:rtl/>
        </w:rPr>
        <w:tab/>
      </w:r>
      <w:r w:rsidRPr="003E628E">
        <w:rPr>
          <w:rFonts w:hint="eastAsia"/>
          <w:szCs w:val="24"/>
          <w:rtl/>
        </w:rPr>
        <w:t>הערות</w:t>
      </w:r>
      <w:r w:rsidRPr="003E628E">
        <w:rPr>
          <w:szCs w:val="24"/>
          <w:rtl/>
        </w:rPr>
        <w:t>:</w:t>
      </w:r>
      <w:r w:rsidRPr="003E628E">
        <w:rPr>
          <w:szCs w:val="24"/>
          <w:rtl/>
        </w:rPr>
        <w:tab/>
      </w:r>
    </w:p>
    <w:p w:rsidR="00570D01" w:rsidRPr="003E628E" w:rsidRDefault="00570D01" w:rsidP="00570D01">
      <w:pPr>
        <w:spacing w:line="276" w:lineRule="auto"/>
        <w:rPr>
          <w:szCs w:val="24"/>
          <w:rtl/>
        </w:rPr>
      </w:pP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6.</w:t>
      </w:r>
      <w:r w:rsidRPr="003E628E">
        <w:rPr>
          <w:szCs w:val="24"/>
          <w:rtl/>
        </w:rPr>
        <w:tab/>
      </w:r>
      <w:r w:rsidRPr="003E628E">
        <w:rPr>
          <w:rFonts w:hint="eastAsia"/>
          <w:szCs w:val="24"/>
          <w:rtl/>
        </w:rPr>
        <w:t>שינוי</w:t>
      </w:r>
      <w:r w:rsidRPr="003E628E">
        <w:rPr>
          <w:szCs w:val="24"/>
          <w:rtl/>
        </w:rPr>
        <w:t xml:space="preserve"> </w:t>
      </w:r>
      <w:r w:rsidRPr="003E628E">
        <w:rPr>
          <w:rFonts w:hint="eastAsia"/>
          <w:szCs w:val="24"/>
          <w:rtl/>
        </w:rPr>
        <w:t>פרטים</w:t>
      </w:r>
      <w:r w:rsidRPr="003E628E">
        <w:rPr>
          <w:szCs w:val="24"/>
          <w:rtl/>
        </w:rPr>
        <w:t xml:space="preserve">: </w:t>
      </w:r>
      <w:r w:rsidRPr="003E628E">
        <w:rPr>
          <w:rFonts w:hint="eastAsia"/>
          <w:szCs w:val="24"/>
          <w:rtl/>
        </w:rPr>
        <w:t>מס</w:t>
      </w:r>
      <w:r w:rsidRPr="003E628E">
        <w:rPr>
          <w:szCs w:val="24"/>
          <w:rtl/>
        </w:rPr>
        <w:t xml:space="preserve">' </w:t>
      </w:r>
      <w:r w:rsidRPr="003E628E">
        <w:rPr>
          <w:rFonts w:hint="eastAsia"/>
          <w:szCs w:val="24"/>
          <w:rtl/>
        </w:rPr>
        <w:t>ספק</w:t>
      </w:r>
      <w:r w:rsidRPr="003E628E">
        <w:rPr>
          <w:szCs w:val="24"/>
          <w:rtl/>
        </w:rPr>
        <w:t xml:space="preserve"> </w:t>
      </w:r>
      <w:r w:rsidRPr="003E628E">
        <w:rPr>
          <w:rFonts w:hint="eastAsia"/>
          <w:szCs w:val="24"/>
          <w:rtl/>
        </w:rPr>
        <w:t>במרכבה</w:t>
      </w:r>
      <w:r w:rsidRPr="003E628E">
        <w:rPr>
          <w:szCs w:val="24"/>
          <w:rtl/>
        </w:rPr>
        <w:t>: ______________________</w:t>
      </w:r>
    </w:p>
    <w:p w:rsidR="00570D01" w:rsidRPr="003E628E" w:rsidRDefault="00570D01" w:rsidP="00570D01">
      <w:pPr>
        <w:spacing w:line="276" w:lineRule="auto"/>
        <w:rPr>
          <w:szCs w:val="24"/>
          <w:rtl/>
        </w:rPr>
      </w:pPr>
      <w:r w:rsidRPr="003E628E">
        <w:rPr>
          <w:szCs w:val="24"/>
          <w:rtl/>
        </w:rPr>
        <w:tab/>
      </w:r>
    </w:p>
    <w:p w:rsidR="00570D01" w:rsidRPr="003E628E" w:rsidRDefault="00570D01" w:rsidP="00570D01">
      <w:pPr>
        <w:spacing w:line="276" w:lineRule="auto"/>
        <w:rPr>
          <w:szCs w:val="24"/>
          <w:rtl/>
        </w:rPr>
      </w:pPr>
      <w:r w:rsidRPr="003E628E">
        <w:rPr>
          <w:szCs w:val="24"/>
          <w:rtl/>
        </w:rPr>
        <w:tab/>
        <w:t xml:space="preserve">           </w:t>
      </w:r>
      <w:r w:rsidRPr="003E628E">
        <w:rPr>
          <w:rFonts w:hint="eastAsia"/>
          <w:szCs w:val="24"/>
          <w:rtl/>
        </w:rPr>
        <w:t>מהות</w:t>
      </w:r>
      <w:r w:rsidRPr="003E628E">
        <w:rPr>
          <w:szCs w:val="24"/>
          <w:rtl/>
        </w:rPr>
        <w:t xml:space="preserve"> </w:t>
      </w:r>
      <w:r w:rsidRPr="003E628E">
        <w:rPr>
          <w:rFonts w:hint="eastAsia"/>
          <w:szCs w:val="24"/>
          <w:rtl/>
        </w:rPr>
        <w:t>בשינוי</w:t>
      </w:r>
      <w:r w:rsidRPr="003E628E">
        <w:rPr>
          <w:szCs w:val="24"/>
          <w:rtl/>
        </w:rPr>
        <w:t xml:space="preserve"> </w:t>
      </w:r>
      <w:r w:rsidRPr="003E628E">
        <w:rPr>
          <w:rFonts w:hint="eastAsia"/>
          <w:szCs w:val="24"/>
          <w:rtl/>
        </w:rPr>
        <w:t>הרצוי</w:t>
      </w:r>
      <w:r w:rsidRPr="003E628E">
        <w:rPr>
          <w:szCs w:val="24"/>
          <w:rtl/>
        </w:rPr>
        <w:t>: ___________________________________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7.</w:t>
      </w:r>
      <w:r w:rsidRPr="003E628E">
        <w:rPr>
          <w:szCs w:val="24"/>
          <w:rtl/>
        </w:rPr>
        <w:tab/>
      </w:r>
      <w:r w:rsidRPr="003E628E">
        <w:rPr>
          <w:rFonts w:hint="eastAsia"/>
          <w:szCs w:val="24"/>
          <w:rtl/>
        </w:rPr>
        <w:t>מצורפים</w:t>
      </w:r>
      <w:r w:rsidRPr="003E628E">
        <w:rPr>
          <w:szCs w:val="24"/>
          <w:rtl/>
        </w:rPr>
        <w:t xml:space="preserve"> </w:t>
      </w:r>
      <w:r w:rsidRPr="003E628E">
        <w:rPr>
          <w:rFonts w:hint="eastAsia"/>
          <w:szCs w:val="24"/>
          <w:rtl/>
        </w:rPr>
        <w:t>האישורים</w:t>
      </w:r>
      <w:r w:rsidRPr="003E628E">
        <w:rPr>
          <w:szCs w:val="24"/>
          <w:rtl/>
        </w:rPr>
        <w:t xml:space="preserve"> </w:t>
      </w:r>
      <w:r w:rsidRPr="003E628E">
        <w:rPr>
          <w:rFonts w:hint="eastAsia"/>
          <w:szCs w:val="24"/>
          <w:rtl/>
        </w:rPr>
        <w:t>הבאים</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א</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ניהול</w:t>
      </w:r>
      <w:r w:rsidRPr="003E628E">
        <w:rPr>
          <w:szCs w:val="24"/>
          <w:rtl/>
        </w:rPr>
        <w:t xml:space="preserve"> </w:t>
      </w:r>
      <w:r w:rsidRPr="003E628E">
        <w:rPr>
          <w:rFonts w:hint="eastAsia"/>
          <w:szCs w:val="24"/>
          <w:rtl/>
        </w:rPr>
        <w:t>ספרים</w:t>
      </w:r>
    </w:p>
    <w:p w:rsidR="00570D01" w:rsidRPr="003E628E" w:rsidRDefault="00570D01" w:rsidP="00570D01">
      <w:pPr>
        <w:spacing w:line="276" w:lineRule="auto"/>
        <w:rPr>
          <w:b/>
          <w:bCs/>
          <w:szCs w:val="24"/>
          <w:rtl/>
        </w:rPr>
      </w:pPr>
      <w:r w:rsidRPr="003E628E">
        <w:rPr>
          <w:szCs w:val="24"/>
          <w:rtl/>
        </w:rPr>
        <w:tab/>
      </w:r>
      <w:r w:rsidRPr="003E628E">
        <w:rPr>
          <w:rFonts w:hint="eastAsia"/>
          <w:szCs w:val="24"/>
          <w:rtl/>
        </w:rPr>
        <w:t>ב</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פטור</w:t>
      </w:r>
      <w:r w:rsidRPr="003E628E">
        <w:rPr>
          <w:szCs w:val="24"/>
          <w:rtl/>
        </w:rPr>
        <w:t xml:space="preserve"> </w:t>
      </w:r>
      <w:r w:rsidRPr="003E628E">
        <w:rPr>
          <w:rFonts w:hint="eastAsia"/>
          <w:szCs w:val="24"/>
          <w:rtl/>
        </w:rPr>
        <w:t>ממס</w:t>
      </w:r>
    </w:p>
    <w:p w:rsidR="00570D01" w:rsidRPr="003E628E" w:rsidRDefault="00570D01" w:rsidP="00570D01">
      <w:pPr>
        <w:spacing w:line="276" w:lineRule="auto"/>
        <w:rPr>
          <w:b/>
          <w:bCs/>
          <w:szCs w:val="24"/>
          <w:rtl/>
        </w:rPr>
      </w:pPr>
      <w:r w:rsidRPr="003E628E">
        <w:rPr>
          <w:b/>
          <w:bCs/>
          <w:szCs w:val="24"/>
          <w:rtl/>
        </w:rPr>
        <w:tab/>
        <w:t xml:space="preserve">  (יש </w:t>
      </w:r>
      <w:r w:rsidRPr="003E628E">
        <w:rPr>
          <w:rFonts w:hint="eastAsia"/>
          <w:b/>
          <w:bCs/>
          <w:szCs w:val="24"/>
          <w:rtl/>
        </w:rPr>
        <w:t>לצרף</w:t>
      </w:r>
      <w:r w:rsidRPr="003E628E">
        <w:rPr>
          <w:b/>
          <w:bCs/>
          <w:szCs w:val="24"/>
          <w:rtl/>
        </w:rPr>
        <w:t xml:space="preserve"> </w:t>
      </w:r>
      <w:r w:rsidRPr="003E628E">
        <w:rPr>
          <w:rFonts w:hint="eastAsia"/>
          <w:b/>
          <w:bCs/>
          <w:szCs w:val="24"/>
          <w:rtl/>
        </w:rPr>
        <w:t>אישורים</w:t>
      </w:r>
      <w:r w:rsidRPr="003E628E">
        <w:rPr>
          <w:b/>
          <w:bCs/>
          <w:szCs w:val="24"/>
          <w:rtl/>
        </w:rPr>
        <w:t xml:space="preserve"> </w:t>
      </w:r>
      <w:r w:rsidRPr="003E628E">
        <w:rPr>
          <w:rFonts w:hint="eastAsia"/>
          <w:b/>
          <w:bCs/>
          <w:szCs w:val="24"/>
          <w:rtl/>
        </w:rPr>
        <w:t>קריאים</w:t>
      </w:r>
      <w:r w:rsidRPr="003E628E">
        <w:rPr>
          <w:b/>
          <w:bCs/>
          <w:szCs w:val="24"/>
          <w:rtl/>
        </w:rPr>
        <w:t>)</w:t>
      </w:r>
    </w:p>
    <w:p w:rsidR="00570D01" w:rsidRPr="003E628E" w:rsidRDefault="00570D01" w:rsidP="00570D01">
      <w:pPr>
        <w:bidi w:val="0"/>
        <w:spacing w:after="200" w:line="276" w:lineRule="auto"/>
        <w:rPr>
          <w:b/>
          <w:bCs/>
          <w:szCs w:val="24"/>
          <w:rtl/>
        </w:rPr>
      </w:pPr>
      <w:r w:rsidRPr="003E628E">
        <w:rPr>
          <w:b/>
          <w:bCs/>
          <w:szCs w:val="24"/>
          <w:rtl/>
        </w:rPr>
        <w:br w:type="page"/>
      </w:r>
    </w:p>
    <w:p w:rsidR="00570D01" w:rsidRPr="003E628E" w:rsidRDefault="00570D01" w:rsidP="00570D01">
      <w:pPr>
        <w:spacing w:line="276" w:lineRule="auto"/>
        <w:rPr>
          <w:szCs w:val="24"/>
          <w:rtl/>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3E628E" w:rsidRDefault="00570D01" w:rsidP="00570D01">
      <w:pPr>
        <w:rPr>
          <w:rtl/>
        </w:rPr>
      </w:pPr>
      <w:r w:rsidRPr="003E628E">
        <w:rPr>
          <w:rFonts w:hint="cs"/>
          <w:rtl/>
        </w:rPr>
        <w:t>נספח ד'</w:t>
      </w:r>
    </w:p>
    <w:p w:rsidR="00570D01" w:rsidRDefault="00570D01" w:rsidP="00570D01">
      <w:pPr>
        <w:spacing w:line="276" w:lineRule="auto"/>
        <w:jc w:val="center"/>
        <w:rPr>
          <w:b/>
          <w:bCs/>
          <w:szCs w:val="24"/>
          <w:u w:val="single"/>
          <w:rtl/>
        </w:rPr>
      </w:pPr>
    </w:p>
    <w:p w:rsidR="00570D01" w:rsidRPr="0003750F" w:rsidRDefault="00570D01" w:rsidP="00570D01">
      <w:pPr>
        <w:spacing w:before="240"/>
        <w:jc w:val="center"/>
        <w:rPr>
          <w:b/>
          <w:bCs/>
          <w:szCs w:val="24"/>
          <w:u w:val="single"/>
          <w:rtl/>
        </w:rPr>
      </w:pPr>
      <w:r w:rsidRPr="001E4248">
        <w:rPr>
          <w:rFonts w:hint="eastAsia"/>
          <w:b/>
          <w:bCs/>
          <w:szCs w:val="24"/>
          <w:u w:val="single"/>
          <w:rtl/>
        </w:rPr>
        <w:t>תצהיר</w:t>
      </w:r>
      <w:r w:rsidRPr="001E4248">
        <w:rPr>
          <w:b/>
          <w:bCs/>
          <w:szCs w:val="24"/>
          <w:u w:val="single"/>
          <w:rtl/>
        </w:rPr>
        <w:t xml:space="preserve"> - </w:t>
      </w:r>
      <w:r w:rsidRPr="001E4248">
        <w:rPr>
          <w:rFonts w:hint="eastAsia"/>
          <w:b/>
          <w:bCs/>
          <w:szCs w:val="24"/>
          <w:u w:val="single"/>
          <w:rtl/>
        </w:rPr>
        <w:t>עבירות</w:t>
      </w:r>
      <w:r w:rsidRPr="001E4248">
        <w:rPr>
          <w:b/>
          <w:bCs/>
          <w:szCs w:val="24"/>
          <w:u w:val="single"/>
          <w:rtl/>
        </w:rPr>
        <w:t xml:space="preserve"> </w:t>
      </w:r>
      <w:r w:rsidRPr="001E4248">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עובדים</w:t>
      </w:r>
      <w:r w:rsidRPr="001E4248">
        <w:rPr>
          <w:b/>
          <w:bCs/>
          <w:szCs w:val="24"/>
          <w:u w:val="single"/>
          <w:rtl/>
        </w:rPr>
        <w:t xml:space="preserve"> </w:t>
      </w:r>
      <w:r w:rsidRPr="001E4248">
        <w:rPr>
          <w:rFonts w:hint="eastAsia"/>
          <w:b/>
          <w:bCs/>
          <w:szCs w:val="24"/>
          <w:u w:val="single"/>
          <w:rtl/>
        </w:rPr>
        <w:t>זרים</w:t>
      </w:r>
      <w:r w:rsidRPr="001E4248">
        <w:rPr>
          <w:b/>
          <w:bCs/>
          <w:szCs w:val="24"/>
          <w:u w:val="single"/>
          <w:rtl/>
        </w:rPr>
        <w:t xml:space="preserve"> </w:t>
      </w:r>
      <w:r w:rsidRPr="001E4248">
        <w:rPr>
          <w:rFonts w:hint="eastAsia"/>
          <w:b/>
          <w:bCs/>
          <w:szCs w:val="24"/>
          <w:u w:val="single"/>
          <w:rtl/>
        </w:rPr>
        <w:t>או</w:t>
      </w:r>
      <w:r w:rsidRPr="001E4248">
        <w:rPr>
          <w:b/>
          <w:bCs/>
          <w:szCs w:val="24"/>
          <w:u w:val="single"/>
          <w:rtl/>
        </w:rPr>
        <w:t xml:space="preserve"> </w:t>
      </w:r>
      <w:r w:rsidRPr="001E4248">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שכר</w:t>
      </w:r>
      <w:r w:rsidRPr="001E4248">
        <w:rPr>
          <w:b/>
          <w:bCs/>
          <w:szCs w:val="24"/>
          <w:u w:val="single"/>
          <w:rtl/>
        </w:rPr>
        <w:t xml:space="preserve"> </w:t>
      </w:r>
      <w:r w:rsidRPr="001E4248">
        <w:rPr>
          <w:rFonts w:hint="eastAsia"/>
          <w:b/>
          <w:bCs/>
          <w:szCs w:val="24"/>
          <w:u w:val="single"/>
          <w:rtl/>
        </w:rPr>
        <w:t>מינימום</w:t>
      </w:r>
    </w:p>
    <w:p w:rsidR="00570D01" w:rsidRPr="00EF6666" w:rsidRDefault="00570D01" w:rsidP="00570D01">
      <w:pPr>
        <w:spacing w:before="240"/>
        <w:jc w:val="center"/>
        <w:rPr>
          <w:b/>
          <w:bCs/>
          <w:szCs w:val="24"/>
          <w:rtl/>
        </w:rPr>
      </w:pPr>
      <w:r w:rsidRPr="001E4248">
        <w:rPr>
          <w:b/>
          <w:bCs/>
          <w:szCs w:val="24"/>
          <w:rtl/>
        </w:rPr>
        <w:t>(</w:t>
      </w:r>
      <w:r w:rsidRPr="001E4248">
        <w:rPr>
          <w:rFonts w:hint="eastAsia"/>
          <w:b/>
          <w:bCs/>
          <w:szCs w:val="24"/>
          <w:rtl/>
        </w:rPr>
        <w:t>ימולא</w:t>
      </w:r>
      <w:r w:rsidRPr="001E4248">
        <w:rPr>
          <w:b/>
          <w:bCs/>
          <w:szCs w:val="24"/>
          <w:rtl/>
        </w:rPr>
        <w:t xml:space="preserve"> </w:t>
      </w:r>
      <w:r w:rsidRPr="001E4248">
        <w:rPr>
          <w:rFonts w:hint="eastAsia"/>
          <w:b/>
          <w:bCs/>
          <w:szCs w:val="24"/>
          <w:rtl/>
        </w:rPr>
        <w:t>ע</w:t>
      </w:r>
      <w:r w:rsidRPr="001E4248">
        <w:rPr>
          <w:b/>
          <w:bCs/>
          <w:szCs w:val="24"/>
          <w:rtl/>
        </w:rPr>
        <w:t>"</w:t>
      </w:r>
      <w:r w:rsidRPr="001E4248">
        <w:rPr>
          <w:rFonts w:hint="eastAsia"/>
          <w:b/>
          <w:bCs/>
          <w:szCs w:val="24"/>
          <w:rtl/>
        </w:rPr>
        <w:t>י</w:t>
      </w:r>
      <w:r w:rsidRPr="001E4248">
        <w:rPr>
          <w:b/>
          <w:bCs/>
          <w:szCs w:val="24"/>
          <w:rtl/>
        </w:rPr>
        <w:t xml:space="preserve"> </w:t>
      </w:r>
      <w:r w:rsidRPr="001E4248">
        <w:rPr>
          <w:rFonts w:hint="eastAsia"/>
          <w:b/>
          <w:bCs/>
          <w:szCs w:val="24"/>
          <w:rtl/>
        </w:rPr>
        <w:t>מציע</w:t>
      </w:r>
      <w:r w:rsidRPr="001E4248">
        <w:rPr>
          <w:b/>
          <w:bCs/>
          <w:szCs w:val="24"/>
          <w:rtl/>
        </w:rPr>
        <w:t xml:space="preserve"> </w:t>
      </w:r>
      <w:r w:rsidRPr="001E4248">
        <w:rPr>
          <w:rFonts w:hint="eastAsia"/>
          <w:b/>
          <w:bCs/>
          <w:szCs w:val="24"/>
          <w:rtl/>
        </w:rPr>
        <w:t>שהינו</w:t>
      </w:r>
      <w:r w:rsidRPr="001E4248">
        <w:rPr>
          <w:b/>
          <w:bCs/>
          <w:szCs w:val="24"/>
          <w:rtl/>
        </w:rPr>
        <w:t xml:space="preserve"> </w:t>
      </w:r>
      <w:r w:rsidRPr="001E4248">
        <w:rPr>
          <w:rFonts w:hint="eastAsia"/>
          <w:b/>
          <w:bCs/>
          <w:szCs w:val="24"/>
          <w:rtl/>
        </w:rPr>
        <w:t>תאגיד</w:t>
      </w:r>
      <w:r w:rsidRPr="001E4248">
        <w:rPr>
          <w:b/>
          <w:bCs/>
          <w:szCs w:val="24"/>
          <w:rtl/>
        </w:rPr>
        <w:t>)</w:t>
      </w:r>
    </w:p>
    <w:p w:rsidR="00570D01" w:rsidRPr="00EF6666" w:rsidRDefault="00570D01" w:rsidP="00570D01">
      <w:pPr>
        <w:spacing w:before="240"/>
        <w:jc w:val="both"/>
        <w:rPr>
          <w:szCs w:val="24"/>
          <w:highlight w:val="yellow"/>
          <w:rtl/>
        </w:rPr>
      </w:pPr>
    </w:p>
    <w:p w:rsidR="00570D01" w:rsidRPr="00EF6666" w:rsidRDefault="00570D01" w:rsidP="00570D01">
      <w:pPr>
        <w:spacing w:before="240"/>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w:t>
      </w:r>
      <w:r w:rsidRPr="001E4248">
        <w:rPr>
          <w:szCs w:val="24"/>
          <w:rtl/>
        </w:rPr>
        <w:t>"</w:t>
      </w:r>
      <w:r w:rsidRPr="001E4248">
        <w:rPr>
          <w:rFonts w:hint="eastAsia"/>
          <w:szCs w:val="24"/>
          <w:rtl/>
        </w:rPr>
        <w:t>מ</w:t>
      </w:r>
      <w:r w:rsidRPr="001E4248">
        <w:rPr>
          <w:szCs w:val="24"/>
          <w:rtl/>
        </w:rPr>
        <w:t xml:space="preserve">_______________ </w:t>
      </w:r>
      <w:r w:rsidRPr="001E4248">
        <w:rPr>
          <w:rFonts w:hint="eastAsia"/>
          <w:szCs w:val="24"/>
          <w:rtl/>
        </w:rPr>
        <w:t>ת</w:t>
      </w:r>
      <w:r w:rsidRPr="001E4248">
        <w:rPr>
          <w:szCs w:val="24"/>
          <w:rtl/>
        </w:rPr>
        <w:t>.</w:t>
      </w:r>
      <w:r w:rsidRPr="001E4248">
        <w:rPr>
          <w:rFonts w:hint="eastAsia"/>
          <w:szCs w:val="24"/>
          <w:rtl/>
        </w:rPr>
        <w:t>ז</w:t>
      </w:r>
      <w:r w:rsidRPr="001E4248">
        <w:rPr>
          <w:szCs w:val="24"/>
          <w:rtl/>
        </w:rPr>
        <w:t xml:space="preserve">._________________ </w:t>
      </w:r>
      <w:r w:rsidRPr="001E4248">
        <w:rPr>
          <w:rFonts w:hint="eastAsia"/>
          <w:szCs w:val="24"/>
          <w:rtl/>
        </w:rPr>
        <w:t>לאחר</w:t>
      </w:r>
      <w:r w:rsidRPr="001E4248">
        <w:rPr>
          <w:szCs w:val="24"/>
          <w:rtl/>
        </w:rPr>
        <w:t xml:space="preserve"> </w:t>
      </w:r>
      <w:r w:rsidRPr="001E4248">
        <w:rPr>
          <w:rFonts w:hint="eastAsia"/>
          <w:szCs w:val="24"/>
          <w:rtl/>
        </w:rPr>
        <w:t>שהוזהרתי</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כל</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אהיה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אעשה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מצהיר</w:t>
      </w:r>
      <w:r w:rsidRPr="001E4248">
        <w:rPr>
          <w:szCs w:val="24"/>
          <w:rtl/>
        </w:rPr>
        <w:t xml:space="preserve"> </w:t>
      </w:r>
      <w:r w:rsidRPr="001E4248">
        <w:rPr>
          <w:rFonts w:hint="eastAsia"/>
          <w:szCs w:val="24"/>
          <w:rtl/>
        </w:rPr>
        <w:t>בזאת</w:t>
      </w:r>
      <w:r w:rsidRPr="001E4248">
        <w:rPr>
          <w:szCs w:val="24"/>
          <w:rtl/>
        </w:rPr>
        <w:t xml:space="preserve"> </w:t>
      </w:r>
      <w:r w:rsidRPr="001E4248">
        <w:rPr>
          <w:rFonts w:hint="eastAsia"/>
          <w:szCs w:val="24"/>
          <w:rtl/>
        </w:rPr>
        <w:t>כדלהלן</w:t>
      </w:r>
      <w:r w:rsidRPr="001E4248">
        <w:rPr>
          <w:szCs w:val="24"/>
          <w:rtl/>
        </w:rPr>
        <w:t>:</w:t>
      </w:r>
    </w:p>
    <w:p w:rsidR="00570D01" w:rsidRPr="00EF6666" w:rsidRDefault="00570D01" w:rsidP="00570D01">
      <w:pPr>
        <w:numPr>
          <w:ilvl w:val="0"/>
          <w:numId w:val="36"/>
        </w:numPr>
        <w:spacing w:before="240"/>
        <w:ind w:right="0"/>
        <w:jc w:val="both"/>
        <w:rPr>
          <w:szCs w:val="24"/>
        </w:rPr>
      </w:pPr>
      <w:r w:rsidRPr="001E4248">
        <w:rPr>
          <w:rFonts w:hint="eastAsia"/>
          <w:szCs w:val="24"/>
          <w:rtl/>
        </w:rPr>
        <w:t>אני</w:t>
      </w:r>
      <w:r w:rsidRPr="001E4248">
        <w:rPr>
          <w:szCs w:val="24"/>
          <w:rtl/>
        </w:rPr>
        <w:t xml:space="preserve"> </w:t>
      </w:r>
      <w:r w:rsidRPr="001E4248">
        <w:rPr>
          <w:rFonts w:hint="eastAsia"/>
          <w:szCs w:val="24"/>
          <w:rtl/>
        </w:rPr>
        <w:t>נציג</w:t>
      </w:r>
      <w:r w:rsidRPr="001E4248">
        <w:rPr>
          <w:szCs w:val="24"/>
          <w:rtl/>
        </w:rPr>
        <w:t xml:space="preserve">  _____________ (</w:t>
      </w:r>
      <w:r w:rsidRPr="001E4248">
        <w:rPr>
          <w:rFonts w:hint="eastAsia"/>
          <w:szCs w:val="24"/>
          <w:rtl/>
        </w:rPr>
        <w:t>להלן</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ומוסמך</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מטעם</w:t>
      </w:r>
      <w:r w:rsidRPr="001E4248">
        <w:rPr>
          <w:szCs w:val="24"/>
          <w:rtl/>
        </w:rPr>
        <w:t xml:space="preserve"> </w:t>
      </w:r>
      <w:r w:rsidRPr="001E4248">
        <w:rPr>
          <w:rFonts w:hint="eastAsia"/>
          <w:szCs w:val="24"/>
          <w:rtl/>
        </w:rPr>
        <w:t>המציע</w:t>
      </w:r>
      <w:r w:rsidRPr="001E4248">
        <w:rPr>
          <w:szCs w:val="24"/>
          <w:rtl/>
        </w:rPr>
        <w:t>.</w:t>
      </w:r>
    </w:p>
    <w:p w:rsidR="00570D01" w:rsidRPr="00EF6666" w:rsidRDefault="00570D01" w:rsidP="00570D01">
      <w:pPr>
        <w:numPr>
          <w:ilvl w:val="0"/>
          <w:numId w:val="36"/>
        </w:numPr>
        <w:spacing w:before="240"/>
        <w:ind w:right="0"/>
        <w:jc w:val="both"/>
        <w:rPr>
          <w:szCs w:val="24"/>
        </w:rPr>
      </w:pP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נעשה</w:t>
      </w:r>
      <w:r w:rsidRPr="001E4248">
        <w:rPr>
          <w:szCs w:val="24"/>
          <w:rtl/>
        </w:rPr>
        <w:t xml:space="preserve"> </w:t>
      </w:r>
      <w:r w:rsidRPr="001E4248">
        <w:rPr>
          <w:rFonts w:hint="eastAsia"/>
          <w:szCs w:val="24"/>
          <w:rtl/>
        </w:rPr>
        <w:t>בהתאם</w:t>
      </w:r>
      <w:r w:rsidRPr="001E4248">
        <w:rPr>
          <w:szCs w:val="24"/>
          <w:rtl/>
        </w:rPr>
        <w:t xml:space="preserve"> </w:t>
      </w:r>
      <w:r w:rsidRPr="001E4248">
        <w:rPr>
          <w:rFonts w:hint="eastAsia"/>
          <w:szCs w:val="24"/>
          <w:rtl/>
        </w:rPr>
        <w:t>לחוק</w:t>
      </w:r>
      <w:r w:rsidRPr="001E4248">
        <w:rPr>
          <w:szCs w:val="24"/>
          <w:rtl/>
        </w:rPr>
        <w:t xml:space="preserve"> </w:t>
      </w:r>
      <w:r w:rsidRPr="001E4248">
        <w:rPr>
          <w:rFonts w:hint="eastAsia"/>
          <w:szCs w:val="24"/>
          <w:rtl/>
        </w:rPr>
        <w:t>עסקאות</w:t>
      </w:r>
      <w:r w:rsidRPr="001E4248">
        <w:rPr>
          <w:szCs w:val="24"/>
          <w:rtl/>
        </w:rPr>
        <w:t xml:space="preserve"> </w:t>
      </w:r>
      <w:r w:rsidRPr="001E4248">
        <w:rPr>
          <w:rFonts w:hint="eastAsia"/>
          <w:szCs w:val="24"/>
          <w:rtl/>
        </w:rPr>
        <w:t>גופים</w:t>
      </w:r>
      <w:r w:rsidRPr="001E4248">
        <w:rPr>
          <w:szCs w:val="24"/>
          <w:rtl/>
        </w:rPr>
        <w:t xml:space="preserve"> </w:t>
      </w:r>
      <w:r w:rsidRPr="001E4248">
        <w:rPr>
          <w:rFonts w:hint="eastAsia"/>
          <w:szCs w:val="24"/>
          <w:rtl/>
        </w:rPr>
        <w:t>ציבוריים</w:t>
      </w:r>
      <w:r w:rsidRPr="001E4248">
        <w:rPr>
          <w:szCs w:val="24"/>
          <w:rtl/>
        </w:rPr>
        <w:t xml:space="preserve">, </w:t>
      </w:r>
      <w:r w:rsidRPr="001E4248">
        <w:rPr>
          <w:rFonts w:hint="eastAsia"/>
          <w:szCs w:val="24"/>
          <w:rtl/>
        </w:rPr>
        <w:t>התשל</w:t>
      </w:r>
      <w:r w:rsidRPr="001E4248">
        <w:rPr>
          <w:szCs w:val="24"/>
          <w:rtl/>
        </w:rPr>
        <w:t>"</w:t>
      </w:r>
      <w:r w:rsidRPr="001E4248">
        <w:rPr>
          <w:rFonts w:hint="eastAsia"/>
          <w:szCs w:val="24"/>
          <w:rtl/>
        </w:rPr>
        <w:t>ו</w:t>
      </w:r>
      <w:r w:rsidRPr="001E4248">
        <w:rPr>
          <w:szCs w:val="24"/>
          <w:rtl/>
        </w:rPr>
        <w:t xml:space="preserve">- 1976 </w:t>
      </w:r>
      <w:r w:rsidRPr="001E4248">
        <w:rPr>
          <w:rFonts w:hint="eastAsia"/>
          <w:szCs w:val="24"/>
          <w:rtl/>
        </w:rPr>
        <w:t>וההגדרות</w:t>
      </w:r>
      <w:r w:rsidRPr="001E4248">
        <w:rPr>
          <w:szCs w:val="24"/>
          <w:rtl/>
        </w:rPr>
        <w:t xml:space="preserve"> </w:t>
      </w:r>
      <w:r w:rsidRPr="001E4248">
        <w:rPr>
          <w:rFonts w:hint="eastAsia"/>
          <w:szCs w:val="24"/>
          <w:rtl/>
        </w:rPr>
        <w:t>המצויות</w:t>
      </w:r>
      <w:r w:rsidRPr="001E4248">
        <w:rPr>
          <w:szCs w:val="24"/>
          <w:rtl/>
        </w:rPr>
        <w:t xml:space="preserve"> </w:t>
      </w:r>
      <w:r w:rsidRPr="001E4248">
        <w:rPr>
          <w:rFonts w:hint="eastAsia"/>
          <w:szCs w:val="24"/>
          <w:rtl/>
        </w:rPr>
        <w:t>בו</w:t>
      </w:r>
      <w:r w:rsidRPr="001E4248">
        <w:rPr>
          <w:szCs w:val="24"/>
          <w:rtl/>
        </w:rPr>
        <w:t xml:space="preserve"> </w:t>
      </w:r>
      <w:r w:rsidRPr="001E4248">
        <w:rPr>
          <w:rFonts w:hint="eastAsia"/>
          <w:szCs w:val="24"/>
          <w:rtl/>
        </w:rPr>
        <w:t>ובתמיכה</w:t>
      </w:r>
      <w:r w:rsidRPr="001E4248">
        <w:rPr>
          <w:szCs w:val="24"/>
          <w:rtl/>
        </w:rPr>
        <w:t xml:space="preserve"> </w:t>
      </w:r>
      <w:r w:rsidRPr="001E4248">
        <w:rPr>
          <w:rFonts w:hint="eastAsia"/>
          <w:szCs w:val="24"/>
          <w:rtl/>
        </w:rPr>
        <w:t>לקול</w:t>
      </w:r>
      <w:r w:rsidRPr="001E4248">
        <w:rPr>
          <w:szCs w:val="24"/>
          <w:rtl/>
        </w:rPr>
        <w:t xml:space="preserve"> </w:t>
      </w:r>
      <w:r w:rsidRPr="001E4248">
        <w:rPr>
          <w:rFonts w:hint="eastAsia"/>
          <w:szCs w:val="24"/>
          <w:rtl/>
        </w:rPr>
        <w:t>קורא</w:t>
      </w:r>
      <w:r w:rsidRPr="001E4248">
        <w:rPr>
          <w:szCs w:val="24"/>
          <w:rtl/>
        </w:rPr>
        <w:t xml:space="preserve"> </w:t>
      </w:r>
      <w:r w:rsidRPr="001E4248">
        <w:rPr>
          <w:rFonts w:hint="eastAsia"/>
          <w:szCs w:val="24"/>
          <w:rtl/>
        </w:rPr>
        <w:t>מס</w:t>
      </w:r>
      <w:r w:rsidRPr="001E4248">
        <w:rPr>
          <w:szCs w:val="24"/>
          <w:rtl/>
        </w:rPr>
        <w:t xml:space="preserve">' 16/11 </w:t>
      </w:r>
      <w:r w:rsidRPr="001E4248">
        <w:rPr>
          <w:rFonts w:hint="eastAsia"/>
          <w:szCs w:val="24"/>
          <w:rtl/>
        </w:rPr>
        <w:t>בעבור</w:t>
      </w:r>
      <w:r w:rsidRPr="001E4248">
        <w:rPr>
          <w:szCs w:val="24"/>
          <w:rtl/>
        </w:rPr>
        <w:t xml:space="preserve"> </w:t>
      </w:r>
      <w:r w:rsidRPr="001E4248">
        <w:rPr>
          <w:rFonts w:hint="eastAsia"/>
          <w:szCs w:val="24"/>
          <w:rtl/>
        </w:rPr>
        <w:t>המשרד</w:t>
      </w:r>
      <w:r w:rsidRPr="001E4248">
        <w:rPr>
          <w:szCs w:val="24"/>
          <w:rtl/>
        </w:rPr>
        <w:t xml:space="preserve"> </w:t>
      </w:r>
      <w:r w:rsidRPr="001E4248">
        <w:rPr>
          <w:rFonts w:hint="eastAsia"/>
          <w:szCs w:val="24"/>
          <w:rtl/>
        </w:rPr>
        <w:t>לתשתיות</w:t>
      </w:r>
      <w:r w:rsidRPr="001E4248">
        <w:rPr>
          <w:szCs w:val="24"/>
          <w:rtl/>
        </w:rPr>
        <w:t xml:space="preserve"> </w:t>
      </w:r>
      <w:r w:rsidRPr="001E4248">
        <w:rPr>
          <w:rFonts w:hint="eastAsia"/>
          <w:szCs w:val="24"/>
          <w:rtl/>
        </w:rPr>
        <w:t>לאומיות</w:t>
      </w:r>
      <w:r w:rsidRPr="001E4248">
        <w:rPr>
          <w:szCs w:val="24"/>
          <w:rtl/>
        </w:rPr>
        <w:t>.</w:t>
      </w:r>
    </w:p>
    <w:p w:rsidR="00570D01" w:rsidRPr="00EF6666" w:rsidRDefault="00570D01" w:rsidP="00570D01">
      <w:pPr>
        <w:numPr>
          <w:ilvl w:val="0"/>
          <w:numId w:val="36"/>
        </w:numPr>
        <w:spacing w:before="240"/>
        <w:ind w:right="0"/>
        <w:jc w:val="both"/>
        <w:rPr>
          <w:szCs w:val="24"/>
          <w:rtl/>
        </w:rPr>
      </w:pPr>
      <w:r w:rsidRPr="001E4248">
        <w:rPr>
          <w:rFonts w:hint="eastAsia"/>
          <w:szCs w:val="24"/>
          <w:rtl/>
        </w:rPr>
        <w:t>עד</w:t>
      </w:r>
      <w:r w:rsidRPr="001E4248">
        <w:rPr>
          <w:szCs w:val="24"/>
          <w:rtl/>
        </w:rPr>
        <w:t xml:space="preserve"> </w:t>
      </w:r>
      <w:r w:rsidRPr="001E4248">
        <w:rPr>
          <w:rFonts w:hint="eastAsia"/>
          <w:szCs w:val="24"/>
          <w:rtl/>
        </w:rPr>
        <w:t>מועד</w:t>
      </w:r>
      <w:r w:rsidRPr="001E4248">
        <w:rPr>
          <w:szCs w:val="24"/>
          <w:rtl/>
        </w:rPr>
        <w:t xml:space="preserve"> </w:t>
      </w:r>
      <w:r w:rsidRPr="001E4248">
        <w:rPr>
          <w:rFonts w:hint="eastAsia"/>
          <w:szCs w:val="24"/>
          <w:rtl/>
        </w:rPr>
        <w:t>מתן</w:t>
      </w:r>
      <w:r w:rsidRPr="001E4248">
        <w:rPr>
          <w:szCs w:val="24"/>
          <w:rtl/>
        </w:rPr>
        <w:t xml:space="preserve"> </w:t>
      </w:r>
      <w:r w:rsidRPr="001E4248">
        <w:rPr>
          <w:rFonts w:hint="eastAsia"/>
          <w:szCs w:val="24"/>
          <w:rtl/>
        </w:rPr>
        <w:t>תצהירי</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הורשע</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ובעל</w:t>
      </w:r>
      <w:r w:rsidRPr="001E4248">
        <w:rPr>
          <w:szCs w:val="24"/>
          <w:rtl/>
        </w:rPr>
        <w:t xml:space="preserve"> </w:t>
      </w:r>
      <w:r w:rsidRPr="001E4248">
        <w:rPr>
          <w:rFonts w:hint="eastAsia"/>
          <w:szCs w:val="24"/>
          <w:rtl/>
        </w:rPr>
        <w:t>זיקה</w:t>
      </w:r>
      <w:r w:rsidRPr="001E4248">
        <w:rPr>
          <w:szCs w:val="24"/>
          <w:rtl/>
        </w:rPr>
        <w:t xml:space="preserve"> </w:t>
      </w:r>
      <w:r w:rsidRPr="001E4248">
        <w:rPr>
          <w:rFonts w:hint="eastAsia"/>
          <w:szCs w:val="24"/>
          <w:rtl/>
        </w:rPr>
        <w:t>אליו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ואם</w:t>
      </w:r>
      <w:r w:rsidRPr="001E4248">
        <w:rPr>
          <w:szCs w:val="24"/>
          <w:rtl/>
        </w:rPr>
        <w:t xml:space="preserve"> </w:t>
      </w:r>
      <w:r w:rsidRPr="001E4248">
        <w:rPr>
          <w:rFonts w:hint="eastAsia"/>
          <w:szCs w:val="24"/>
          <w:rtl/>
        </w:rPr>
        <w:t>הורשעו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הרי</w:t>
      </w:r>
      <w:r w:rsidRPr="001E4248">
        <w:rPr>
          <w:szCs w:val="24"/>
          <w:rtl/>
        </w:rPr>
        <w:t xml:space="preserve"> </w:t>
      </w:r>
      <w:r w:rsidRPr="001E4248">
        <w:rPr>
          <w:rFonts w:hint="eastAsia"/>
          <w:szCs w:val="24"/>
          <w:rtl/>
        </w:rPr>
        <w:t>שעד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חלפה</w:t>
      </w:r>
      <w:r w:rsidRPr="001E4248">
        <w:rPr>
          <w:szCs w:val="24"/>
          <w:rtl/>
        </w:rPr>
        <w:t xml:space="preserve">/ </w:t>
      </w:r>
      <w:r w:rsidRPr="001E4248">
        <w:rPr>
          <w:rFonts w:hint="eastAsia"/>
          <w:szCs w:val="24"/>
          <w:rtl/>
        </w:rPr>
        <w:t>תחלוף</w:t>
      </w:r>
      <w:r w:rsidRPr="001E4248">
        <w:rPr>
          <w:szCs w:val="24"/>
          <w:rtl/>
        </w:rPr>
        <w:t xml:space="preserve"> </w:t>
      </w:r>
      <w:r w:rsidRPr="001E4248">
        <w:rPr>
          <w:rFonts w:hint="eastAsia"/>
          <w:szCs w:val="24"/>
          <w:rtl/>
        </w:rPr>
        <w:t>שנה</w:t>
      </w:r>
      <w:r w:rsidRPr="001E4248">
        <w:rPr>
          <w:szCs w:val="24"/>
          <w:rtl/>
        </w:rPr>
        <w:t xml:space="preserve"> </w:t>
      </w:r>
      <w:r w:rsidRPr="001E4248">
        <w:rPr>
          <w:rFonts w:hint="eastAsia"/>
          <w:szCs w:val="24"/>
          <w:rtl/>
        </w:rPr>
        <w:t>אחת</w:t>
      </w:r>
      <w:r w:rsidRPr="001E4248">
        <w:rPr>
          <w:szCs w:val="24"/>
          <w:rtl/>
        </w:rPr>
        <w:t xml:space="preserve"> </w:t>
      </w:r>
      <w:r w:rsidRPr="001E4248">
        <w:rPr>
          <w:rFonts w:hint="eastAsia"/>
          <w:szCs w:val="24"/>
          <w:rtl/>
        </w:rPr>
        <w:t>לפחות</w:t>
      </w:r>
      <w:r w:rsidRPr="001E4248">
        <w:rPr>
          <w:szCs w:val="24"/>
          <w:rtl/>
        </w:rPr>
        <w:t xml:space="preserve"> </w:t>
      </w:r>
      <w:r w:rsidRPr="001E4248">
        <w:rPr>
          <w:rFonts w:hint="eastAsia"/>
          <w:szCs w:val="24"/>
          <w:rtl/>
        </w:rPr>
        <w:t>ממועד</w:t>
      </w:r>
      <w:r w:rsidRPr="001E4248">
        <w:rPr>
          <w:szCs w:val="24"/>
          <w:rtl/>
        </w:rPr>
        <w:t xml:space="preserve"> </w:t>
      </w:r>
      <w:r w:rsidRPr="001E4248">
        <w:rPr>
          <w:rFonts w:hint="eastAsia"/>
          <w:szCs w:val="24"/>
          <w:rtl/>
        </w:rPr>
        <w:t>ההרשעה</w:t>
      </w:r>
      <w:r w:rsidRPr="001E4248">
        <w:rPr>
          <w:szCs w:val="24"/>
          <w:rtl/>
        </w:rPr>
        <w:t xml:space="preserve"> </w:t>
      </w:r>
      <w:r w:rsidRPr="001E4248">
        <w:rPr>
          <w:rFonts w:hint="eastAsia"/>
          <w:szCs w:val="24"/>
          <w:rtl/>
        </w:rPr>
        <w:t>האחרונה</w:t>
      </w:r>
      <w:r w:rsidRPr="001E4248">
        <w:rPr>
          <w:szCs w:val="24"/>
          <w:rtl/>
        </w:rPr>
        <w:t>.</w:t>
      </w:r>
    </w:p>
    <w:p w:rsidR="00570D01" w:rsidRPr="00EF6666" w:rsidRDefault="00570D01" w:rsidP="00570D01">
      <w:pPr>
        <w:numPr>
          <w:ilvl w:val="0"/>
          <w:numId w:val="36"/>
        </w:numPr>
        <w:spacing w:before="240"/>
        <w:ind w:right="0"/>
        <w:jc w:val="both"/>
        <w:rPr>
          <w:szCs w:val="24"/>
        </w:rPr>
      </w:pPr>
      <w:r w:rsidRPr="001E4248">
        <w:rPr>
          <w:rFonts w:hint="eastAsia"/>
          <w:szCs w:val="24"/>
          <w:rtl/>
        </w:rPr>
        <w:t>במידה</w:t>
      </w:r>
      <w:r w:rsidRPr="001E4248">
        <w:rPr>
          <w:szCs w:val="24"/>
          <w:rtl/>
        </w:rPr>
        <w:t xml:space="preserve"> </w:t>
      </w:r>
      <w:r w:rsidRPr="001E4248">
        <w:rPr>
          <w:rFonts w:hint="eastAsia"/>
          <w:szCs w:val="24"/>
          <w:rtl/>
        </w:rPr>
        <w:t>ויהיה</w:t>
      </w:r>
      <w:r w:rsidRPr="001E4248">
        <w:rPr>
          <w:szCs w:val="24"/>
          <w:rtl/>
        </w:rPr>
        <w:t xml:space="preserve"> </w:t>
      </w:r>
      <w:r w:rsidRPr="001E4248">
        <w:rPr>
          <w:rFonts w:hint="eastAsia"/>
          <w:szCs w:val="24"/>
          <w:rtl/>
        </w:rPr>
        <w:t>שינוי</w:t>
      </w:r>
      <w:r w:rsidRPr="001E4248">
        <w:rPr>
          <w:szCs w:val="24"/>
          <w:rtl/>
        </w:rPr>
        <w:t xml:space="preserve"> </w:t>
      </w:r>
      <w:r w:rsidRPr="001E4248">
        <w:rPr>
          <w:rFonts w:hint="eastAsia"/>
          <w:szCs w:val="24"/>
          <w:rtl/>
        </w:rPr>
        <w:t>בעובדות</w:t>
      </w:r>
      <w:r w:rsidRPr="001E4248">
        <w:rPr>
          <w:szCs w:val="24"/>
          <w:rtl/>
        </w:rPr>
        <w:t xml:space="preserve"> </w:t>
      </w:r>
      <w:r w:rsidRPr="001E4248">
        <w:rPr>
          <w:rFonts w:hint="eastAsia"/>
          <w:szCs w:val="24"/>
          <w:rtl/>
        </w:rPr>
        <w:t>העומדות</w:t>
      </w:r>
      <w:r w:rsidRPr="001E4248">
        <w:rPr>
          <w:szCs w:val="24"/>
          <w:rtl/>
        </w:rPr>
        <w:t xml:space="preserve"> </w:t>
      </w:r>
      <w:r w:rsidRPr="001E4248">
        <w:rPr>
          <w:rFonts w:hint="eastAsia"/>
          <w:szCs w:val="24"/>
          <w:rtl/>
        </w:rPr>
        <w:t>בבסיס</w:t>
      </w:r>
      <w:r w:rsidRPr="001E4248">
        <w:rPr>
          <w:szCs w:val="24"/>
          <w:rtl/>
        </w:rPr>
        <w:t xml:space="preserve"> </w:t>
      </w: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אעביר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המידע</w:t>
      </w:r>
      <w:r w:rsidRPr="001E4248">
        <w:rPr>
          <w:szCs w:val="24"/>
          <w:rtl/>
        </w:rPr>
        <w:t xml:space="preserve"> </w:t>
      </w:r>
      <w:r w:rsidRPr="001E4248">
        <w:rPr>
          <w:rFonts w:hint="eastAsia"/>
          <w:szCs w:val="24"/>
          <w:rtl/>
        </w:rPr>
        <w:t>לאלתר</w:t>
      </w:r>
      <w:r w:rsidRPr="001E4248">
        <w:rPr>
          <w:szCs w:val="24"/>
          <w:rtl/>
        </w:rPr>
        <w:t xml:space="preserve"> </w:t>
      </w:r>
      <w:r w:rsidRPr="001E4248">
        <w:rPr>
          <w:rFonts w:hint="eastAsia"/>
          <w:szCs w:val="24"/>
          <w:rtl/>
        </w:rPr>
        <w:t>לגופים</w:t>
      </w:r>
      <w:r w:rsidRPr="001E4248">
        <w:rPr>
          <w:szCs w:val="24"/>
          <w:rtl/>
        </w:rPr>
        <w:t xml:space="preserve"> </w:t>
      </w:r>
      <w:r w:rsidRPr="001E4248">
        <w:rPr>
          <w:rFonts w:hint="eastAsia"/>
          <w:szCs w:val="24"/>
          <w:rtl/>
        </w:rPr>
        <w:t>המוסמכים</w:t>
      </w:r>
      <w:r w:rsidRPr="001E4248">
        <w:rPr>
          <w:szCs w:val="24"/>
          <w:rtl/>
        </w:rPr>
        <w:t xml:space="preserve"> </w:t>
      </w:r>
      <w:r w:rsidRPr="001E4248">
        <w:rPr>
          <w:rFonts w:hint="eastAsia"/>
          <w:szCs w:val="24"/>
          <w:rtl/>
        </w:rPr>
        <w:t>במשרד</w:t>
      </w:r>
      <w:r w:rsidRPr="001E4248">
        <w:rPr>
          <w:szCs w:val="24"/>
          <w:rtl/>
        </w:rPr>
        <w:t xml:space="preserve"> </w:t>
      </w:r>
      <w:r w:rsidRPr="001E4248">
        <w:rPr>
          <w:rFonts w:hint="eastAsia"/>
          <w:szCs w:val="24"/>
          <w:rtl/>
        </w:rPr>
        <w:t>התשתיות</w:t>
      </w:r>
      <w:r w:rsidRPr="001E4248">
        <w:rPr>
          <w:szCs w:val="24"/>
          <w:rtl/>
        </w:rPr>
        <w:t xml:space="preserve"> </w:t>
      </w:r>
      <w:r w:rsidRPr="001E4248">
        <w:rPr>
          <w:rFonts w:hint="eastAsia"/>
          <w:szCs w:val="24"/>
          <w:rtl/>
        </w:rPr>
        <w:t>הלאומיות</w:t>
      </w:r>
      <w:r w:rsidRPr="001E4248">
        <w:rPr>
          <w:szCs w:val="24"/>
          <w:rtl/>
        </w:rPr>
        <w:t>.</w:t>
      </w:r>
    </w:p>
    <w:p w:rsidR="00570D01" w:rsidRPr="00EF6666" w:rsidRDefault="00570D01" w:rsidP="00570D01">
      <w:pPr>
        <w:spacing w:before="240"/>
        <w:ind w:right="720"/>
        <w:jc w:val="both"/>
        <w:rPr>
          <w:szCs w:val="24"/>
          <w:rtl/>
        </w:rPr>
      </w:pPr>
    </w:p>
    <w:tbl>
      <w:tblPr>
        <w:bidiVisual/>
        <w:tblW w:w="0" w:type="auto"/>
        <w:tblBorders>
          <w:top w:val="single" w:sz="4" w:space="0" w:color="auto"/>
        </w:tblBorders>
        <w:tblLook w:val="01E0"/>
      </w:tblPr>
      <w:tblGrid>
        <w:gridCol w:w="2840"/>
        <w:gridCol w:w="2841"/>
        <w:gridCol w:w="2841"/>
      </w:tblGrid>
      <w:tr w:rsidR="00570D01" w:rsidRPr="00EF6666" w:rsidTr="004B7706">
        <w:tc>
          <w:tcPr>
            <w:tcW w:w="2840" w:type="dxa"/>
          </w:tcPr>
          <w:p w:rsidR="00570D01" w:rsidRPr="004437F3" w:rsidRDefault="00570D01" w:rsidP="004B7706">
            <w:pPr>
              <w:spacing w:before="240" w:after="200" w:line="276" w:lineRule="auto"/>
              <w:jc w:val="both"/>
              <w:rPr>
                <w:rFonts w:ascii="Calibri" w:hAnsi="Calibri"/>
                <w:sz w:val="22"/>
                <w:szCs w:val="24"/>
                <w:rtl/>
              </w:rPr>
            </w:pPr>
            <w:r w:rsidRPr="004437F3">
              <w:rPr>
                <w:rFonts w:ascii="Calibri" w:eastAsia="Calibri" w:hAnsi="Calibri" w:hint="eastAsia"/>
                <w:sz w:val="22"/>
                <w:szCs w:val="24"/>
                <w:rtl/>
              </w:rPr>
              <w:t>תאריך</w:t>
            </w:r>
          </w:p>
        </w:tc>
        <w:tc>
          <w:tcPr>
            <w:tcW w:w="2841" w:type="dxa"/>
            <w:tcBorders>
              <w:top w:val="nil"/>
            </w:tcBorders>
          </w:tcPr>
          <w:p w:rsidR="00570D01" w:rsidRPr="004437F3" w:rsidRDefault="00570D01" w:rsidP="004B7706">
            <w:pPr>
              <w:spacing w:before="240" w:after="200" w:line="276" w:lineRule="auto"/>
              <w:jc w:val="both"/>
              <w:rPr>
                <w:rFonts w:ascii="Calibri" w:hAnsi="Calibri"/>
                <w:sz w:val="22"/>
                <w:szCs w:val="24"/>
                <w:rtl/>
              </w:rPr>
            </w:pPr>
          </w:p>
        </w:tc>
        <w:tc>
          <w:tcPr>
            <w:tcW w:w="2841" w:type="dxa"/>
          </w:tcPr>
          <w:p w:rsidR="00570D01" w:rsidRPr="004437F3" w:rsidRDefault="00570D01" w:rsidP="004B7706">
            <w:pPr>
              <w:spacing w:before="240" w:after="200" w:line="276" w:lineRule="auto"/>
              <w:jc w:val="both"/>
              <w:rPr>
                <w:rFonts w:ascii="Calibri" w:hAnsi="Calibri"/>
                <w:sz w:val="22"/>
                <w:szCs w:val="24"/>
                <w:rtl/>
              </w:rPr>
            </w:pPr>
            <w:r w:rsidRPr="004437F3">
              <w:rPr>
                <w:rFonts w:ascii="Calibri" w:eastAsia="Calibri" w:hAnsi="Calibri" w:hint="eastAsia"/>
                <w:sz w:val="22"/>
                <w:szCs w:val="24"/>
                <w:rtl/>
              </w:rPr>
              <w:t>חתימה</w:t>
            </w:r>
          </w:p>
        </w:tc>
      </w:tr>
    </w:tbl>
    <w:p w:rsidR="00570D01" w:rsidRPr="00EF6666" w:rsidRDefault="00570D01" w:rsidP="00570D01">
      <w:pPr>
        <w:pBdr>
          <w:bottom w:val="single" w:sz="12" w:space="1" w:color="auto"/>
        </w:pBdr>
        <w:spacing w:before="240"/>
        <w:jc w:val="both"/>
        <w:rPr>
          <w:szCs w:val="24"/>
          <w:rtl/>
        </w:rPr>
      </w:pPr>
    </w:p>
    <w:p w:rsidR="00570D01" w:rsidRPr="00EF6666" w:rsidRDefault="00570D01" w:rsidP="00570D01">
      <w:pPr>
        <w:spacing w:before="240"/>
        <w:ind w:left="299" w:right="360"/>
        <w:jc w:val="both"/>
        <w:rPr>
          <w:szCs w:val="24"/>
          <w:rtl/>
        </w:rPr>
      </w:pPr>
      <w:r w:rsidRPr="001E4248">
        <w:rPr>
          <w:rFonts w:hint="eastAsia"/>
          <w:szCs w:val="24"/>
          <w:rtl/>
        </w:rPr>
        <w:t>אישור</w:t>
      </w:r>
    </w:p>
    <w:p w:rsidR="00570D01" w:rsidRPr="00EF6666" w:rsidRDefault="00570D01" w:rsidP="00570D01">
      <w:pPr>
        <w:spacing w:before="240"/>
        <w:ind w:left="11" w:right="357" w:hanging="11"/>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החתום</w:t>
      </w:r>
      <w:r w:rsidRPr="001E4248">
        <w:rPr>
          <w:szCs w:val="24"/>
          <w:rtl/>
        </w:rPr>
        <w:t xml:space="preserve"> </w:t>
      </w:r>
      <w:r w:rsidRPr="001E4248">
        <w:rPr>
          <w:rFonts w:hint="eastAsia"/>
          <w:szCs w:val="24"/>
          <w:rtl/>
        </w:rPr>
        <w:t>מטה</w:t>
      </w:r>
      <w:r w:rsidRPr="001E4248">
        <w:rPr>
          <w:szCs w:val="24"/>
          <w:rtl/>
        </w:rPr>
        <w:t xml:space="preserve">, ________ </w:t>
      </w:r>
      <w:r w:rsidRPr="001E4248">
        <w:rPr>
          <w:rFonts w:hint="eastAsia"/>
          <w:szCs w:val="24"/>
          <w:rtl/>
        </w:rPr>
        <w:t>עורך</w:t>
      </w:r>
      <w:r w:rsidRPr="001E4248">
        <w:rPr>
          <w:szCs w:val="24"/>
          <w:rtl/>
        </w:rPr>
        <w:t xml:space="preserve"> </w:t>
      </w:r>
      <w:r w:rsidRPr="001E4248">
        <w:rPr>
          <w:rFonts w:hint="eastAsia"/>
          <w:szCs w:val="24"/>
          <w:rtl/>
        </w:rPr>
        <w:t>דין</w:t>
      </w:r>
      <w:r w:rsidRPr="001E4248">
        <w:rPr>
          <w:szCs w:val="24"/>
          <w:rtl/>
        </w:rPr>
        <w:t xml:space="preserve">, </w:t>
      </w:r>
      <w:r w:rsidRPr="001E4248">
        <w:rPr>
          <w:rFonts w:hint="eastAsia"/>
          <w:szCs w:val="24"/>
          <w:rtl/>
        </w:rPr>
        <w:t>מאשר</w:t>
      </w:r>
      <w:r w:rsidRPr="001E4248">
        <w:rPr>
          <w:szCs w:val="24"/>
          <w:rtl/>
        </w:rPr>
        <w:t xml:space="preserve"> </w:t>
      </w:r>
      <w:r w:rsidRPr="001E4248">
        <w:rPr>
          <w:rFonts w:hint="eastAsia"/>
          <w:szCs w:val="24"/>
          <w:rtl/>
        </w:rPr>
        <w:t>בזה</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ביום</w:t>
      </w:r>
      <w:r w:rsidRPr="001E4248">
        <w:rPr>
          <w:szCs w:val="24"/>
          <w:rtl/>
        </w:rPr>
        <w:t xml:space="preserve"> ________ </w:t>
      </w:r>
      <w:r w:rsidRPr="001E4248">
        <w:rPr>
          <w:rFonts w:hint="eastAsia"/>
          <w:szCs w:val="24"/>
          <w:rtl/>
        </w:rPr>
        <w:t>הופיע</w:t>
      </w:r>
      <w:r w:rsidRPr="001E4248">
        <w:rPr>
          <w:szCs w:val="24"/>
          <w:rtl/>
        </w:rPr>
        <w:t xml:space="preserve"> </w:t>
      </w:r>
      <w:r w:rsidRPr="001E4248">
        <w:rPr>
          <w:rFonts w:hint="eastAsia"/>
          <w:szCs w:val="24"/>
          <w:rtl/>
        </w:rPr>
        <w:t>בפני</w:t>
      </w:r>
      <w:r w:rsidRPr="001E4248">
        <w:rPr>
          <w:szCs w:val="24"/>
          <w:rtl/>
        </w:rPr>
        <w:t xml:space="preserve"> ___________. </w:t>
      </w:r>
      <w:r w:rsidRPr="001E4248">
        <w:rPr>
          <w:rFonts w:hint="eastAsia"/>
          <w:szCs w:val="24"/>
          <w:rtl/>
        </w:rPr>
        <w:t>המוכר</w:t>
      </w:r>
      <w:r w:rsidRPr="001E4248">
        <w:rPr>
          <w:szCs w:val="24"/>
          <w:rtl/>
        </w:rPr>
        <w:t xml:space="preserve"> </w:t>
      </w:r>
      <w:r w:rsidRPr="001E4248">
        <w:rPr>
          <w:rFonts w:hint="eastAsia"/>
          <w:szCs w:val="24"/>
          <w:rtl/>
        </w:rPr>
        <w:t>לי</w:t>
      </w:r>
      <w:r w:rsidRPr="001E4248">
        <w:rPr>
          <w:szCs w:val="24"/>
          <w:rtl/>
        </w:rPr>
        <w:t xml:space="preserve"> </w:t>
      </w:r>
      <w:r w:rsidRPr="001E4248">
        <w:rPr>
          <w:rFonts w:hint="eastAsia"/>
          <w:szCs w:val="24"/>
          <w:rtl/>
        </w:rPr>
        <w:t>אישית</w:t>
      </w:r>
      <w:r w:rsidRPr="001E4248">
        <w:rPr>
          <w:szCs w:val="24"/>
          <w:rtl/>
        </w:rPr>
        <w:t xml:space="preserve"> / </w:t>
      </w:r>
      <w:r w:rsidRPr="001E4248">
        <w:rPr>
          <w:rFonts w:hint="eastAsia"/>
          <w:szCs w:val="24"/>
          <w:rtl/>
        </w:rPr>
        <w:t>שזיהיתיו</w:t>
      </w:r>
      <w:r w:rsidRPr="001E4248">
        <w:rPr>
          <w:szCs w:val="24"/>
          <w:rtl/>
        </w:rPr>
        <w:t xml:space="preserve"> </w:t>
      </w:r>
      <w:r w:rsidRPr="001E4248">
        <w:rPr>
          <w:rFonts w:hint="eastAsia"/>
          <w:szCs w:val="24"/>
          <w:rtl/>
        </w:rPr>
        <w:t>על</w:t>
      </w:r>
      <w:r w:rsidRPr="001E4248">
        <w:rPr>
          <w:szCs w:val="24"/>
          <w:rtl/>
        </w:rPr>
        <w:t xml:space="preserve"> </w:t>
      </w:r>
      <w:r w:rsidRPr="001E4248">
        <w:rPr>
          <w:rFonts w:hint="eastAsia"/>
          <w:szCs w:val="24"/>
          <w:rtl/>
        </w:rPr>
        <w:t>פי</w:t>
      </w:r>
      <w:r w:rsidRPr="001E4248">
        <w:rPr>
          <w:szCs w:val="24"/>
          <w:rtl/>
        </w:rPr>
        <w:t xml:space="preserve"> </w:t>
      </w:r>
      <w:r w:rsidRPr="001E4248">
        <w:rPr>
          <w:rFonts w:hint="eastAsia"/>
          <w:szCs w:val="24"/>
          <w:rtl/>
        </w:rPr>
        <w:t>תעודת</w:t>
      </w:r>
      <w:r w:rsidRPr="001E4248">
        <w:rPr>
          <w:szCs w:val="24"/>
          <w:rtl/>
        </w:rPr>
        <w:t xml:space="preserve"> </w:t>
      </w:r>
      <w:r w:rsidRPr="001E4248">
        <w:rPr>
          <w:rFonts w:hint="eastAsia"/>
          <w:szCs w:val="24"/>
          <w:rtl/>
        </w:rPr>
        <w:t>זהות</w:t>
      </w:r>
      <w:r w:rsidRPr="001E4248">
        <w:rPr>
          <w:szCs w:val="24"/>
          <w:rtl/>
        </w:rPr>
        <w:t xml:space="preserve"> </w:t>
      </w:r>
      <w:r w:rsidRPr="001E4248">
        <w:rPr>
          <w:rFonts w:hint="eastAsia"/>
          <w:szCs w:val="24"/>
          <w:rtl/>
        </w:rPr>
        <w:t>מס</w:t>
      </w:r>
      <w:r w:rsidRPr="001E4248">
        <w:rPr>
          <w:szCs w:val="24"/>
          <w:rtl/>
        </w:rPr>
        <w:t>' _________</w:t>
      </w:r>
      <w:r w:rsidRPr="001E4248">
        <w:rPr>
          <w:szCs w:val="24"/>
        </w:rPr>
        <w:t xml:space="preserve"> </w:t>
      </w:r>
      <w:r w:rsidRPr="001E4248">
        <w:rPr>
          <w:rFonts w:hint="eastAsia"/>
          <w:szCs w:val="24"/>
          <w:rtl/>
        </w:rPr>
        <w:t>ולאחר</w:t>
      </w:r>
      <w:r w:rsidRPr="001E4248">
        <w:rPr>
          <w:szCs w:val="24"/>
          <w:rtl/>
        </w:rPr>
        <w:t xml:space="preserve"> </w:t>
      </w:r>
      <w:r w:rsidRPr="001E4248">
        <w:rPr>
          <w:rFonts w:hint="eastAsia"/>
          <w:szCs w:val="24"/>
          <w:rtl/>
        </w:rPr>
        <w:t>שהזהרתיו</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עליו</w:t>
      </w:r>
      <w:r w:rsidRPr="001E4248">
        <w:rPr>
          <w:szCs w:val="24"/>
          <w:rtl/>
        </w:rPr>
        <w:t xml:space="preserve"> </w:t>
      </w:r>
      <w:r w:rsidRPr="001E4248">
        <w:rPr>
          <w:rFonts w:hint="eastAsia"/>
          <w:szCs w:val="24"/>
          <w:rtl/>
        </w:rPr>
        <w:t>לומר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כולה</w:t>
      </w:r>
      <w:r w:rsidRPr="001E4248">
        <w:rPr>
          <w:szCs w:val="24"/>
          <w:rtl/>
        </w:rPr>
        <w:t xml:space="preserve"> </w:t>
      </w:r>
      <w:r w:rsidRPr="001E4248">
        <w:rPr>
          <w:rFonts w:hint="eastAsia"/>
          <w:szCs w:val="24"/>
          <w:rtl/>
        </w:rPr>
        <w:t>ואת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בלבד</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יהיה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יעשה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אישר</w:t>
      </w:r>
      <w:r w:rsidRPr="001E4248">
        <w:rPr>
          <w:szCs w:val="24"/>
          <w:rtl/>
        </w:rPr>
        <w:t xml:space="preserve"> </w:t>
      </w:r>
      <w:r w:rsidRPr="001E4248">
        <w:rPr>
          <w:rFonts w:hint="eastAsia"/>
          <w:szCs w:val="24"/>
          <w:rtl/>
        </w:rPr>
        <w:t>נכונות</w:t>
      </w:r>
      <w:r w:rsidRPr="001E4248">
        <w:rPr>
          <w:szCs w:val="24"/>
          <w:rtl/>
        </w:rPr>
        <w:t xml:space="preserve"> </w:t>
      </w:r>
      <w:r w:rsidRPr="001E4248">
        <w:rPr>
          <w:rFonts w:hint="eastAsia"/>
          <w:szCs w:val="24"/>
          <w:rtl/>
        </w:rPr>
        <w:t>הצהרתו</w:t>
      </w:r>
      <w:r w:rsidRPr="001E4248">
        <w:rPr>
          <w:szCs w:val="24"/>
          <w:rtl/>
        </w:rPr>
        <w:t xml:space="preserve"> </w:t>
      </w:r>
      <w:r w:rsidRPr="001E4248">
        <w:rPr>
          <w:rFonts w:hint="eastAsia"/>
          <w:szCs w:val="24"/>
          <w:rtl/>
        </w:rPr>
        <w:t>דלעיל</w:t>
      </w:r>
      <w:r w:rsidRPr="001E4248">
        <w:rPr>
          <w:szCs w:val="24"/>
          <w:rtl/>
        </w:rPr>
        <w:t xml:space="preserve"> </w:t>
      </w:r>
      <w:r w:rsidRPr="001E4248">
        <w:rPr>
          <w:rFonts w:hint="eastAsia"/>
          <w:szCs w:val="24"/>
          <w:rtl/>
        </w:rPr>
        <w:t>וחתם</w:t>
      </w:r>
      <w:r w:rsidRPr="001E4248">
        <w:rPr>
          <w:szCs w:val="24"/>
          <w:rtl/>
        </w:rPr>
        <w:t xml:space="preserve"> </w:t>
      </w:r>
      <w:r w:rsidRPr="001E4248">
        <w:rPr>
          <w:rFonts w:hint="eastAsia"/>
          <w:szCs w:val="24"/>
          <w:rtl/>
        </w:rPr>
        <w:t>עליה</w:t>
      </w:r>
      <w:r w:rsidRPr="001E4248">
        <w:rPr>
          <w:szCs w:val="24"/>
          <w:rtl/>
        </w:rPr>
        <w:t>.</w:t>
      </w:r>
    </w:p>
    <w:p w:rsidR="00570D01" w:rsidRPr="00EF6666" w:rsidRDefault="00570D01" w:rsidP="00570D01">
      <w:pPr>
        <w:spacing w:before="240"/>
        <w:ind w:left="11" w:right="357" w:hanging="11"/>
        <w:jc w:val="both"/>
        <w:rPr>
          <w:szCs w:val="24"/>
          <w:rtl/>
        </w:rPr>
      </w:pPr>
    </w:p>
    <w:p w:rsidR="00570D01" w:rsidRPr="00EF6666" w:rsidRDefault="00570D01" w:rsidP="00570D01">
      <w:pPr>
        <w:spacing w:before="240"/>
        <w:ind w:left="11" w:right="360" w:hanging="11"/>
        <w:jc w:val="both"/>
        <w:rPr>
          <w:szCs w:val="24"/>
          <w:rtl/>
        </w:rPr>
      </w:pPr>
    </w:p>
    <w:tbl>
      <w:tblPr>
        <w:bidiVisual/>
        <w:tblW w:w="0" w:type="auto"/>
        <w:tblLook w:val="01E0"/>
      </w:tblPr>
      <w:tblGrid>
        <w:gridCol w:w="2840"/>
        <w:gridCol w:w="2841"/>
        <w:gridCol w:w="2841"/>
      </w:tblGrid>
      <w:tr w:rsidR="00570D01" w:rsidRPr="00EF6666" w:rsidTr="004B7706">
        <w:tc>
          <w:tcPr>
            <w:tcW w:w="2840" w:type="dxa"/>
            <w:tcBorders>
              <w:top w:val="single" w:sz="4" w:space="0" w:color="auto"/>
            </w:tcBorders>
          </w:tcPr>
          <w:p w:rsidR="00570D01" w:rsidRPr="004437F3" w:rsidRDefault="00570D01" w:rsidP="004B7706">
            <w:pPr>
              <w:spacing w:before="240" w:after="200" w:line="276" w:lineRule="auto"/>
              <w:jc w:val="both"/>
              <w:rPr>
                <w:rFonts w:ascii="Calibri" w:hAnsi="Calibri"/>
                <w:sz w:val="22"/>
                <w:szCs w:val="24"/>
                <w:rtl/>
              </w:rPr>
            </w:pPr>
            <w:r w:rsidRPr="004437F3">
              <w:rPr>
                <w:rFonts w:ascii="Calibri" w:eastAsia="Calibri" w:hAnsi="Calibri" w:hint="eastAsia"/>
                <w:sz w:val="22"/>
                <w:szCs w:val="24"/>
                <w:rtl/>
              </w:rPr>
              <w:t>תאריך</w:t>
            </w:r>
          </w:p>
        </w:tc>
        <w:tc>
          <w:tcPr>
            <w:tcW w:w="2841" w:type="dxa"/>
          </w:tcPr>
          <w:p w:rsidR="00570D01" w:rsidRPr="004437F3" w:rsidRDefault="00570D01" w:rsidP="004B7706">
            <w:pPr>
              <w:spacing w:before="240" w:after="200" w:line="276" w:lineRule="auto"/>
              <w:jc w:val="both"/>
              <w:rPr>
                <w:rFonts w:ascii="Calibri" w:hAnsi="Calibri"/>
                <w:sz w:val="22"/>
                <w:szCs w:val="24"/>
                <w:rtl/>
              </w:rPr>
            </w:pPr>
          </w:p>
        </w:tc>
        <w:tc>
          <w:tcPr>
            <w:tcW w:w="2841" w:type="dxa"/>
            <w:tcBorders>
              <w:top w:val="single" w:sz="4" w:space="0" w:color="auto"/>
            </w:tcBorders>
          </w:tcPr>
          <w:p w:rsidR="00570D01" w:rsidRPr="004437F3" w:rsidRDefault="00570D01" w:rsidP="004B7706">
            <w:pPr>
              <w:spacing w:before="240" w:after="200" w:line="276" w:lineRule="auto"/>
              <w:jc w:val="both"/>
              <w:rPr>
                <w:rFonts w:ascii="Calibri" w:hAnsi="Calibri"/>
                <w:sz w:val="22"/>
                <w:szCs w:val="24"/>
                <w:rtl/>
              </w:rPr>
            </w:pPr>
            <w:r w:rsidRPr="004437F3">
              <w:rPr>
                <w:rFonts w:ascii="Calibri" w:eastAsia="Calibri" w:hAnsi="Calibri" w:hint="eastAsia"/>
                <w:sz w:val="22"/>
                <w:szCs w:val="24"/>
                <w:rtl/>
              </w:rPr>
              <w:t>חתימה</w:t>
            </w:r>
          </w:p>
        </w:tc>
      </w:tr>
    </w:tbl>
    <w:p w:rsidR="00570D01" w:rsidRPr="00EF6666" w:rsidRDefault="00570D01" w:rsidP="00570D01">
      <w:pPr>
        <w:spacing w:before="240"/>
        <w:jc w:val="both"/>
        <w:rPr>
          <w:szCs w:val="24"/>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Default="00570D01" w:rsidP="00570D01">
      <w:pPr>
        <w:spacing w:line="276" w:lineRule="auto"/>
        <w:jc w:val="center"/>
        <w:rPr>
          <w:b/>
          <w:bCs/>
          <w:szCs w:val="24"/>
          <w:u w:val="single"/>
          <w:rtl/>
        </w:rPr>
      </w:pPr>
    </w:p>
    <w:p w:rsidR="00570D01" w:rsidRPr="009E6732" w:rsidRDefault="00570D01" w:rsidP="00570D01">
      <w:pPr>
        <w:spacing w:line="276" w:lineRule="auto"/>
        <w:jc w:val="center"/>
        <w:rPr>
          <w:b/>
          <w:bCs/>
          <w:szCs w:val="24"/>
          <w:u w:val="single"/>
          <w:rtl/>
        </w:rPr>
      </w:pPr>
      <w:r w:rsidRPr="00B27A58">
        <w:rPr>
          <w:rFonts w:hint="eastAsia"/>
          <w:b/>
          <w:bCs/>
          <w:szCs w:val="24"/>
          <w:u w:val="single"/>
          <w:rtl/>
        </w:rPr>
        <w:t>תצהיר</w:t>
      </w:r>
      <w:r w:rsidRPr="00B27A58">
        <w:rPr>
          <w:b/>
          <w:bCs/>
          <w:szCs w:val="24"/>
          <w:u w:val="single"/>
          <w:rtl/>
        </w:rPr>
        <w:t xml:space="preserve"> - </w:t>
      </w:r>
      <w:r w:rsidRPr="00B27A58">
        <w:rPr>
          <w:rFonts w:hint="eastAsia"/>
          <w:b/>
          <w:bCs/>
          <w:szCs w:val="24"/>
          <w:u w:val="single"/>
          <w:rtl/>
        </w:rPr>
        <w:t>עבירות</w:t>
      </w:r>
      <w:r w:rsidRPr="00B27A58">
        <w:rPr>
          <w:b/>
          <w:bCs/>
          <w:szCs w:val="24"/>
          <w:u w:val="single"/>
          <w:rtl/>
        </w:rPr>
        <w:t xml:space="preserve"> </w:t>
      </w:r>
      <w:r w:rsidRPr="00B27A58">
        <w:rPr>
          <w:rFonts w:hint="eastAsia"/>
          <w:b/>
          <w:bCs/>
          <w:szCs w:val="24"/>
          <w:u w:val="single"/>
          <w:rtl/>
        </w:rPr>
        <w:t>לפי</w:t>
      </w:r>
      <w:r w:rsidRPr="00B27A58">
        <w:rPr>
          <w:b/>
          <w:bCs/>
          <w:szCs w:val="24"/>
          <w:u w:val="single"/>
          <w:rtl/>
        </w:rPr>
        <w:t xml:space="preserve"> </w:t>
      </w:r>
      <w:r w:rsidRPr="00B27A58">
        <w:rPr>
          <w:rFonts w:hint="eastAsia"/>
          <w:b/>
          <w:bCs/>
          <w:szCs w:val="24"/>
          <w:u w:val="single"/>
          <w:rtl/>
        </w:rPr>
        <w:t>חוק</w:t>
      </w:r>
      <w:r w:rsidRPr="00B27A58">
        <w:rPr>
          <w:b/>
          <w:bCs/>
          <w:szCs w:val="24"/>
          <w:u w:val="single"/>
          <w:rtl/>
        </w:rPr>
        <w:t xml:space="preserve"> </w:t>
      </w:r>
      <w:r w:rsidRPr="00B27A58">
        <w:rPr>
          <w:rFonts w:hint="eastAsia"/>
          <w:b/>
          <w:bCs/>
          <w:szCs w:val="24"/>
          <w:u w:val="single"/>
          <w:rtl/>
        </w:rPr>
        <w:t>עובדים</w:t>
      </w:r>
      <w:r w:rsidRPr="00B27A58">
        <w:rPr>
          <w:b/>
          <w:bCs/>
          <w:szCs w:val="24"/>
          <w:u w:val="single"/>
          <w:rtl/>
        </w:rPr>
        <w:t xml:space="preserve"> </w:t>
      </w:r>
      <w:r w:rsidRPr="00B27A58">
        <w:rPr>
          <w:rFonts w:hint="eastAsia"/>
          <w:b/>
          <w:bCs/>
          <w:szCs w:val="24"/>
          <w:u w:val="single"/>
          <w:rtl/>
        </w:rPr>
        <w:t>זרים</w:t>
      </w:r>
      <w:r w:rsidRPr="00B27A58">
        <w:rPr>
          <w:b/>
          <w:bCs/>
          <w:szCs w:val="24"/>
          <w:u w:val="single"/>
          <w:rtl/>
        </w:rPr>
        <w:t xml:space="preserve"> </w:t>
      </w:r>
      <w:r w:rsidRPr="00B27A58">
        <w:rPr>
          <w:rFonts w:hint="eastAsia"/>
          <w:b/>
          <w:bCs/>
          <w:szCs w:val="24"/>
          <w:u w:val="single"/>
          <w:rtl/>
        </w:rPr>
        <w:t>או</w:t>
      </w:r>
      <w:r w:rsidRPr="00B27A58">
        <w:rPr>
          <w:b/>
          <w:bCs/>
          <w:szCs w:val="24"/>
          <w:u w:val="single"/>
          <w:rtl/>
        </w:rPr>
        <w:t xml:space="preserve"> </w:t>
      </w:r>
      <w:r w:rsidRPr="00B27A58">
        <w:rPr>
          <w:rFonts w:hint="eastAsia"/>
          <w:b/>
          <w:bCs/>
          <w:szCs w:val="24"/>
          <w:u w:val="single"/>
          <w:rtl/>
        </w:rPr>
        <w:t>לפי</w:t>
      </w:r>
      <w:r w:rsidRPr="00B27A58">
        <w:rPr>
          <w:b/>
          <w:bCs/>
          <w:szCs w:val="24"/>
          <w:u w:val="single"/>
          <w:rtl/>
        </w:rPr>
        <w:t xml:space="preserve"> </w:t>
      </w:r>
      <w:r w:rsidRPr="00B27A58">
        <w:rPr>
          <w:rFonts w:hint="eastAsia"/>
          <w:b/>
          <w:bCs/>
          <w:szCs w:val="24"/>
          <w:u w:val="single"/>
          <w:rtl/>
        </w:rPr>
        <w:t>חוק</w:t>
      </w:r>
      <w:r w:rsidRPr="00B27A58">
        <w:rPr>
          <w:b/>
          <w:bCs/>
          <w:szCs w:val="24"/>
          <w:u w:val="single"/>
          <w:rtl/>
        </w:rPr>
        <w:t xml:space="preserve"> </w:t>
      </w:r>
      <w:r w:rsidRPr="00B27A58">
        <w:rPr>
          <w:rFonts w:hint="eastAsia"/>
          <w:b/>
          <w:bCs/>
          <w:szCs w:val="24"/>
          <w:u w:val="single"/>
          <w:rtl/>
        </w:rPr>
        <w:t>שכר</w:t>
      </w:r>
      <w:r w:rsidRPr="00B27A58">
        <w:rPr>
          <w:b/>
          <w:bCs/>
          <w:szCs w:val="24"/>
          <w:u w:val="single"/>
          <w:rtl/>
        </w:rPr>
        <w:t xml:space="preserve"> </w:t>
      </w:r>
      <w:r w:rsidRPr="00B27A58">
        <w:rPr>
          <w:rFonts w:hint="eastAsia"/>
          <w:b/>
          <w:bCs/>
          <w:szCs w:val="24"/>
          <w:u w:val="single"/>
          <w:rtl/>
        </w:rPr>
        <w:t>מינימום</w:t>
      </w:r>
    </w:p>
    <w:p w:rsidR="00570D01" w:rsidRPr="003E628E" w:rsidRDefault="00570D01" w:rsidP="00570D01">
      <w:pPr>
        <w:spacing w:line="276" w:lineRule="auto"/>
        <w:jc w:val="center"/>
        <w:rPr>
          <w:b/>
          <w:bCs/>
          <w:szCs w:val="24"/>
          <w:rtl/>
        </w:rPr>
      </w:pPr>
      <w:r w:rsidRPr="003E628E">
        <w:rPr>
          <w:b/>
          <w:bCs/>
          <w:szCs w:val="24"/>
          <w:rtl/>
        </w:rPr>
        <w:t xml:space="preserve">(ימולא </w:t>
      </w:r>
      <w:r w:rsidRPr="003E628E">
        <w:rPr>
          <w:rFonts w:hint="eastAsia"/>
          <w:b/>
          <w:bCs/>
          <w:szCs w:val="24"/>
          <w:rtl/>
        </w:rPr>
        <w:t>ע</w:t>
      </w:r>
      <w:r w:rsidRPr="003E628E">
        <w:rPr>
          <w:b/>
          <w:bCs/>
          <w:szCs w:val="24"/>
          <w:rtl/>
        </w:rPr>
        <w:t xml:space="preserve">"י </w:t>
      </w:r>
      <w:r w:rsidRPr="003E628E">
        <w:rPr>
          <w:rFonts w:hint="eastAsia"/>
          <w:b/>
          <w:bCs/>
          <w:szCs w:val="24"/>
          <w:rtl/>
        </w:rPr>
        <w:t>מציע</w:t>
      </w:r>
      <w:r w:rsidRPr="003E628E">
        <w:rPr>
          <w:b/>
          <w:bCs/>
          <w:szCs w:val="24"/>
          <w:rtl/>
        </w:rPr>
        <w:t xml:space="preserve"> </w:t>
      </w:r>
      <w:r w:rsidRPr="003E628E">
        <w:rPr>
          <w:rFonts w:hint="eastAsia"/>
          <w:b/>
          <w:bCs/>
          <w:szCs w:val="24"/>
          <w:rtl/>
        </w:rPr>
        <w:t>שאינו</w:t>
      </w:r>
      <w:r w:rsidRPr="003E628E">
        <w:rPr>
          <w:b/>
          <w:bCs/>
          <w:szCs w:val="24"/>
          <w:rtl/>
        </w:rPr>
        <w:t xml:space="preserve"> </w:t>
      </w:r>
      <w:r w:rsidRPr="003E628E">
        <w:rPr>
          <w:rFonts w:hint="eastAsia"/>
          <w:b/>
          <w:bCs/>
          <w:szCs w:val="24"/>
          <w:rtl/>
        </w:rPr>
        <w:t>תאגיד</w:t>
      </w:r>
      <w:r w:rsidRPr="003E628E">
        <w:rPr>
          <w:b/>
          <w:bCs/>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 xml:space="preserve">"מ_______________ </w:t>
      </w:r>
      <w:r w:rsidRPr="003E628E">
        <w:rPr>
          <w:rFonts w:hint="eastAsia"/>
          <w:szCs w:val="24"/>
          <w:rtl/>
        </w:rPr>
        <w:t>ת</w:t>
      </w:r>
      <w:r w:rsidRPr="003E628E">
        <w:rPr>
          <w:szCs w:val="24"/>
          <w:rtl/>
        </w:rPr>
        <w:t xml:space="preserve">.ז._________________ </w:t>
      </w:r>
      <w:r w:rsidRPr="003E628E">
        <w:rPr>
          <w:rFonts w:hint="eastAsia"/>
          <w:szCs w:val="24"/>
          <w:rtl/>
        </w:rPr>
        <w:t>לאחר</w:t>
      </w:r>
      <w:r w:rsidRPr="003E628E">
        <w:rPr>
          <w:szCs w:val="24"/>
          <w:rtl/>
        </w:rPr>
        <w:t xml:space="preserve"> </w:t>
      </w:r>
      <w:r w:rsidRPr="003E628E">
        <w:rPr>
          <w:rFonts w:hint="eastAsia"/>
          <w:szCs w:val="24"/>
          <w:rtl/>
        </w:rPr>
        <w:t>שהוזהרתי</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עלי</w:t>
      </w:r>
      <w:r w:rsidRPr="003E628E">
        <w:rPr>
          <w:szCs w:val="24"/>
          <w:rtl/>
        </w:rPr>
        <w:t xml:space="preserve"> </w:t>
      </w:r>
      <w:r w:rsidRPr="003E628E">
        <w:rPr>
          <w:rFonts w:hint="eastAsia"/>
          <w:szCs w:val="24"/>
          <w:rtl/>
        </w:rPr>
        <w:t>להצהיר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האמת</w:t>
      </w:r>
      <w:r w:rsidRPr="003E628E">
        <w:rPr>
          <w:szCs w:val="24"/>
          <w:rtl/>
        </w:rPr>
        <w:t xml:space="preserve"> </w:t>
      </w:r>
      <w:r w:rsidRPr="003E628E">
        <w:rPr>
          <w:rFonts w:hint="eastAsia"/>
          <w:szCs w:val="24"/>
          <w:rtl/>
        </w:rPr>
        <w:t>וכי</w:t>
      </w:r>
      <w:r w:rsidRPr="003E628E">
        <w:rPr>
          <w:szCs w:val="24"/>
          <w:rtl/>
        </w:rPr>
        <w:t xml:space="preserve"> </w:t>
      </w:r>
      <w:r w:rsidRPr="003E628E">
        <w:rPr>
          <w:rFonts w:hint="eastAsia"/>
          <w:szCs w:val="24"/>
          <w:rtl/>
        </w:rPr>
        <w:t>אהיה</w:t>
      </w:r>
      <w:r w:rsidRPr="003E628E">
        <w:rPr>
          <w:szCs w:val="24"/>
          <w:rtl/>
        </w:rPr>
        <w:t xml:space="preserve"> </w:t>
      </w:r>
      <w:r w:rsidRPr="003E628E">
        <w:rPr>
          <w:rFonts w:hint="eastAsia"/>
          <w:szCs w:val="24"/>
          <w:rtl/>
        </w:rPr>
        <w:t>צפוי</w:t>
      </w:r>
      <w:r w:rsidRPr="003E628E">
        <w:rPr>
          <w:szCs w:val="24"/>
          <w:rtl/>
        </w:rPr>
        <w:t xml:space="preserve"> </w:t>
      </w:r>
      <w:r w:rsidRPr="003E628E">
        <w:rPr>
          <w:rFonts w:hint="eastAsia"/>
          <w:szCs w:val="24"/>
          <w:rtl/>
        </w:rPr>
        <w:t>לעונשים</w:t>
      </w:r>
      <w:r w:rsidRPr="003E628E">
        <w:rPr>
          <w:szCs w:val="24"/>
          <w:rtl/>
        </w:rPr>
        <w:t xml:space="preserve"> </w:t>
      </w:r>
      <w:r w:rsidRPr="003E628E">
        <w:rPr>
          <w:rFonts w:hint="eastAsia"/>
          <w:szCs w:val="24"/>
          <w:rtl/>
        </w:rPr>
        <w:t>הקבועים</w:t>
      </w:r>
      <w:r w:rsidRPr="003E628E">
        <w:rPr>
          <w:szCs w:val="24"/>
          <w:rtl/>
        </w:rPr>
        <w:t xml:space="preserve"> </w:t>
      </w:r>
      <w:r w:rsidRPr="003E628E">
        <w:rPr>
          <w:rFonts w:hint="eastAsia"/>
          <w:szCs w:val="24"/>
          <w:rtl/>
        </w:rPr>
        <w:t>בחוק</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אעשה</w:t>
      </w:r>
      <w:r w:rsidRPr="003E628E">
        <w:rPr>
          <w:szCs w:val="24"/>
          <w:rtl/>
        </w:rPr>
        <w:t xml:space="preserve"> </w:t>
      </w:r>
      <w:r w:rsidRPr="003E628E">
        <w:rPr>
          <w:rFonts w:hint="eastAsia"/>
          <w:szCs w:val="24"/>
          <w:rtl/>
        </w:rPr>
        <w:t>כן</w:t>
      </w:r>
      <w:r w:rsidRPr="003E628E">
        <w:rPr>
          <w:szCs w:val="24"/>
          <w:rtl/>
        </w:rPr>
        <w:t xml:space="preserve">, </w:t>
      </w:r>
      <w:r w:rsidRPr="003E628E">
        <w:rPr>
          <w:rFonts w:hint="eastAsia"/>
          <w:szCs w:val="24"/>
          <w:rtl/>
        </w:rPr>
        <w:t>מצהיר</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כדלהלן</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r w:rsidRPr="003E628E">
        <w:rPr>
          <w:rFonts w:hint="eastAsia"/>
          <w:szCs w:val="24"/>
          <w:rtl/>
        </w:rPr>
        <w:t>תצהיר</w:t>
      </w:r>
      <w:r w:rsidRPr="003E628E">
        <w:rPr>
          <w:szCs w:val="24"/>
          <w:rtl/>
        </w:rPr>
        <w:t xml:space="preserve"> זה נעשה בהתאם לחוק עסקאות גופים ציבוריים, </w:t>
      </w:r>
      <w:r w:rsidRPr="003E628E">
        <w:rPr>
          <w:rFonts w:hint="eastAsia"/>
          <w:szCs w:val="24"/>
          <w:rtl/>
        </w:rPr>
        <w:t>התשל</w:t>
      </w:r>
      <w:r w:rsidRPr="003E628E">
        <w:rPr>
          <w:szCs w:val="24"/>
          <w:rtl/>
        </w:rPr>
        <w:t xml:space="preserve">"ו- 1976 וההגדרות המצויות בו ובתמיכה למכרז מס' </w:t>
      </w:r>
      <w:r>
        <w:rPr>
          <w:rFonts w:hint="cs"/>
          <w:szCs w:val="24"/>
          <w:rtl/>
        </w:rPr>
        <w:t>17</w:t>
      </w:r>
      <w:r w:rsidRPr="003E628E">
        <w:rPr>
          <w:szCs w:val="24"/>
          <w:rtl/>
        </w:rPr>
        <w:t>/</w:t>
      </w:r>
      <w:r>
        <w:rPr>
          <w:rFonts w:hint="cs"/>
          <w:szCs w:val="24"/>
          <w:rtl/>
        </w:rPr>
        <w:t>11</w:t>
      </w:r>
      <w:r w:rsidRPr="003E628E">
        <w:rPr>
          <w:szCs w:val="24"/>
          <w:rtl/>
        </w:rPr>
        <w:t xml:space="preserve"> בעבור המשרד לתשתיות לאומיות.</w:t>
      </w:r>
    </w:p>
    <w:p w:rsidR="00570D01" w:rsidRPr="003E628E" w:rsidRDefault="00570D01" w:rsidP="00570D01">
      <w:pPr>
        <w:spacing w:line="276" w:lineRule="auto"/>
        <w:rPr>
          <w:szCs w:val="24"/>
        </w:rPr>
      </w:pPr>
    </w:p>
    <w:p w:rsidR="00570D01" w:rsidRPr="003E628E" w:rsidRDefault="00570D01" w:rsidP="00570D01">
      <w:pPr>
        <w:spacing w:line="276" w:lineRule="auto"/>
        <w:rPr>
          <w:szCs w:val="24"/>
        </w:rPr>
      </w:pPr>
      <w:r w:rsidRPr="003E628E">
        <w:rPr>
          <w:rFonts w:hint="eastAsia"/>
          <w:szCs w:val="24"/>
          <w:rtl/>
        </w:rPr>
        <w:t>עד</w:t>
      </w:r>
      <w:r w:rsidRPr="003E628E">
        <w:rPr>
          <w:szCs w:val="24"/>
          <w:rtl/>
        </w:rPr>
        <w:t xml:space="preserve"> </w:t>
      </w:r>
      <w:r w:rsidRPr="003E628E">
        <w:rPr>
          <w:rFonts w:hint="eastAsia"/>
          <w:szCs w:val="24"/>
          <w:rtl/>
        </w:rPr>
        <w:t>מועד</w:t>
      </w:r>
      <w:r w:rsidRPr="003E628E">
        <w:rPr>
          <w:szCs w:val="24"/>
          <w:rtl/>
        </w:rPr>
        <w:t xml:space="preserve"> </w:t>
      </w:r>
      <w:r w:rsidRPr="003E628E">
        <w:rPr>
          <w:rFonts w:hint="eastAsia"/>
          <w:szCs w:val="24"/>
          <w:rtl/>
        </w:rPr>
        <w:t>מתן</w:t>
      </w:r>
      <w:r w:rsidRPr="003E628E">
        <w:rPr>
          <w:szCs w:val="24"/>
          <w:rtl/>
        </w:rPr>
        <w:t xml:space="preserve"> </w:t>
      </w:r>
      <w:r w:rsidRPr="003E628E">
        <w:rPr>
          <w:rFonts w:hint="eastAsia"/>
          <w:szCs w:val="24"/>
          <w:rtl/>
        </w:rPr>
        <w:t>תצהירי</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אני</w:t>
      </w:r>
      <w:r w:rsidRPr="003E628E">
        <w:rPr>
          <w:szCs w:val="24"/>
          <w:rtl/>
        </w:rPr>
        <w:t xml:space="preserve"> </w:t>
      </w:r>
      <w:r w:rsidRPr="003E628E">
        <w:rPr>
          <w:rFonts w:hint="eastAsia"/>
          <w:szCs w:val="24"/>
          <w:rtl/>
        </w:rPr>
        <w:t>ובעל</w:t>
      </w:r>
      <w:r w:rsidRPr="003E628E">
        <w:rPr>
          <w:szCs w:val="24"/>
          <w:rtl/>
        </w:rPr>
        <w:t xml:space="preserve"> </w:t>
      </w:r>
      <w:r w:rsidRPr="003E628E">
        <w:rPr>
          <w:rFonts w:hint="eastAsia"/>
          <w:szCs w:val="24"/>
          <w:rtl/>
        </w:rPr>
        <w:t>זיקה</w:t>
      </w:r>
      <w:r w:rsidRPr="003E628E">
        <w:rPr>
          <w:szCs w:val="24"/>
          <w:rtl/>
        </w:rPr>
        <w:t xml:space="preserve"> </w:t>
      </w:r>
      <w:r w:rsidRPr="003E628E">
        <w:rPr>
          <w:rFonts w:hint="eastAsia"/>
          <w:szCs w:val="24"/>
          <w:rtl/>
        </w:rPr>
        <w:t>אלי</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ואם</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הרי</w:t>
      </w:r>
      <w:r w:rsidRPr="003E628E">
        <w:rPr>
          <w:szCs w:val="24"/>
          <w:rtl/>
        </w:rPr>
        <w:t xml:space="preserve"> </w:t>
      </w:r>
      <w:r w:rsidRPr="003E628E">
        <w:rPr>
          <w:rFonts w:hint="eastAsia"/>
          <w:szCs w:val="24"/>
          <w:rtl/>
        </w:rPr>
        <w:t>שעד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חלפה</w:t>
      </w:r>
      <w:r w:rsidRPr="003E628E">
        <w:rPr>
          <w:szCs w:val="24"/>
          <w:rtl/>
        </w:rPr>
        <w:t xml:space="preserve">/ </w:t>
      </w:r>
      <w:r w:rsidRPr="003E628E">
        <w:rPr>
          <w:rFonts w:hint="eastAsia"/>
          <w:szCs w:val="24"/>
          <w:rtl/>
        </w:rPr>
        <w:t>תחלוף</w:t>
      </w:r>
      <w:r w:rsidRPr="003E628E">
        <w:rPr>
          <w:szCs w:val="24"/>
          <w:rtl/>
        </w:rPr>
        <w:t xml:space="preserve"> </w:t>
      </w:r>
      <w:r w:rsidRPr="003E628E">
        <w:rPr>
          <w:rFonts w:hint="eastAsia"/>
          <w:szCs w:val="24"/>
          <w:rtl/>
        </w:rPr>
        <w:t>שנה</w:t>
      </w:r>
      <w:r w:rsidRPr="003E628E">
        <w:rPr>
          <w:szCs w:val="24"/>
          <w:rtl/>
        </w:rPr>
        <w:t xml:space="preserve"> </w:t>
      </w:r>
      <w:r w:rsidRPr="003E628E">
        <w:rPr>
          <w:rFonts w:hint="eastAsia"/>
          <w:szCs w:val="24"/>
          <w:rtl/>
        </w:rPr>
        <w:t>אחת</w:t>
      </w:r>
      <w:r w:rsidRPr="003E628E">
        <w:rPr>
          <w:szCs w:val="24"/>
          <w:rtl/>
        </w:rPr>
        <w:t xml:space="preserve"> </w:t>
      </w:r>
      <w:r w:rsidRPr="003E628E">
        <w:rPr>
          <w:rFonts w:hint="eastAsia"/>
          <w:szCs w:val="24"/>
          <w:rtl/>
        </w:rPr>
        <w:t>לפחות</w:t>
      </w:r>
      <w:r w:rsidRPr="003E628E">
        <w:rPr>
          <w:szCs w:val="24"/>
          <w:rtl/>
        </w:rPr>
        <w:t xml:space="preserve"> </w:t>
      </w:r>
      <w:r w:rsidRPr="003E628E">
        <w:rPr>
          <w:rFonts w:hint="eastAsia"/>
          <w:szCs w:val="24"/>
          <w:rtl/>
        </w:rPr>
        <w:t>ממועד</w:t>
      </w:r>
      <w:r w:rsidRPr="003E628E">
        <w:rPr>
          <w:szCs w:val="24"/>
          <w:rtl/>
        </w:rPr>
        <w:t xml:space="preserve"> </w:t>
      </w:r>
      <w:r w:rsidRPr="003E628E">
        <w:rPr>
          <w:rFonts w:hint="eastAsia"/>
          <w:szCs w:val="24"/>
          <w:rtl/>
        </w:rPr>
        <w:t>ההרשעה</w:t>
      </w:r>
      <w:r w:rsidRPr="003E628E">
        <w:rPr>
          <w:szCs w:val="24"/>
          <w:rtl/>
        </w:rPr>
        <w:t xml:space="preserve"> </w:t>
      </w:r>
      <w:r w:rsidRPr="003E628E">
        <w:rPr>
          <w:rFonts w:hint="eastAsia"/>
          <w:szCs w:val="24"/>
          <w:rtl/>
        </w:rPr>
        <w:t>האחרונה</w:t>
      </w:r>
      <w:r w:rsidRPr="003E628E">
        <w:rPr>
          <w:szCs w:val="24"/>
          <w:rtl/>
        </w:rPr>
        <w:t>.</w:t>
      </w:r>
    </w:p>
    <w:p w:rsidR="00570D01" w:rsidRPr="003E628E" w:rsidRDefault="00570D01" w:rsidP="00570D01">
      <w:pPr>
        <w:spacing w:line="276" w:lineRule="auto"/>
        <w:rPr>
          <w:szCs w:val="24"/>
        </w:rPr>
      </w:pPr>
    </w:p>
    <w:p w:rsidR="00570D01" w:rsidRPr="003E628E" w:rsidRDefault="00570D01" w:rsidP="00570D01">
      <w:pPr>
        <w:spacing w:line="276" w:lineRule="auto"/>
        <w:rPr>
          <w:szCs w:val="24"/>
        </w:rPr>
      </w:pPr>
      <w:r w:rsidRPr="003E628E">
        <w:rPr>
          <w:rFonts w:hint="eastAsia"/>
          <w:szCs w:val="24"/>
          <w:rtl/>
        </w:rPr>
        <w:t>במידה</w:t>
      </w:r>
      <w:r w:rsidRPr="003E628E">
        <w:rPr>
          <w:szCs w:val="24"/>
          <w:rtl/>
        </w:rPr>
        <w:t xml:space="preserve"> </w:t>
      </w:r>
      <w:r w:rsidRPr="003E628E">
        <w:rPr>
          <w:rFonts w:hint="eastAsia"/>
          <w:szCs w:val="24"/>
          <w:rtl/>
        </w:rPr>
        <w:t>ויהיה</w:t>
      </w:r>
      <w:r w:rsidRPr="003E628E">
        <w:rPr>
          <w:szCs w:val="24"/>
          <w:rtl/>
        </w:rPr>
        <w:t xml:space="preserve"> </w:t>
      </w:r>
      <w:r w:rsidRPr="003E628E">
        <w:rPr>
          <w:rFonts w:hint="eastAsia"/>
          <w:szCs w:val="24"/>
          <w:rtl/>
        </w:rPr>
        <w:t>שינוי</w:t>
      </w:r>
      <w:r w:rsidRPr="003E628E">
        <w:rPr>
          <w:szCs w:val="24"/>
          <w:rtl/>
        </w:rPr>
        <w:t xml:space="preserve"> </w:t>
      </w:r>
      <w:r w:rsidRPr="003E628E">
        <w:rPr>
          <w:rFonts w:hint="eastAsia"/>
          <w:szCs w:val="24"/>
          <w:rtl/>
        </w:rPr>
        <w:t>בעובדות</w:t>
      </w:r>
      <w:r w:rsidRPr="003E628E">
        <w:rPr>
          <w:szCs w:val="24"/>
          <w:rtl/>
        </w:rPr>
        <w:t xml:space="preserve"> </w:t>
      </w:r>
      <w:r w:rsidRPr="003E628E">
        <w:rPr>
          <w:rFonts w:hint="eastAsia"/>
          <w:szCs w:val="24"/>
          <w:rtl/>
        </w:rPr>
        <w:t>העומדות</w:t>
      </w:r>
      <w:r w:rsidRPr="003E628E">
        <w:rPr>
          <w:szCs w:val="24"/>
          <w:rtl/>
        </w:rPr>
        <w:t xml:space="preserve"> </w:t>
      </w:r>
      <w:r w:rsidRPr="003E628E">
        <w:rPr>
          <w:rFonts w:hint="eastAsia"/>
          <w:szCs w:val="24"/>
          <w:rtl/>
        </w:rPr>
        <w:t>בבסיס</w:t>
      </w:r>
      <w:r w:rsidRPr="003E628E">
        <w:rPr>
          <w:szCs w:val="24"/>
          <w:rtl/>
        </w:rPr>
        <w:t xml:space="preserve"> </w:t>
      </w:r>
      <w:r w:rsidRPr="003E628E">
        <w:rPr>
          <w:rFonts w:hint="eastAsia"/>
          <w:szCs w:val="24"/>
          <w:rtl/>
        </w:rPr>
        <w:t>תצהיר</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אעביר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המידע</w:t>
      </w:r>
      <w:r w:rsidRPr="003E628E">
        <w:rPr>
          <w:szCs w:val="24"/>
          <w:rtl/>
        </w:rPr>
        <w:t xml:space="preserve"> </w:t>
      </w:r>
      <w:r w:rsidRPr="003E628E">
        <w:rPr>
          <w:rFonts w:hint="eastAsia"/>
          <w:szCs w:val="24"/>
          <w:rtl/>
        </w:rPr>
        <w:t>לאלתר</w:t>
      </w:r>
      <w:r w:rsidRPr="003E628E">
        <w:rPr>
          <w:szCs w:val="24"/>
          <w:rtl/>
        </w:rPr>
        <w:t xml:space="preserve"> </w:t>
      </w:r>
      <w:r w:rsidRPr="003E628E">
        <w:rPr>
          <w:rFonts w:hint="eastAsia"/>
          <w:szCs w:val="24"/>
          <w:rtl/>
        </w:rPr>
        <w:t>לגופים</w:t>
      </w:r>
      <w:r w:rsidRPr="003E628E">
        <w:rPr>
          <w:szCs w:val="24"/>
          <w:rtl/>
        </w:rPr>
        <w:t xml:space="preserve"> </w:t>
      </w:r>
      <w:r w:rsidRPr="003E628E">
        <w:rPr>
          <w:rFonts w:hint="eastAsia"/>
          <w:szCs w:val="24"/>
          <w:rtl/>
        </w:rPr>
        <w:t>המוסמכים</w:t>
      </w:r>
      <w:r w:rsidRPr="003E628E">
        <w:rPr>
          <w:szCs w:val="24"/>
          <w:rtl/>
        </w:rPr>
        <w:t xml:space="preserve"> </w:t>
      </w:r>
      <w:r w:rsidRPr="003E628E">
        <w:rPr>
          <w:rFonts w:hint="eastAsia"/>
          <w:szCs w:val="24"/>
          <w:rtl/>
        </w:rPr>
        <w:t>במשרד</w:t>
      </w:r>
      <w:r w:rsidRPr="003E628E">
        <w:rPr>
          <w:szCs w:val="24"/>
          <w:rtl/>
        </w:rPr>
        <w:t xml:space="preserve"> </w:t>
      </w:r>
      <w:r w:rsidRPr="003E628E">
        <w:rPr>
          <w:rFonts w:hint="eastAsia"/>
          <w:szCs w:val="24"/>
          <w:rtl/>
        </w:rPr>
        <w:t>התשתיות</w:t>
      </w:r>
      <w:r w:rsidRPr="003E628E">
        <w:rPr>
          <w:szCs w:val="24"/>
          <w:rtl/>
        </w:rPr>
        <w:t xml:space="preserve"> </w:t>
      </w:r>
      <w:r w:rsidRPr="003E628E">
        <w:rPr>
          <w:rFonts w:hint="eastAsia"/>
          <w:szCs w:val="24"/>
          <w:rtl/>
        </w:rPr>
        <w:t>הלאומיות</w:t>
      </w:r>
      <w:r w:rsidRPr="003E628E">
        <w:rPr>
          <w:szCs w:val="24"/>
          <w:rtl/>
        </w:rPr>
        <w:t>.</w:t>
      </w:r>
    </w:p>
    <w:p w:rsidR="00570D01" w:rsidRPr="003E628E" w:rsidRDefault="00570D01" w:rsidP="00570D01">
      <w:pPr>
        <w:spacing w:line="276" w:lineRule="auto"/>
        <w:rPr>
          <w:szCs w:val="24"/>
          <w:rtl/>
        </w:rPr>
      </w:pPr>
    </w:p>
    <w:tbl>
      <w:tblPr>
        <w:bidiVisual/>
        <w:tblW w:w="0" w:type="auto"/>
        <w:tblLook w:val="01E0"/>
      </w:tblPr>
      <w:tblGrid>
        <w:gridCol w:w="2840"/>
        <w:gridCol w:w="2841"/>
        <w:gridCol w:w="2841"/>
      </w:tblGrid>
      <w:tr w:rsidR="00570D01" w:rsidRPr="003E628E" w:rsidTr="004B7706">
        <w:tc>
          <w:tcPr>
            <w:tcW w:w="2840" w:type="dxa"/>
            <w:tcBorders>
              <w:top w:val="single" w:sz="4" w:space="0" w:color="auto"/>
              <w:bottom w:val="single" w:sz="4" w:space="0" w:color="auto"/>
            </w:tcBorders>
          </w:tcPr>
          <w:p w:rsidR="00570D01" w:rsidRPr="003E628E" w:rsidRDefault="00570D01" w:rsidP="004B7706">
            <w:pPr>
              <w:spacing w:line="276" w:lineRule="auto"/>
              <w:rPr>
                <w:szCs w:val="24"/>
                <w:rtl/>
              </w:rPr>
            </w:pPr>
            <w:r w:rsidRPr="003E628E">
              <w:rPr>
                <w:rFonts w:hint="eastAsia"/>
                <w:szCs w:val="24"/>
                <w:rtl/>
              </w:rPr>
              <w:t>תאריך</w:t>
            </w:r>
          </w:p>
        </w:tc>
        <w:tc>
          <w:tcPr>
            <w:tcW w:w="2841" w:type="dxa"/>
            <w:tcBorders>
              <w:bottom w:val="single" w:sz="4" w:space="0" w:color="auto"/>
            </w:tcBorders>
          </w:tcPr>
          <w:p w:rsidR="00570D01" w:rsidRPr="003E628E" w:rsidRDefault="00570D01" w:rsidP="004B7706">
            <w:pPr>
              <w:spacing w:line="276" w:lineRule="auto"/>
              <w:rPr>
                <w:b/>
                <w:bCs/>
                <w:szCs w:val="24"/>
                <w:rtl/>
              </w:rPr>
            </w:pPr>
          </w:p>
        </w:tc>
        <w:tc>
          <w:tcPr>
            <w:tcW w:w="2841" w:type="dxa"/>
            <w:tcBorders>
              <w:top w:val="single" w:sz="4" w:space="0" w:color="auto"/>
              <w:bottom w:val="single" w:sz="4" w:space="0" w:color="auto"/>
            </w:tcBorders>
          </w:tcPr>
          <w:p w:rsidR="00570D01" w:rsidRPr="003E628E" w:rsidRDefault="00570D01" w:rsidP="004B7706">
            <w:pPr>
              <w:spacing w:line="276" w:lineRule="auto"/>
              <w:rPr>
                <w:szCs w:val="24"/>
                <w:rtl/>
              </w:rPr>
            </w:pPr>
            <w:r w:rsidRPr="003E628E">
              <w:rPr>
                <w:rFonts w:hint="eastAsia"/>
                <w:szCs w:val="24"/>
                <w:rtl/>
              </w:rPr>
              <w:t>חתימה</w:t>
            </w:r>
          </w:p>
        </w:tc>
      </w:tr>
    </w:tbl>
    <w:p w:rsidR="00570D01" w:rsidRPr="003E628E" w:rsidRDefault="00570D01" w:rsidP="00570D01">
      <w:pPr>
        <w:spacing w:line="276" w:lineRule="auto"/>
        <w:rPr>
          <w:szCs w:val="24"/>
          <w:rtl/>
        </w:rPr>
      </w:pPr>
    </w:p>
    <w:p w:rsidR="00570D01" w:rsidRPr="003E628E" w:rsidRDefault="00570D01" w:rsidP="00570D01">
      <w:pPr>
        <w:spacing w:line="276" w:lineRule="auto"/>
        <w:jc w:val="center"/>
        <w:rPr>
          <w:szCs w:val="24"/>
          <w:rtl/>
        </w:rPr>
      </w:pPr>
      <w:r w:rsidRPr="003E628E">
        <w:rPr>
          <w:rFonts w:hint="cs"/>
          <w:szCs w:val="24"/>
          <w:rtl/>
        </w:rPr>
        <w:t>אישור</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אנ</w:t>
      </w:r>
      <w:r w:rsidRPr="003E628E">
        <w:rPr>
          <w:rFonts w:hint="eastAsia"/>
          <w:szCs w:val="24"/>
          <w:rtl/>
        </w:rPr>
        <w:t>י</w:t>
      </w:r>
      <w:r w:rsidRPr="003E628E">
        <w:rPr>
          <w:szCs w:val="24"/>
          <w:rtl/>
        </w:rPr>
        <w:t xml:space="preserve"> </w:t>
      </w:r>
      <w:r w:rsidRPr="003E628E">
        <w:rPr>
          <w:rFonts w:hint="eastAsia"/>
          <w:szCs w:val="24"/>
          <w:rtl/>
        </w:rPr>
        <w:t>החתו</w:t>
      </w:r>
      <w:r w:rsidRPr="003E628E">
        <w:rPr>
          <w:szCs w:val="24"/>
          <w:rtl/>
        </w:rPr>
        <w:t xml:space="preserve">ם </w:t>
      </w:r>
      <w:r w:rsidRPr="003E628E">
        <w:rPr>
          <w:rFonts w:hint="eastAsia"/>
          <w:szCs w:val="24"/>
          <w:rtl/>
        </w:rPr>
        <w:t>מטה</w:t>
      </w:r>
      <w:r w:rsidRPr="003E628E">
        <w:rPr>
          <w:szCs w:val="24"/>
          <w:rtl/>
        </w:rPr>
        <w:t xml:space="preserve">, ________ </w:t>
      </w:r>
      <w:r w:rsidRPr="003E628E">
        <w:rPr>
          <w:rFonts w:hint="eastAsia"/>
          <w:szCs w:val="24"/>
          <w:rtl/>
        </w:rPr>
        <w:t>עורך</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מאשר</w:t>
      </w:r>
      <w:r w:rsidRPr="003E628E">
        <w:rPr>
          <w:szCs w:val="24"/>
          <w:rtl/>
        </w:rPr>
        <w:t xml:space="preserve"> </w:t>
      </w:r>
      <w:r w:rsidRPr="003E628E">
        <w:rPr>
          <w:rFonts w:hint="eastAsia"/>
          <w:szCs w:val="24"/>
          <w:rtl/>
        </w:rPr>
        <w:t>בזה</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ביום</w:t>
      </w:r>
      <w:r w:rsidRPr="003E628E">
        <w:rPr>
          <w:szCs w:val="24"/>
          <w:rtl/>
        </w:rPr>
        <w:t xml:space="preserve"> ________ ה</w:t>
      </w:r>
      <w:r w:rsidRPr="003E628E">
        <w:rPr>
          <w:rFonts w:hint="eastAsia"/>
          <w:szCs w:val="24"/>
          <w:rtl/>
        </w:rPr>
        <w:t>ופיע</w:t>
      </w:r>
      <w:r w:rsidRPr="003E628E">
        <w:rPr>
          <w:szCs w:val="24"/>
          <w:rtl/>
        </w:rPr>
        <w:t xml:space="preserve"> </w:t>
      </w:r>
      <w:r w:rsidRPr="003E628E">
        <w:rPr>
          <w:rFonts w:hint="eastAsia"/>
          <w:szCs w:val="24"/>
          <w:rtl/>
        </w:rPr>
        <w:t>בפני</w:t>
      </w:r>
      <w:r w:rsidRPr="003E628E">
        <w:rPr>
          <w:szCs w:val="24"/>
          <w:rtl/>
        </w:rPr>
        <w:t xml:space="preserve"> ___________. ה</w:t>
      </w:r>
      <w:r w:rsidRPr="003E628E">
        <w:rPr>
          <w:rFonts w:hint="eastAsia"/>
          <w:szCs w:val="24"/>
          <w:rtl/>
        </w:rPr>
        <w:t>מוכר</w:t>
      </w:r>
      <w:r w:rsidRPr="003E628E">
        <w:rPr>
          <w:szCs w:val="24"/>
          <w:rtl/>
        </w:rPr>
        <w:t xml:space="preserve"> </w:t>
      </w:r>
      <w:r w:rsidRPr="003E628E">
        <w:rPr>
          <w:rFonts w:hint="eastAsia"/>
          <w:szCs w:val="24"/>
          <w:rtl/>
        </w:rPr>
        <w:t>לי</w:t>
      </w:r>
      <w:r w:rsidRPr="003E628E">
        <w:rPr>
          <w:szCs w:val="24"/>
          <w:rtl/>
        </w:rPr>
        <w:t xml:space="preserve"> </w:t>
      </w:r>
      <w:r w:rsidRPr="003E628E">
        <w:rPr>
          <w:rFonts w:hint="eastAsia"/>
          <w:szCs w:val="24"/>
          <w:rtl/>
        </w:rPr>
        <w:t>אישית</w:t>
      </w:r>
      <w:r w:rsidRPr="003E628E">
        <w:rPr>
          <w:szCs w:val="24"/>
          <w:rtl/>
        </w:rPr>
        <w:t xml:space="preserve"> / </w:t>
      </w:r>
      <w:r w:rsidRPr="003E628E">
        <w:rPr>
          <w:rFonts w:hint="eastAsia"/>
          <w:szCs w:val="24"/>
          <w:rtl/>
        </w:rPr>
        <w:t>שזיהיתיו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תעודת</w:t>
      </w:r>
      <w:r w:rsidRPr="003E628E">
        <w:rPr>
          <w:szCs w:val="24"/>
          <w:rtl/>
        </w:rPr>
        <w:t xml:space="preserve"> </w:t>
      </w:r>
      <w:r w:rsidRPr="003E628E">
        <w:rPr>
          <w:rFonts w:hint="eastAsia"/>
          <w:szCs w:val="24"/>
          <w:rtl/>
        </w:rPr>
        <w:t>זהות</w:t>
      </w:r>
      <w:r w:rsidRPr="003E628E">
        <w:rPr>
          <w:szCs w:val="24"/>
          <w:rtl/>
        </w:rPr>
        <w:t xml:space="preserve"> </w:t>
      </w:r>
      <w:r w:rsidRPr="003E628E">
        <w:rPr>
          <w:rFonts w:hint="eastAsia"/>
          <w:szCs w:val="24"/>
          <w:rtl/>
        </w:rPr>
        <w:t>מס</w:t>
      </w:r>
      <w:r w:rsidRPr="003E628E">
        <w:rPr>
          <w:szCs w:val="24"/>
          <w:rtl/>
        </w:rPr>
        <w:t>' _________</w:t>
      </w:r>
      <w:r w:rsidRPr="003E628E">
        <w:rPr>
          <w:szCs w:val="24"/>
        </w:rPr>
        <w:t xml:space="preserve"> </w:t>
      </w:r>
      <w:r w:rsidRPr="003E628E">
        <w:rPr>
          <w:szCs w:val="24"/>
          <w:rtl/>
        </w:rPr>
        <w:t>ו</w:t>
      </w:r>
      <w:r w:rsidRPr="003E628E">
        <w:rPr>
          <w:rFonts w:hint="eastAsia"/>
          <w:szCs w:val="24"/>
          <w:rtl/>
        </w:rPr>
        <w:t>לאחר</w:t>
      </w:r>
      <w:r w:rsidRPr="003E628E">
        <w:rPr>
          <w:szCs w:val="24"/>
          <w:rtl/>
        </w:rPr>
        <w:t xml:space="preserve"> שהזהרתיו כי עליו לומר את האמת כולה ואת האמת בלבד, וכי יהיה צפוי לעונשים הקבועים בחוק אם לא יעשה כן, אישר נכונות ה</w:t>
      </w:r>
      <w:r w:rsidRPr="003E628E">
        <w:rPr>
          <w:rFonts w:hint="eastAsia"/>
          <w:szCs w:val="24"/>
          <w:rtl/>
        </w:rPr>
        <w:t>צהרתו</w:t>
      </w:r>
      <w:r w:rsidRPr="003E628E">
        <w:rPr>
          <w:szCs w:val="24"/>
          <w:rtl/>
        </w:rPr>
        <w:t xml:space="preserve"> </w:t>
      </w:r>
      <w:r w:rsidRPr="003E628E">
        <w:rPr>
          <w:rFonts w:hint="eastAsia"/>
          <w:szCs w:val="24"/>
          <w:rtl/>
        </w:rPr>
        <w:t>דלעיל</w:t>
      </w:r>
      <w:r w:rsidRPr="003E628E">
        <w:rPr>
          <w:szCs w:val="24"/>
          <w:rtl/>
        </w:rPr>
        <w:t xml:space="preserve"> </w:t>
      </w:r>
      <w:r w:rsidRPr="003E628E">
        <w:rPr>
          <w:rFonts w:hint="eastAsia"/>
          <w:szCs w:val="24"/>
          <w:rtl/>
        </w:rPr>
        <w:t>וחתם</w:t>
      </w:r>
      <w:r w:rsidRPr="003E628E">
        <w:rPr>
          <w:szCs w:val="24"/>
          <w:rtl/>
        </w:rPr>
        <w:t xml:space="preserve"> </w:t>
      </w:r>
      <w:r w:rsidRPr="003E628E">
        <w:rPr>
          <w:rFonts w:hint="eastAsia"/>
          <w:szCs w:val="24"/>
          <w:rtl/>
        </w:rPr>
        <w:t>על</w:t>
      </w:r>
      <w:r w:rsidRPr="003E628E">
        <w:rPr>
          <w:szCs w:val="24"/>
          <w:rtl/>
        </w:rPr>
        <w:t>יה.</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tbl>
      <w:tblPr>
        <w:bidiVisual/>
        <w:tblW w:w="0" w:type="auto"/>
        <w:tblBorders>
          <w:top w:val="single" w:sz="4" w:space="0" w:color="auto"/>
        </w:tblBorders>
        <w:tblLook w:val="01E0"/>
      </w:tblPr>
      <w:tblGrid>
        <w:gridCol w:w="2840"/>
        <w:gridCol w:w="2841"/>
        <w:gridCol w:w="2841"/>
      </w:tblGrid>
      <w:tr w:rsidR="00570D01" w:rsidRPr="003E628E" w:rsidTr="004B7706">
        <w:tc>
          <w:tcPr>
            <w:tcW w:w="2840" w:type="dxa"/>
          </w:tcPr>
          <w:p w:rsidR="00570D01" w:rsidRPr="003E628E" w:rsidRDefault="00570D01" w:rsidP="004B7706">
            <w:pPr>
              <w:spacing w:line="276" w:lineRule="auto"/>
              <w:rPr>
                <w:szCs w:val="24"/>
                <w:rtl/>
              </w:rPr>
            </w:pPr>
            <w:r w:rsidRPr="003E628E">
              <w:rPr>
                <w:rFonts w:hint="eastAsia"/>
                <w:szCs w:val="24"/>
                <w:rtl/>
              </w:rPr>
              <w:t>תאריך</w:t>
            </w:r>
          </w:p>
        </w:tc>
        <w:tc>
          <w:tcPr>
            <w:tcW w:w="2841" w:type="dxa"/>
            <w:tcBorders>
              <w:top w:val="nil"/>
            </w:tcBorders>
          </w:tcPr>
          <w:p w:rsidR="00570D01" w:rsidRPr="003E628E" w:rsidRDefault="00570D01" w:rsidP="004B7706">
            <w:pPr>
              <w:spacing w:line="276" w:lineRule="auto"/>
              <w:rPr>
                <w:b/>
                <w:bCs/>
                <w:szCs w:val="24"/>
                <w:rtl/>
              </w:rPr>
            </w:pPr>
          </w:p>
        </w:tc>
        <w:tc>
          <w:tcPr>
            <w:tcW w:w="2841" w:type="dxa"/>
          </w:tcPr>
          <w:p w:rsidR="00570D01" w:rsidRPr="003E628E" w:rsidRDefault="00570D01" w:rsidP="004B7706">
            <w:pPr>
              <w:spacing w:line="276" w:lineRule="auto"/>
              <w:rPr>
                <w:szCs w:val="24"/>
                <w:rtl/>
              </w:rPr>
            </w:pPr>
            <w:r w:rsidRPr="003E628E">
              <w:rPr>
                <w:rFonts w:hint="eastAsia"/>
                <w:szCs w:val="24"/>
                <w:rtl/>
              </w:rPr>
              <w:t>חתימה</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p>
    <w:p w:rsidR="00570D01" w:rsidRDefault="00570D01" w:rsidP="00570D01">
      <w:pPr>
        <w:bidi w:val="0"/>
        <w:rPr>
          <w:szCs w:val="24"/>
        </w:rPr>
      </w:pPr>
      <w:r>
        <w:rPr>
          <w:szCs w:val="24"/>
        </w:rPr>
        <w:br w:type="page"/>
      </w:r>
    </w:p>
    <w:p w:rsidR="00570D01" w:rsidRPr="003E628E" w:rsidRDefault="00570D01" w:rsidP="00570D01">
      <w:pPr>
        <w:spacing w:line="276" w:lineRule="auto"/>
        <w:rPr>
          <w:szCs w:val="24"/>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6E744D" w:rsidRDefault="00570D01" w:rsidP="00570D01">
      <w:pPr>
        <w:jc w:val="right"/>
        <w:rPr>
          <w:u w:val="single"/>
          <w:rtl/>
        </w:rPr>
      </w:pPr>
      <w:r w:rsidRPr="006E744D">
        <w:rPr>
          <w:rFonts w:hint="eastAsia"/>
          <w:u w:val="single"/>
          <w:rtl/>
        </w:rPr>
        <w:t>נספח</w:t>
      </w:r>
      <w:r w:rsidRPr="006E744D">
        <w:rPr>
          <w:u w:val="single"/>
          <w:rtl/>
        </w:rPr>
        <w:t xml:space="preserve"> </w:t>
      </w:r>
      <w:r w:rsidRPr="006E744D">
        <w:rPr>
          <w:rFonts w:hint="eastAsia"/>
          <w:u w:val="single"/>
          <w:rtl/>
        </w:rPr>
        <w:t>ה</w:t>
      </w:r>
      <w:r w:rsidRPr="006E744D">
        <w:rPr>
          <w:rFonts w:hint="cs"/>
          <w:u w:val="single"/>
          <w:rtl/>
        </w:rPr>
        <w:t>'</w:t>
      </w:r>
    </w:p>
    <w:p w:rsidR="00570D01" w:rsidRPr="003E628E" w:rsidRDefault="00570D01" w:rsidP="00570D01">
      <w:pPr>
        <w:rPr>
          <w:rtl/>
        </w:rPr>
      </w:pPr>
    </w:p>
    <w:p w:rsidR="00570D01" w:rsidRPr="003E628E" w:rsidRDefault="00570D01" w:rsidP="00570D01">
      <w:pPr>
        <w:spacing w:line="276" w:lineRule="auto"/>
        <w:rPr>
          <w:szCs w:val="24"/>
          <w:rtl/>
        </w:rPr>
      </w:pPr>
      <w:r w:rsidRPr="003E628E">
        <w:rPr>
          <w:rFonts w:hint="cs"/>
          <w:szCs w:val="24"/>
          <w:rtl/>
        </w:rPr>
        <w:t>שם הבנק/חברת הביטוח ________________</w:t>
      </w:r>
    </w:p>
    <w:p w:rsidR="00570D01" w:rsidRPr="003E628E" w:rsidRDefault="00570D01" w:rsidP="00570D01">
      <w:pPr>
        <w:spacing w:line="276" w:lineRule="auto"/>
        <w:rPr>
          <w:szCs w:val="24"/>
        </w:rPr>
      </w:pPr>
      <w:r w:rsidRPr="003E628E">
        <w:rPr>
          <w:rFonts w:hint="cs"/>
          <w:szCs w:val="24"/>
          <w:rtl/>
        </w:rPr>
        <w:t>מס' הטלפון ________________________</w:t>
      </w:r>
    </w:p>
    <w:p w:rsidR="00570D01" w:rsidRPr="003E628E" w:rsidRDefault="00570D01" w:rsidP="00570D01">
      <w:pPr>
        <w:spacing w:line="276" w:lineRule="auto"/>
        <w:rPr>
          <w:szCs w:val="24"/>
        </w:rPr>
      </w:pPr>
      <w:r w:rsidRPr="003E628E">
        <w:rPr>
          <w:rFonts w:hint="cs"/>
          <w:szCs w:val="24"/>
          <w:rtl/>
        </w:rPr>
        <w:t>מס' הפקס: ________________________</w:t>
      </w:r>
    </w:p>
    <w:p w:rsidR="00570D01" w:rsidRPr="003E628E" w:rsidRDefault="00570D01" w:rsidP="00570D01">
      <w:pPr>
        <w:spacing w:line="276" w:lineRule="auto"/>
        <w:rPr>
          <w:szCs w:val="24"/>
        </w:rPr>
      </w:pPr>
    </w:p>
    <w:p w:rsidR="00570D01" w:rsidRPr="003E628E" w:rsidRDefault="00570D01" w:rsidP="00570D01">
      <w:pPr>
        <w:spacing w:line="276" w:lineRule="auto"/>
        <w:jc w:val="center"/>
        <w:rPr>
          <w:b/>
          <w:bCs/>
          <w:szCs w:val="24"/>
          <w:u w:val="single"/>
        </w:rPr>
      </w:pPr>
      <w:r w:rsidRPr="003E628E">
        <w:rPr>
          <w:rFonts w:hint="cs"/>
          <w:b/>
          <w:bCs/>
          <w:szCs w:val="24"/>
          <w:u w:val="single"/>
          <w:rtl/>
        </w:rPr>
        <w:t>כתב ערבות</w:t>
      </w:r>
    </w:p>
    <w:p w:rsidR="00570D01" w:rsidRPr="003E628E" w:rsidRDefault="00570D01" w:rsidP="00570D01">
      <w:pPr>
        <w:spacing w:line="276" w:lineRule="auto"/>
        <w:rPr>
          <w:szCs w:val="24"/>
          <w:rtl/>
        </w:rPr>
      </w:pPr>
      <w:r w:rsidRPr="003E628E">
        <w:rPr>
          <w:rFonts w:hint="cs"/>
          <w:szCs w:val="24"/>
          <w:rtl/>
        </w:rPr>
        <w:t xml:space="preserve">לכבוד </w:t>
      </w:r>
    </w:p>
    <w:p w:rsidR="00570D01" w:rsidRPr="003E628E" w:rsidRDefault="00570D01" w:rsidP="00570D01">
      <w:pPr>
        <w:spacing w:line="276" w:lineRule="auto"/>
        <w:rPr>
          <w:szCs w:val="24"/>
        </w:rPr>
      </w:pPr>
      <w:r w:rsidRPr="003E628E">
        <w:rPr>
          <w:rFonts w:hint="cs"/>
          <w:szCs w:val="24"/>
          <w:rtl/>
        </w:rPr>
        <w:t xml:space="preserve">ממשלת ישראל </w:t>
      </w:r>
    </w:p>
    <w:p w:rsidR="00570D01" w:rsidRPr="003E628E" w:rsidRDefault="00570D01" w:rsidP="00570D01">
      <w:pPr>
        <w:spacing w:line="276" w:lineRule="auto"/>
        <w:rPr>
          <w:szCs w:val="24"/>
        </w:rPr>
      </w:pPr>
      <w:r w:rsidRPr="003E628E">
        <w:rPr>
          <w:rFonts w:hint="cs"/>
          <w:szCs w:val="24"/>
          <w:rtl/>
        </w:rPr>
        <w:t>באמצעות משרד 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r w:rsidRPr="003E628E">
        <w:rPr>
          <w:rFonts w:hint="cs"/>
          <w:b/>
          <w:bCs/>
          <w:szCs w:val="24"/>
          <w:rtl/>
        </w:rPr>
        <w:t>הנדון: ערבות מס'</w:t>
      </w:r>
      <w:r w:rsidRPr="003E628E">
        <w:rPr>
          <w:rFonts w:hint="cs"/>
          <w:szCs w:val="24"/>
          <w:rtl/>
        </w:rPr>
        <w:t>____________</w:t>
      </w:r>
    </w:p>
    <w:p w:rsidR="00570D01" w:rsidRPr="003E628E" w:rsidRDefault="00570D01" w:rsidP="00570D01">
      <w:pPr>
        <w:spacing w:line="276" w:lineRule="auto"/>
        <w:rPr>
          <w:szCs w:val="24"/>
        </w:rPr>
      </w:pPr>
    </w:p>
    <w:p w:rsidR="00570D01" w:rsidRPr="003E628E" w:rsidRDefault="00570D01" w:rsidP="000D630A">
      <w:pPr>
        <w:spacing w:line="276" w:lineRule="auto"/>
        <w:jc w:val="both"/>
        <w:rPr>
          <w:szCs w:val="24"/>
          <w:rtl/>
        </w:rPr>
      </w:pPr>
      <w:r w:rsidRPr="003E628E">
        <w:rPr>
          <w:rFonts w:hint="cs"/>
          <w:szCs w:val="24"/>
          <w:rtl/>
        </w:rPr>
        <w:t xml:space="preserve">אנו ערבים בזה כלפיכם לסילוק כל סכום עד לסך </w:t>
      </w:r>
      <w:r>
        <w:rPr>
          <w:rFonts w:hint="cs"/>
          <w:b/>
          <w:bCs/>
          <w:szCs w:val="24"/>
          <w:rtl/>
        </w:rPr>
        <w:t>7,500 ₪ (שבעת אלפים וחמש מאות ש"ח</w:t>
      </w:r>
      <w:r w:rsidRPr="003E628E">
        <w:rPr>
          <w:rFonts w:hint="cs"/>
          <w:szCs w:val="24"/>
          <w:rtl/>
        </w:rPr>
        <w:t xml:space="preserve">) </w:t>
      </w:r>
      <w:r w:rsidR="000D630A">
        <w:rPr>
          <w:rFonts w:hint="cs"/>
          <w:szCs w:val="24"/>
          <w:rtl/>
        </w:rPr>
        <w:t xml:space="preserve"> </w:t>
      </w:r>
      <w:r w:rsidRPr="003E628E">
        <w:rPr>
          <w:rFonts w:hint="cs"/>
          <w:szCs w:val="24"/>
          <w:rtl/>
        </w:rPr>
        <w:t xml:space="preserve">אשר תדרשו מאת: ________________ (להלן "החייב") בקשר עם מכרז פומבי מס' </w:t>
      </w:r>
      <w:r>
        <w:rPr>
          <w:rFonts w:hint="cs"/>
          <w:szCs w:val="24"/>
          <w:rtl/>
        </w:rPr>
        <w:t>17</w:t>
      </w:r>
      <w:r w:rsidRPr="003E628E">
        <w:rPr>
          <w:szCs w:val="24"/>
          <w:rtl/>
        </w:rPr>
        <w:t>/</w:t>
      </w:r>
      <w:r>
        <w:rPr>
          <w:rFonts w:hint="cs"/>
          <w:szCs w:val="24"/>
          <w:rtl/>
        </w:rPr>
        <w:t>11</w:t>
      </w:r>
      <w:r w:rsidRPr="003E628E">
        <w:rPr>
          <w:rFonts w:hint="cs"/>
          <w:szCs w:val="24"/>
          <w:rtl/>
        </w:rPr>
        <w:t xml:space="preserve"> קול קורא לקרן הזנק</w:t>
      </w:r>
      <w:r>
        <w:rPr>
          <w:rFonts w:hint="cs"/>
          <w:szCs w:val="24"/>
          <w:rtl/>
        </w:rPr>
        <w:t>.</w:t>
      </w:r>
      <w:r w:rsidRPr="003E628E">
        <w:rPr>
          <w:rFonts w:hint="cs"/>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r w:rsidRPr="003E628E">
        <w:rPr>
          <w:rFonts w:hint="cs"/>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r w:rsidRPr="003E628E">
        <w:rPr>
          <w:rFonts w:hint="cs"/>
          <w:szCs w:val="24"/>
          <w:rtl/>
        </w:rPr>
        <w:t xml:space="preserve">ערבות זו תהיה בתוקף מתאריך </w:t>
      </w:r>
      <w:r w:rsidRPr="003E628E">
        <w:rPr>
          <w:rFonts w:hint="cs"/>
          <w:b/>
          <w:bCs/>
          <w:szCs w:val="24"/>
          <w:u w:val="single"/>
          <w:rtl/>
        </w:rPr>
        <w:t>________</w:t>
      </w:r>
      <w:r w:rsidRPr="003E628E">
        <w:rPr>
          <w:rFonts w:hint="cs"/>
          <w:szCs w:val="24"/>
          <w:rtl/>
        </w:rPr>
        <w:t xml:space="preserve"> עד תאריך  </w:t>
      </w:r>
      <w:r w:rsidRPr="003E628E">
        <w:rPr>
          <w:rFonts w:hint="cs"/>
          <w:b/>
          <w:bCs/>
          <w:szCs w:val="24"/>
          <w:u w:val="single"/>
          <w:rtl/>
        </w:rPr>
        <w:t>__________</w:t>
      </w:r>
    </w:p>
    <w:p w:rsidR="00570D01" w:rsidRPr="003E628E" w:rsidRDefault="00570D01" w:rsidP="00570D01">
      <w:pPr>
        <w:spacing w:line="276" w:lineRule="auto"/>
        <w:rPr>
          <w:szCs w:val="24"/>
        </w:rPr>
      </w:pPr>
    </w:p>
    <w:p w:rsidR="00570D01" w:rsidRPr="003E628E" w:rsidRDefault="00570D01" w:rsidP="00570D01">
      <w:pPr>
        <w:spacing w:line="276" w:lineRule="auto"/>
        <w:rPr>
          <w:szCs w:val="24"/>
          <w:rtl/>
        </w:rPr>
      </w:pPr>
      <w:r w:rsidRPr="003E628E">
        <w:rPr>
          <w:rFonts w:hint="cs"/>
          <w:szCs w:val="24"/>
          <w:rtl/>
        </w:rPr>
        <w:t>דרישה על פי ערבות זו יש להפנות לסניף הבנק/חב' הביטוח שכתובתו ___________________</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 xml:space="preserve">שם הבנק/חב' הביטוח ___________________________________    </w:t>
      </w:r>
    </w:p>
    <w:p w:rsidR="00570D01" w:rsidRPr="003E628E" w:rsidRDefault="00570D01" w:rsidP="00570D01">
      <w:pPr>
        <w:spacing w:line="276" w:lineRule="auto"/>
        <w:rPr>
          <w:szCs w:val="24"/>
          <w:rtl/>
        </w:rPr>
      </w:pPr>
      <w:r w:rsidRPr="003E628E">
        <w:rPr>
          <w:rFonts w:hint="cs"/>
          <w:szCs w:val="24"/>
          <w:rtl/>
        </w:rPr>
        <w:t>מס' הבנק ומס' הסניף ___________________________________</w:t>
      </w:r>
    </w:p>
    <w:p w:rsidR="00570D01" w:rsidRPr="003E628E" w:rsidRDefault="00570D01" w:rsidP="00570D01">
      <w:pPr>
        <w:spacing w:line="276" w:lineRule="auto"/>
        <w:rPr>
          <w:szCs w:val="24"/>
        </w:rPr>
      </w:pPr>
      <w:r w:rsidRPr="003E628E">
        <w:rPr>
          <w:rFonts w:hint="cs"/>
          <w:szCs w:val="24"/>
          <w:rtl/>
        </w:rPr>
        <w:t>כתובת סניף הבנק/חברת הביטוח  ___________________________</w:t>
      </w:r>
    </w:p>
    <w:p w:rsidR="00570D01" w:rsidRPr="003E628E" w:rsidRDefault="00570D01" w:rsidP="00570D01">
      <w:pPr>
        <w:spacing w:line="276" w:lineRule="auto"/>
        <w:rPr>
          <w:szCs w:val="24"/>
        </w:rPr>
      </w:pPr>
    </w:p>
    <w:p w:rsidR="00570D01" w:rsidRPr="003E628E" w:rsidRDefault="00570D01" w:rsidP="00570D01">
      <w:pPr>
        <w:spacing w:line="276" w:lineRule="auto"/>
        <w:rPr>
          <w:szCs w:val="24"/>
        </w:rPr>
      </w:pPr>
      <w:r w:rsidRPr="003E628E">
        <w:rPr>
          <w:rFonts w:hint="cs"/>
          <w:szCs w:val="24"/>
          <w:rtl/>
        </w:rPr>
        <w:t>ערבות זו אינה ניתנת להעברה</w:t>
      </w:r>
    </w:p>
    <w:p w:rsidR="00570D01" w:rsidRPr="003E628E" w:rsidRDefault="00570D01" w:rsidP="00570D01">
      <w:pPr>
        <w:spacing w:line="276" w:lineRule="auto"/>
        <w:rPr>
          <w:szCs w:val="24"/>
        </w:rPr>
      </w:pPr>
      <w:r w:rsidRPr="003E628E">
        <w:rPr>
          <w:rFonts w:hint="cs"/>
          <w:szCs w:val="24"/>
          <w:rtl/>
        </w:rPr>
        <w:t xml:space="preserve">________________             ________________                       ________________                  </w:t>
      </w:r>
    </w:p>
    <w:p w:rsidR="00570D01" w:rsidRPr="003E628E" w:rsidRDefault="00570D01" w:rsidP="00570D01">
      <w:pPr>
        <w:spacing w:line="276" w:lineRule="auto"/>
        <w:rPr>
          <w:szCs w:val="24"/>
          <w:rtl/>
        </w:rPr>
      </w:pPr>
      <w:r w:rsidRPr="003E628E">
        <w:rPr>
          <w:rFonts w:hint="cs"/>
          <w:szCs w:val="24"/>
          <w:rtl/>
        </w:rPr>
        <w:t xml:space="preserve">          תאריך                                       שם מלא                                        חתימה וחותמת </w:t>
      </w:r>
    </w:p>
    <w:p w:rsidR="00570D01" w:rsidRPr="003E628E" w:rsidRDefault="00570D01" w:rsidP="00570D01">
      <w:pPr>
        <w:spacing w:line="276" w:lineRule="auto"/>
        <w:rPr>
          <w:szCs w:val="24"/>
        </w:rPr>
      </w:pPr>
    </w:p>
    <w:p w:rsidR="00570D01" w:rsidRPr="003E628E" w:rsidRDefault="00570D01" w:rsidP="00570D01">
      <w:pPr>
        <w:bidi w:val="0"/>
        <w:spacing w:after="200" w:line="276" w:lineRule="auto"/>
        <w:rPr>
          <w:szCs w:val="24"/>
          <w:rtl/>
        </w:rPr>
      </w:pPr>
      <w:r w:rsidRPr="003E628E">
        <w:rPr>
          <w:szCs w:val="24"/>
          <w:rtl/>
        </w:rPr>
        <w:br w:type="page"/>
      </w:r>
    </w:p>
    <w:p w:rsidR="00570D01" w:rsidRPr="003E628E" w:rsidRDefault="00570D01" w:rsidP="00570D01">
      <w:pPr>
        <w:spacing w:line="276" w:lineRule="auto"/>
        <w:rPr>
          <w:szCs w:val="24"/>
          <w:rtl/>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3E628E" w:rsidRDefault="00570D01" w:rsidP="00570D01">
      <w:pPr>
        <w:rPr>
          <w:rtl/>
        </w:rPr>
      </w:pPr>
      <w:r w:rsidRPr="003E628E">
        <w:rPr>
          <w:rFonts w:hint="eastAsia"/>
          <w:rtl/>
        </w:rPr>
        <w:t>נספח</w:t>
      </w:r>
      <w:r w:rsidRPr="003E628E">
        <w:rPr>
          <w:rtl/>
        </w:rPr>
        <w:t xml:space="preserve"> </w:t>
      </w:r>
      <w:r w:rsidRPr="003E628E">
        <w:rPr>
          <w:rFonts w:hint="eastAsia"/>
          <w:rtl/>
        </w:rPr>
        <w:t>ו</w:t>
      </w:r>
      <w:r w:rsidRPr="003E628E">
        <w:rPr>
          <w:rtl/>
        </w:rPr>
        <w:t>'</w:t>
      </w:r>
      <w:r w:rsidRPr="003E628E">
        <w:rPr>
          <w:rFonts w:hint="eastAsia"/>
          <w:rtl/>
        </w:rPr>
        <w:t xml:space="preserve"> </w:t>
      </w:r>
    </w:p>
    <w:p w:rsidR="00570D01" w:rsidRPr="003E628E" w:rsidRDefault="00570D01" w:rsidP="00570D01">
      <w:pPr>
        <w:spacing w:line="276" w:lineRule="auto"/>
        <w:rPr>
          <w:szCs w:val="24"/>
          <w:rtl/>
        </w:rPr>
      </w:pPr>
    </w:p>
    <w:p w:rsidR="00570D01" w:rsidRPr="00C90FA6" w:rsidRDefault="00570D01" w:rsidP="00570D01">
      <w:pPr>
        <w:spacing w:line="276" w:lineRule="auto"/>
        <w:jc w:val="center"/>
        <w:rPr>
          <w:b/>
          <w:bCs/>
          <w:szCs w:val="24"/>
          <w:u w:val="single"/>
          <w:rtl/>
        </w:rPr>
      </w:pPr>
      <w:r w:rsidRPr="00B27A58">
        <w:rPr>
          <w:rFonts w:hint="eastAsia"/>
          <w:b/>
          <w:bCs/>
          <w:szCs w:val="24"/>
          <w:u w:val="single"/>
          <w:rtl/>
        </w:rPr>
        <w:t>כתב</w:t>
      </w:r>
      <w:r w:rsidRPr="00B27A58">
        <w:rPr>
          <w:b/>
          <w:bCs/>
          <w:szCs w:val="24"/>
          <w:u w:val="single"/>
          <w:rtl/>
        </w:rPr>
        <w:t xml:space="preserve"> </w:t>
      </w:r>
      <w:r w:rsidRPr="00B27A58">
        <w:rPr>
          <w:rFonts w:hint="eastAsia"/>
          <w:b/>
          <w:bCs/>
          <w:szCs w:val="24"/>
          <w:u w:val="single"/>
          <w:rtl/>
        </w:rPr>
        <w:t>ויתור</w:t>
      </w:r>
    </w:p>
    <w:p w:rsidR="00570D01" w:rsidRDefault="00570D01" w:rsidP="00570D01">
      <w:pPr>
        <w:spacing w:line="276" w:lineRule="auto"/>
        <w:rPr>
          <w:szCs w:val="24"/>
          <w:rtl/>
        </w:rPr>
      </w:pPr>
    </w:p>
    <w:p w:rsidR="00570D01" w:rsidRPr="003E628E" w:rsidRDefault="00570D01" w:rsidP="00570D01">
      <w:pPr>
        <w:spacing w:line="276" w:lineRule="auto"/>
        <w:jc w:val="both"/>
        <w:rPr>
          <w:szCs w:val="24"/>
          <w:rtl/>
        </w:rPr>
      </w:pPr>
      <w:r w:rsidRPr="003E628E">
        <w:rPr>
          <w:rFonts w:hint="eastAsia"/>
          <w:szCs w:val="24"/>
          <w:rtl/>
        </w:rPr>
        <w:t>אני</w:t>
      </w:r>
      <w:r w:rsidRPr="003E628E">
        <w:rPr>
          <w:szCs w:val="24"/>
          <w:rtl/>
        </w:rPr>
        <w:t xml:space="preserve"> הח"מ, היזם על פי בקשה זו מוותר/ים בזה כלפי משרד התשתיות הלאומיות, וכל הפועלים מטעמה, בין בכלל ובין בכל הקשור למכרז </w:t>
      </w:r>
      <w:r>
        <w:rPr>
          <w:rFonts w:hint="cs"/>
          <w:szCs w:val="24"/>
          <w:rtl/>
        </w:rPr>
        <w:t>17</w:t>
      </w:r>
      <w:r w:rsidRPr="003E628E">
        <w:rPr>
          <w:szCs w:val="24"/>
          <w:rtl/>
        </w:rPr>
        <w:t>/</w:t>
      </w:r>
      <w:r>
        <w:rPr>
          <w:rFonts w:hint="cs"/>
          <w:szCs w:val="24"/>
          <w:rtl/>
        </w:rPr>
        <w:t>11</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תביעה</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טענה</w:t>
      </w:r>
      <w:r w:rsidRPr="003E628E">
        <w:rPr>
          <w:szCs w:val="24"/>
          <w:rtl/>
        </w:rPr>
        <w:t xml:space="preserve"> </w:t>
      </w:r>
      <w:r w:rsidRPr="003E628E">
        <w:rPr>
          <w:rFonts w:hint="eastAsia"/>
          <w:szCs w:val="24"/>
          <w:rtl/>
        </w:rPr>
        <w:t>מכל</w:t>
      </w:r>
      <w:r w:rsidRPr="003E628E">
        <w:rPr>
          <w:szCs w:val="24"/>
          <w:rtl/>
        </w:rPr>
        <w:t xml:space="preserve"> </w:t>
      </w:r>
      <w:r w:rsidRPr="003E628E">
        <w:rPr>
          <w:rFonts w:hint="eastAsia"/>
          <w:szCs w:val="24"/>
          <w:rtl/>
        </w:rPr>
        <w:t>סוג</w:t>
      </w:r>
      <w:r w:rsidRPr="003E628E">
        <w:rPr>
          <w:szCs w:val="24"/>
          <w:rtl/>
        </w:rPr>
        <w:t xml:space="preserve"> </w:t>
      </w:r>
      <w:r w:rsidRPr="003E628E">
        <w:rPr>
          <w:rFonts w:hint="eastAsia"/>
          <w:szCs w:val="24"/>
          <w:rtl/>
        </w:rPr>
        <w:t>שהוא</w:t>
      </w:r>
      <w:r w:rsidRPr="003E628E">
        <w:rPr>
          <w:szCs w:val="24"/>
          <w:rtl/>
        </w:rPr>
        <w:t xml:space="preserve"> </w:t>
      </w:r>
      <w:r w:rsidRPr="003E628E">
        <w:rPr>
          <w:rFonts w:hint="eastAsia"/>
          <w:szCs w:val="24"/>
          <w:rtl/>
        </w:rPr>
        <w:t>העשויות</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לנו</w:t>
      </w:r>
      <w:r w:rsidRPr="003E628E">
        <w:rPr>
          <w:szCs w:val="24"/>
          <w:rtl/>
        </w:rPr>
        <w:t xml:space="preserve"> </w:t>
      </w:r>
      <w:r w:rsidRPr="003E628E">
        <w:rPr>
          <w:rFonts w:hint="eastAsia"/>
          <w:szCs w:val="24"/>
          <w:rtl/>
        </w:rPr>
        <w:t>כלפי</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הפועלים</w:t>
      </w:r>
      <w:r w:rsidRPr="003E628E">
        <w:rPr>
          <w:szCs w:val="24"/>
          <w:rtl/>
        </w:rPr>
        <w:t xml:space="preserve"> </w:t>
      </w:r>
      <w:r w:rsidRPr="003E628E">
        <w:rPr>
          <w:rFonts w:hint="eastAsia"/>
          <w:szCs w:val="24"/>
          <w:rtl/>
        </w:rPr>
        <w:t>מטעמו</w:t>
      </w:r>
      <w:r w:rsidRPr="003E628E">
        <w:rPr>
          <w:szCs w:val="24"/>
          <w:rtl/>
        </w:rPr>
        <w:t xml:space="preserve"> </w:t>
      </w:r>
      <w:r w:rsidRPr="003E628E">
        <w:rPr>
          <w:rFonts w:hint="eastAsia"/>
          <w:szCs w:val="24"/>
          <w:rtl/>
        </w:rPr>
        <w:t>מפאת</w:t>
      </w:r>
      <w:r w:rsidRPr="003E628E">
        <w:rPr>
          <w:szCs w:val="24"/>
          <w:rtl/>
        </w:rPr>
        <w:t xml:space="preserve"> </w:t>
      </w:r>
      <w:r w:rsidRPr="003E628E">
        <w:rPr>
          <w:rFonts w:hint="eastAsia"/>
          <w:szCs w:val="24"/>
          <w:rtl/>
        </w:rPr>
        <w:t>גילוי</w:t>
      </w:r>
      <w:r w:rsidRPr="003E628E">
        <w:rPr>
          <w:szCs w:val="24"/>
          <w:rtl/>
        </w:rPr>
        <w:t xml:space="preserve"> </w:t>
      </w:r>
      <w:r w:rsidRPr="003E628E">
        <w:rPr>
          <w:rFonts w:hint="eastAsia"/>
          <w:szCs w:val="24"/>
          <w:rtl/>
        </w:rPr>
        <w:t>המידע</w:t>
      </w:r>
      <w:r w:rsidRPr="003E628E">
        <w:rPr>
          <w:szCs w:val="24"/>
          <w:rtl/>
        </w:rPr>
        <w:t xml:space="preserve">, </w:t>
      </w:r>
      <w:r w:rsidRPr="003E628E">
        <w:rPr>
          <w:rFonts w:hint="eastAsia"/>
          <w:szCs w:val="24"/>
          <w:rtl/>
        </w:rPr>
        <w:t>הידע</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דבר</w:t>
      </w:r>
      <w:r w:rsidRPr="003E628E">
        <w:rPr>
          <w:szCs w:val="24"/>
          <w:rtl/>
        </w:rPr>
        <w:t xml:space="preserve"> </w:t>
      </w:r>
      <w:r w:rsidRPr="003E628E">
        <w:rPr>
          <w:rFonts w:hint="eastAsia"/>
          <w:szCs w:val="24"/>
          <w:rtl/>
        </w:rPr>
        <w:t>אחר</w:t>
      </w:r>
      <w:r w:rsidRPr="003E628E">
        <w:rPr>
          <w:szCs w:val="24"/>
          <w:rtl/>
        </w:rPr>
        <w:t xml:space="preserve"> </w:t>
      </w:r>
      <w:r w:rsidRPr="003E628E">
        <w:rPr>
          <w:rFonts w:hint="eastAsia"/>
          <w:szCs w:val="24"/>
          <w:rtl/>
        </w:rPr>
        <w:t>שהוגש</w:t>
      </w:r>
      <w:r w:rsidRPr="003E628E">
        <w:rPr>
          <w:szCs w:val="24"/>
          <w:rtl/>
        </w:rPr>
        <w:t xml:space="preserve"> </w:t>
      </w:r>
      <w:r w:rsidRPr="003E628E">
        <w:rPr>
          <w:rFonts w:hint="eastAsia"/>
          <w:szCs w:val="24"/>
          <w:rtl/>
        </w:rPr>
        <w:t>במסגרת</w:t>
      </w:r>
      <w:r w:rsidRPr="003E628E">
        <w:rPr>
          <w:szCs w:val="24"/>
          <w:rtl/>
        </w:rPr>
        <w:t xml:space="preserve"> </w:t>
      </w:r>
      <w:r w:rsidRPr="003E628E">
        <w:rPr>
          <w:rFonts w:hint="eastAsia"/>
          <w:szCs w:val="24"/>
          <w:rtl/>
        </w:rPr>
        <w:t>הצעתנו</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תוכנם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חלק</w:t>
      </w:r>
      <w:r w:rsidRPr="003E628E">
        <w:rPr>
          <w:szCs w:val="24"/>
          <w:rtl/>
        </w:rPr>
        <w:t xml:space="preserve"> </w:t>
      </w:r>
      <w:r w:rsidRPr="003E628E">
        <w:rPr>
          <w:rFonts w:hint="eastAsia"/>
          <w:szCs w:val="24"/>
          <w:rtl/>
        </w:rPr>
        <w:t>מאלה</w:t>
      </w:r>
      <w:r w:rsidRPr="003E628E">
        <w:rPr>
          <w:szCs w:val="24"/>
          <w:rtl/>
        </w:rPr>
        <w:t>.</w:t>
      </w:r>
    </w:p>
    <w:p w:rsidR="00570D01" w:rsidRPr="003E628E" w:rsidRDefault="00570D01" w:rsidP="00570D01">
      <w:pPr>
        <w:spacing w:line="276" w:lineRule="auto"/>
        <w:jc w:val="both"/>
        <w:rPr>
          <w:szCs w:val="24"/>
          <w:rtl/>
        </w:rPr>
      </w:pPr>
    </w:p>
    <w:p w:rsidR="00570D01" w:rsidRPr="003E628E" w:rsidRDefault="00570D01" w:rsidP="00570D01">
      <w:pPr>
        <w:spacing w:line="276" w:lineRule="auto"/>
        <w:jc w:val="both"/>
        <w:rPr>
          <w:szCs w:val="24"/>
          <w:rtl/>
        </w:rPr>
      </w:pPr>
      <w:r w:rsidRPr="003E628E">
        <w:rPr>
          <w:rFonts w:hint="eastAsia"/>
          <w:szCs w:val="24"/>
          <w:rtl/>
        </w:rPr>
        <w:t>הננו</w:t>
      </w:r>
      <w:r w:rsidRPr="003E628E">
        <w:rPr>
          <w:szCs w:val="24"/>
          <w:rtl/>
        </w:rPr>
        <w:t xml:space="preserve"> </w:t>
      </w:r>
      <w:r w:rsidRPr="003E628E">
        <w:rPr>
          <w:rFonts w:hint="eastAsia"/>
          <w:szCs w:val="24"/>
          <w:rtl/>
        </w:rPr>
        <w:t>מצהירים</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פעלנו</w:t>
      </w:r>
      <w:r w:rsidRPr="003E628E">
        <w:rPr>
          <w:szCs w:val="24"/>
          <w:rtl/>
        </w:rPr>
        <w:t xml:space="preserve"> </w:t>
      </w:r>
      <w:r w:rsidRPr="003E628E">
        <w:rPr>
          <w:rFonts w:hint="eastAsia"/>
          <w:szCs w:val="24"/>
          <w:rtl/>
        </w:rPr>
        <w:t>לשמור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סודיות</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החומר</w:t>
      </w:r>
      <w:r w:rsidRPr="003E628E">
        <w:rPr>
          <w:szCs w:val="24"/>
          <w:rtl/>
        </w:rPr>
        <w:t xml:space="preserve"> </w:t>
      </w:r>
      <w:r w:rsidRPr="003E628E">
        <w:rPr>
          <w:rFonts w:hint="eastAsia"/>
          <w:szCs w:val="24"/>
          <w:rtl/>
        </w:rPr>
        <w:t>המוגש</w:t>
      </w:r>
      <w:r w:rsidRPr="003E628E">
        <w:rPr>
          <w:szCs w:val="24"/>
          <w:rtl/>
        </w:rPr>
        <w:t xml:space="preserve"> </w:t>
      </w:r>
      <w:r w:rsidRPr="003E628E">
        <w:rPr>
          <w:rFonts w:hint="eastAsia"/>
          <w:szCs w:val="24"/>
          <w:rtl/>
        </w:rPr>
        <w:t>ביחד</w:t>
      </w:r>
      <w:r w:rsidRPr="003E628E">
        <w:rPr>
          <w:szCs w:val="24"/>
          <w:rtl/>
        </w:rPr>
        <w:t xml:space="preserve"> </w:t>
      </w:r>
      <w:r w:rsidRPr="003E628E">
        <w:rPr>
          <w:rFonts w:hint="eastAsia"/>
          <w:szCs w:val="24"/>
          <w:rtl/>
        </w:rPr>
        <w:t>עם</w:t>
      </w:r>
      <w:r w:rsidRPr="003E628E">
        <w:rPr>
          <w:szCs w:val="24"/>
          <w:rtl/>
        </w:rPr>
        <w:t xml:space="preserve"> </w:t>
      </w:r>
      <w:r w:rsidRPr="003E628E">
        <w:rPr>
          <w:rFonts w:hint="eastAsia"/>
          <w:szCs w:val="24"/>
          <w:rtl/>
        </w:rPr>
        <w:t>הצעה</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שתוגש</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זכות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לקבלת</w:t>
      </w:r>
      <w:r w:rsidRPr="003E628E">
        <w:rPr>
          <w:szCs w:val="24"/>
          <w:rtl/>
        </w:rPr>
        <w:t xml:space="preserve"> </w:t>
      </w:r>
      <w:r w:rsidRPr="003E628E">
        <w:rPr>
          <w:rFonts w:hint="eastAsia"/>
          <w:szCs w:val="24"/>
          <w:rtl/>
        </w:rPr>
        <w:t>מידע</w:t>
      </w:r>
      <w:r w:rsidRPr="003E628E">
        <w:rPr>
          <w:szCs w:val="24"/>
          <w:rtl/>
        </w:rPr>
        <w:t xml:space="preserve"> </w:t>
      </w:r>
      <w:r w:rsidRPr="003E628E">
        <w:rPr>
          <w:rFonts w:hint="eastAsia"/>
          <w:szCs w:val="24"/>
          <w:rtl/>
        </w:rPr>
        <w:t>נוסף</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נוהלי</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זכות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קניין</w:t>
      </w:r>
      <w:r w:rsidRPr="003E628E">
        <w:rPr>
          <w:szCs w:val="24"/>
          <w:rtl/>
        </w:rPr>
        <w:t xml:space="preserve"> </w:t>
      </w:r>
      <w:r w:rsidRPr="003E628E">
        <w:rPr>
          <w:rFonts w:hint="eastAsia"/>
          <w:szCs w:val="24"/>
          <w:rtl/>
        </w:rPr>
        <w:t>העשויים</w:t>
      </w:r>
      <w:r w:rsidRPr="003E628E">
        <w:rPr>
          <w:szCs w:val="24"/>
          <w:rtl/>
        </w:rPr>
        <w:t xml:space="preserve"> </w:t>
      </w:r>
      <w:r w:rsidRPr="003E628E">
        <w:rPr>
          <w:rFonts w:hint="eastAsia"/>
          <w:szCs w:val="24"/>
          <w:rtl/>
        </w:rPr>
        <w:t>לנבוע</w:t>
      </w:r>
      <w:r w:rsidRPr="003E628E">
        <w:rPr>
          <w:szCs w:val="24"/>
          <w:rtl/>
        </w:rPr>
        <w:t xml:space="preserve"> </w:t>
      </w:r>
      <w:r w:rsidRPr="003E628E">
        <w:rPr>
          <w:rFonts w:hint="eastAsia"/>
          <w:szCs w:val="24"/>
          <w:rtl/>
        </w:rPr>
        <w:t>מהאמור</w:t>
      </w:r>
      <w:r w:rsidRPr="003E628E">
        <w:rPr>
          <w:szCs w:val="24"/>
          <w:rtl/>
        </w:rPr>
        <w:t xml:space="preserve">, </w:t>
      </w:r>
      <w:r w:rsidRPr="003E628E">
        <w:rPr>
          <w:rFonts w:hint="eastAsia"/>
          <w:szCs w:val="24"/>
          <w:rtl/>
        </w:rPr>
        <w:t>וזאת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לייעוץ</w:t>
      </w:r>
      <w:r w:rsidRPr="003E628E">
        <w:rPr>
          <w:szCs w:val="24"/>
          <w:rtl/>
        </w:rPr>
        <w:t xml:space="preserve"> </w:t>
      </w:r>
      <w:r w:rsidRPr="003E628E">
        <w:rPr>
          <w:rFonts w:hint="eastAsia"/>
          <w:szCs w:val="24"/>
          <w:rtl/>
        </w:rPr>
        <w:t>משפטי</w:t>
      </w:r>
      <w:r w:rsidRPr="003E628E">
        <w:rPr>
          <w:szCs w:val="24"/>
          <w:rtl/>
        </w:rPr>
        <w:t xml:space="preserve"> </w:t>
      </w:r>
      <w:r w:rsidRPr="003E628E">
        <w:rPr>
          <w:rFonts w:hint="eastAsia"/>
          <w:szCs w:val="24"/>
          <w:rtl/>
        </w:rPr>
        <w:t>ומקצועי</w:t>
      </w:r>
      <w:r w:rsidRPr="003E628E">
        <w:rPr>
          <w:szCs w:val="24"/>
          <w:rtl/>
        </w:rPr>
        <w:t xml:space="preserve"> </w:t>
      </w:r>
      <w:r w:rsidRPr="003E628E">
        <w:rPr>
          <w:rFonts w:hint="eastAsia"/>
          <w:szCs w:val="24"/>
          <w:rtl/>
        </w:rPr>
        <w:t>בלתי</w:t>
      </w:r>
      <w:r w:rsidRPr="003E628E">
        <w:rPr>
          <w:szCs w:val="24"/>
          <w:rtl/>
        </w:rPr>
        <w:t xml:space="preserve"> </w:t>
      </w:r>
      <w:r w:rsidRPr="003E628E">
        <w:rPr>
          <w:rFonts w:hint="eastAsia"/>
          <w:szCs w:val="24"/>
          <w:rtl/>
        </w:rPr>
        <w:t>תלוי</w:t>
      </w:r>
      <w:r w:rsidRPr="003E628E">
        <w:rPr>
          <w:szCs w:val="24"/>
          <w:rtl/>
        </w:rPr>
        <w:t xml:space="preserve"> </w:t>
      </w:r>
      <w:r w:rsidRPr="003E628E">
        <w:rPr>
          <w:rFonts w:hint="eastAsia"/>
          <w:szCs w:val="24"/>
          <w:rtl/>
        </w:rPr>
        <w:t>שקיבלנו</w:t>
      </w:r>
      <w:r w:rsidRPr="003E628E">
        <w:rPr>
          <w:szCs w:val="24"/>
          <w:rtl/>
        </w:rPr>
        <w:t xml:space="preserve"> </w:t>
      </w:r>
      <w:r w:rsidRPr="003E628E">
        <w:rPr>
          <w:rFonts w:hint="eastAsia"/>
          <w:szCs w:val="24"/>
          <w:rtl/>
        </w:rPr>
        <w:t>מגורמים</w:t>
      </w:r>
      <w:r w:rsidRPr="003E628E">
        <w:rPr>
          <w:szCs w:val="24"/>
          <w:rtl/>
        </w:rPr>
        <w:t xml:space="preserve"> </w:t>
      </w:r>
      <w:r w:rsidRPr="003E628E">
        <w:rPr>
          <w:rFonts w:hint="eastAsia"/>
          <w:szCs w:val="24"/>
          <w:rtl/>
        </w:rPr>
        <w:t>שאינם</w:t>
      </w:r>
      <w:r w:rsidRPr="003E628E">
        <w:rPr>
          <w:szCs w:val="24"/>
          <w:rtl/>
        </w:rPr>
        <w:t xml:space="preserve"> </w:t>
      </w:r>
      <w:r w:rsidRPr="003E628E">
        <w:rPr>
          <w:rFonts w:hint="eastAsia"/>
          <w:szCs w:val="24"/>
          <w:rtl/>
        </w:rPr>
        <w:t>קשורים</w:t>
      </w:r>
      <w:r w:rsidRPr="003E628E">
        <w:rPr>
          <w:szCs w:val="24"/>
          <w:rtl/>
        </w:rPr>
        <w:t xml:space="preserve"> </w:t>
      </w:r>
      <w:r w:rsidRPr="003E628E">
        <w:rPr>
          <w:rFonts w:hint="eastAsia"/>
          <w:szCs w:val="24"/>
          <w:rtl/>
        </w:rPr>
        <w:t>למשרד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למי</w:t>
      </w:r>
      <w:r w:rsidRPr="003E628E">
        <w:rPr>
          <w:szCs w:val="24"/>
          <w:rtl/>
        </w:rPr>
        <w:t xml:space="preserve"> </w:t>
      </w:r>
      <w:r w:rsidRPr="003E628E">
        <w:rPr>
          <w:rFonts w:hint="eastAsia"/>
          <w:szCs w:val="24"/>
          <w:rtl/>
        </w:rPr>
        <w:t>שפועל</w:t>
      </w:r>
      <w:r w:rsidRPr="003E628E">
        <w:rPr>
          <w:szCs w:val="24"/>
          <w:rtl/>
        </w:rPr>
        <w:t xml:space="preserve"> </w:t>
      </w:r>
      <w:r w:rsidRPr="003E628E">
        <w:rPr>
          <w:rFonts w:hint="eastAsia"/>
          <w:szCs w:val="24"/>
          <w:rtl/>
        </w:rPr>
        <w:t>מטעמו</w:t>
      </w:r>
      <w:r w:rsidRPr="003E628E">
        <w:rPr>
          <w:szCs w:val="24"/>
          <w:rtl/>
        </w:rPr>
        <w:t xml:space="preserve">. </w:t>
      </w:r>
      <w:r w:rsidRPr="003E628E">
        <w:rPr>
          <w:rFonts w:hint="eastAsia"/>
          <w:szCs w:val="24"/>
          <w:rtl/>
        </w:rPr>
        <w:t>לאור</w:t>
      </w:r>
      <w:r w:rsidRPr="003E628E">
        <w:rPr>
          <w:szCs w:val="24"/>
          <w:rtl/>
        </w:rPr>
        <w:t xml:space="preserve"> </w:t>
      </w:r>
      <w:r w:rsidRPr="003E628E">
        <w:rPr>
          <w:rFonts w:hint="eastAsia"/>
          <w:szCs w:val="24"/>
          <w:rtl/>
        </w:rPr>
        <w:t>זאת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נזק</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אובדן</w:t>
      </w:r>
      <w:r w:rsidRPr="003E628E">
        <w:rPr>
          <w:szCs w:val="24"/>
          <w:rtl/>
        </w:rPr>
        <w:t xml:space="preserve"> </w:t>
      </w:r>
      <w:r w:rsidRPr="003E628E">
        <w:rPr>
          <w:rFonts w:hint="eastAsia"/>
          <w:szCs w:val="24"/>
          <w:rtl/>
        </w:rPr>
        <w:t>כאמור</w:t>
      </w:r>
      <w:r w:rsidRPr="003E628E">
        <w:rPr>
          <w:szCs w:val="24"/>
          <w:rtl/>
        </w:rPr>
        <w:t xml:space="preserve"> </w:t>
      </w:r>
      <w:r w:rsidRPr="003E628E">
        <w:rPr>
          <w:rFonts w:hint="eastAsia"/>
          <w:szCs w:val="24"/>
          <w:rtl/>
        </w:rPr>
        <w:t>וכל</w:t>
      </w:r>
      <w:r w:rsidRPr="003E628E">
        <w:rPr>
          <w:szCs w:val="24"/>
          <w:rtl/>
        </w:rPr>
        <w:t xml:space="preserve"> </w:t>
      </w:r>
      <w:r w:rsidRPr="003E628E">
        <w:rPr>
          <w:rFonts w:hint="eastAsia"/>
          <w:szCs w:val="24"/>
          <w:rtl/>
        </w:rPr>
        <w:t>פגיעה</w:t>
      </w:r>
      <w:r w:rsidRPr="003E628E">
        <w:rPr>
          <w:szCs w:val="24"/>
          <w:rtl/>
        </w:rPr>
        <w:t xml:space="preserve"> </w:t>
      </w:r>
      <w:r w:rsidRPr="003E628E">
        <w:rPr>
          <w:rFonts w:hint="eastAsia"/>
          <w:szCs w:val="24"/>
          <w:rtl/>
        </w:rPr>
        <w:t>בזכות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זכויות</w:t>
      </w:r>
      <w:r w:rsidRPr="003E628E">
        <w:rPr>
          <w:szCs w:val="24"/>
          <w:rtl/>
        </w:rPr>
        <w:t xml:space="preserve"> </w:t>
      </w:r>
      <w:r w:rsidRPr="003E628E">
        <w:rPr>
          <w:rFonts w:hint="eastAsia"/>
          <w:szCs w:val="24"/>
          <w:rtl/>
        </w:rPr>
        <w:t>קניין</w:t>
      </w:r>
      <w:r w:rsidRPr="003E628E">
        <w:rPr>
          <w:szCs w:val="24"/>
          <w:rtl/>
        </w:rPr>
        <w:t xml:space="preserve"> </w:t>
      </w:r>
      <w:r w:rsidRPr="003E628E">
        <w:rPr>
          <w:rFonts w:hint="eastAsia"/>
          <w:szCs w:val="24"/>
          <w:rtl/>
        </w:rPr>
        <w:t>הנובעים</w:t>
      </w:r>
      <w:r w:rsidRPr="003E628E">
        <w:rPr>
          <w:szCs w:val="24"/>
          <w:rtl/>
        </w:rPr>
        <w:t xml:space="preserve"> </w:t>
      </w:r>
      <w:r w:rsidRPr="003E628E">
        <w:rPr>
          <w:rFonts w:hint="eastAsia"/>
          <w:szCs w:val="24"/>
          <w:rtl/>
        </w:rPr>
        <w:t>מחומר</w:t>
      </w:r>
      <w:r w:rsidRPr="003E628E">
        <w:rPr>
          <w:szCs w:val="24"/>
          <w:rtl/>
        </w:rPr>
        <w:t xml:space="preserve"> </w:t>
      </w:r>
      <w:r w:rsidRPr="003E628E">
        <w:rPr>
          <w:rFonts w:hint="eastAsia"/>
          <w:szCs w:val="24"/>
          <w:rtl/>
        </w:rPr>
        <w:t>כאמור</w:t>
      </w:r>
      <w:r w:rsidRPr="003E628E">
        <w:rPr>
          <w:szCs w:val="24"/>
          <w:rtl/>
        </w:rPr>
        <w:t xml:space="preserve">, </w:t>
      </w:r>
      <w:r w:rsidRPr="003E628E">
        <w:rPr>
          <w:rFonts w:hint="eastAsia"/>
          <w:szCs w:val="24"/>
          <w:rtl/>
        </w:rPr>
        <w:t>יהיו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חשבוננו</w:t>
      </w:r>
      <w:r w:rsidRPr="003E628E">
        <w:rPr>
          <w:szCs w:val="24"/>
          <w:rtl/>
        </w:rPr>
        <w:t xml:space="preserve"> </w:t>
      </w:r>
      <w:r w:rsidRPr="003E628E">
        <w:rPr>
          <w:rFonts w:hint="eastAsia"/>
          <w:szCs w:val="24"/>
          <w:rtl/>
        </w:rPr>
        <w:t>ואחריותנו</w:t>
      </w:r>
      <w:r w:rsidRPr="003E628E">
        <w:rPr>
          <w:szCs w:val="24"/>
          <w:rtl/>
        </w:rPr>
        <w:t xml:space="preserve"> </w:t>
      </w:r>
      <w:r w:rsidRPr="003E628E">
        <w:rPr>
          <w:rFonts w:hint="eastAsia"/>
          <w:szCs w:val="24"/>
          <w:rtl/>
        </w:rPr>
        <w:t>הבלעדית</w:t>
      </w:r>
      <w:r w:rsidRPr="003E628E">
        <w:rPr>
          <w:szCs w:val="24"/>
          <w:rtl/>
        </w:rPr>
        <w:t>.</w:t>
      </w:r>
    </w:p>
    <w:p w:rsidR="00570D01" w:rsidRPr="003E628E" w:rsidRDefault="00570D01" w:rsidP="00570D01">
      <w:pPr>
        <w:spacing w:line="276" w:lineRule="auto"/>
        <w:rPr>
          <w:szCs w:val="24"/>
          <w:rtl/>
        </w:rPr>
      </w:pPr>
    </w:p>
    <w:tbl>
      <w:tblPr>
        <w:bidiVisual/>
        <w:tblW w:w="0" w:type="auto"/>
        <w:tblLook w:val="01E0"/>
      </w:tblPr>
      <w:tblGrid>
        <w:gridCol w:w="1217"/>
        <w:gridCol w:w="1217"/>
        <w:gridCol w:w="1217"/>
        <w:gridCol w:w="1217"/>
        <w:gridCol w:w="1218"/>
        <w:gridCol w:w="1218"/>
        <w:gridCol w:w="1218"/>
      </w:tblGrid>
      <w:tr w:rsidR="00570D01" w:rsidRPr="003E628E" w:rsidTr="004B7706">
        <w:tc>
          <w:tcPr>
            <w:tcW w:w="1217" w:type="dxa"/>
            <w:tcBorders>
              <w:bottom w:val="single" w:sz="4" w:space="0" w:color="auto"/>
            </w:tcBorders>
          </w:tcPr>
          <w:p w:rsidR="00570D01" w:rsidRPr="003E628E" w:rsidRDefault="00570D01" w:rsidP="004B7706">
            <w:pPr>
              <w:spacing w:line="276" w:lineRule="auto"/>
              <w:rPr>
                <w:szCs w:val="24"/>
                <w:rtl/>
              </w:rPr>
            </w:pPr>
          </w:p>
        </w:tc>
        <w:tc>
          <w:tcPr>
            <w:tcW w:w="1217" w:type="dxa"/>
          </w:tcPr>
          <w:p w:rsidR="00570D01" w:rsidRPr="003E628E" w:rsidRDefault="00570D01" w:rsidP="004B7706">
            <w:pPr>
              <w:spacing w:line="276" w:lineRule="auto"/>
              <w:rPr>
                <w:szCs w:val="24"/>
                <w:rtl/>
              </w:rPr>
            </w:pPr>
          </w:p>
        </w:tc>
        <w:tc>
          <w:tcPr>
            <w:tcW w:w="1217" w:type="dxa"/>
            <w:tcBorders>
              <w:bottom w:val="single" w:sz="4" w:space="0" w:color="auto"/>
            </w:tcBorders>
          </w:tcPr>
          <w:p w:rsidR="00570D01" w:rsidRPr="003E628E" w:rsidRDefault="00570D01" w:rsidP="004B7706">
            <w:pPr>
              <w:spacing w:line="276" w:lineRule="auto"/>
              <w:rPr>
                <w:szCs w:val="24"/>
                <w:rtl/>
              </w:rPr>
            </w:pPr>
          </w:p>
        </w:tc>
        <w:tc>
          <w:tcPr>
            <w:tcW w:w="1217" w:type="dxa"/>
          </w:tcPr>
          <w:p w:rsidR="00570D01" w:rsidRPr="003E628E" w:rsidRDefault="00570D01" w:rsidP="004B7706">
            <w:pPr>
              <w:spacing w:line="276" w:lineRule="auto"/>
              <w:rPr>
                <w:szCs w:val="24"/>
                <w:rtl/>
              </w:rPr>
            </w:pPr>
          </w:p>
        </w:tc>
        <w:tc>
          <w:tcPr>
            <w:tcW w:w="1218" w:type="dxa"/>
            <w:tcBorders>
              <w:bottom w:val="single" w:sz="4" w:space="0" w:color="auto"/>
            </w:tcBorders>
          </w:tcPr>
          <w:p w:rsidR="00570D01" w:rsidRPr="003E628E" w:rsidRDefault="00570D01" w:rsidP="004B7706">
            <w:pPr>
              <w:spacing w:line="276" w:lineRule="auto"/>
              <w:rPr>
                <w:szCs w:val="24"/>
                <w:rtl/>
              </w:rPr>
            </w:pPr>
          </w:p>
        </w:tc>
        <w:tc>
          <w:tcPr>
            <w:tcW w:w="1218" w:type="dxa"/>
          </w:tcPr>
          <w:p w:rsidR="00570D01" w:rsidRPr="003E628E" w:rsidRDefault="00570D01" w:rsidP="004B7706">
            <w:pPr>
              <w:spacing w:line="276" w:lineRule="auto"/>
              <w:rPr>
                <w:szCs w:val="24"/>
                <w:rtl/>
              </w:rPr>
            </w:pPr>
          </w:p>
        </w:tc>
        <w:tc>
          <w:tcPr>
            <w:tcW w:w="1218" w:type="dxa"/>
            <w:tcBorders>
              <w:bottom w:val="single" w:sz="4" w:space="0" w:color="auto"/>
            </w:tcBorders>
          </w:tcPr>
          <w:p w:rsidR="00570D01" w:rsidRPr="003E628E" w:rsidRDefault="00570D01" w:rsidP="004B7706">
            <w:pPr>
              <w:spacing w:line="276" w:lineRule="auto"/>
              <w:rPr>
                <w:szCs w:val="24"/>
                <w:rtl/>
              </w:rPr>
            </w:pPr>
          </w:p>
        </w:tc>
      </w:tr>
      <w:tr w:rsidR="00570D01" w:rsidRPr="003E628E" w:rsidTr="004B7706">
        <w:tc>
          <w:tcPr>
            <w:tcW w:w="1217" w:type="dxa"/>
            <w:tcBorders>
              <w:top w:val="single" w:sz="4" w:space="0" w:color="auto"/>
            </w:tcBorders>
          </w:tcPr>
          <w:p w:rsidR="00570D01" w:rsidRPr="003E628E" w:rsidRDefault="00570D01" w:rsidP="004B7706">
            <w:pPr>
              <w:spacing w:line="276" w:lineRule="auto"/>
              <w:rPr>
                <w:szCs w:val="24"/>
                <w:rtl/>
              </w:rPr>
            </w:pPr>
            <w:r w:rsidRPr="003E628E">
              <w:rPr>
                <w:rFonts w:hint="eastAsia"/>
                <w:szCs w:val="24"/>
                <w:rtl/>
              </w:rPr>
              <w:t>תאריך</w:t>
            </w:r>
          </w:p>
        </w:tc>
        <w:tc>
          <w:tcPr>
            <w:tcW w:w="1217" w:type="dxa"/>
          </w:tcPr>
          <w:p w:rsidR="00570D01" w:rsidRPr="003E628E" w:rsidRDefault="00570D01" w:rsidP="004B7706">
            <w:pPr>
              <w:spacing w:line="276" w:lineRule="auto"/>
              <w:rPr>
                <w:b/>
                <w:bCs/>
                <w:szCs w:val="24"/>
                <w:rtl/>
              </w:rPr>
            </w:pPr>
          </w:p>
        </w:tc>
        <w:tc>
          <w:tcPr>
            <w:tcW w:w="1217" w:type="dxa"/>
            <w:tcBorders>
              <w:top w:val="single" w:sz="4" w:space="0" w:color="auto"/>
            </w:tcBorders>
          </w:tcPr>
          <w:p w:rsidR="00570D01" w:rsidRPr="003E628E" w:rsidRDefault="00570D01" w:rsidP="004B7706">
            <w:pPr>
              <w:spacing w:line="276" w:lineRule="auto"/>
              <w:rPr>
                <w:szCs w:val="24"/>
                <w:rtl/>
              </w:rPr>
            </w:pPr>
            <w:r w:rsidRPr="003E628E">
              <w:rPr>
                <w:rFonts w:hint="eastAsia"/>
                <w:szCs w:val="24"/>
                <w:rtl/>
              </w:rPr>
              <w:t>חתימה</w:t>
            </w:r>
          </w:p>
        </w:tc>
        <w:tc>
          <w:tcPr>
            <w:tcW w:w="1217" w:type="dxa"/>
          </w:tcPr>
          <w:p w:rsidR="00570D01" w:rsidRPr="003E628E" w:rsidRDefault="00570D01" w:rsidP="004B7706">
            <w:pPr>
              <w:spacing w:line="276" w:lineRule="auto"/>
              <w:rPr>
                <w:b/>
                <w:bCs/>
                <w:szCs w:val="24"/>
                <w:rtl/>
              </w:rPr>
            </w:pPr>
          </w:p>
        </w:tc>
        <w:tc>
          <w:tcPr>
            <w:tcW w:w="1218" w:type="dxa"/>
            <w:tcBorders>
              <w:top w:val="single" w:sz="4" w:space="0" w:color="auto"/>
            </w:tcBorders>
          </w:tcPr>
          <w:p w:rsidR="00570D01" w:rsidRPr="003E628E" w:rsidRDefault="00570D01" w:rsidP="004B7706">
            <w:pPr>
              <w:spacing w:line="276" w:lineRule="auto"/>
              <w:rPr>
                <w:szCs w:val="24"/>
                <w:rtl/>
              </w:rPr>
            </w:pPr>
            <w:r w:rsidRPr="003E628E">
              <w:rPr>
                <w:rFonts w:hint="eastAsia"/>
                <w:szCs w:val="24"/>
                <w:rtl/>
              </w:rPr>
              <w:t>חתימה</w:t>
            </w:r>
          </w:p>
        </w:tc>
        <w:tc>
          <w:tcPr>
            <w:tcW w:w="1218" w:type="dxa"/>
          </w:tcPr>
          <w:p w:rsidR="00570D01" w:rsidRPr="003E628E" w:rsidRDefault="00570D01" w:rsidP="004B7706">
            <w:pPr>
              <w:spacing w:line="276" w:lineRule="auto"/>
              <w:rPr>
                <w:b/>
                <w:bCs/>
                <w:szCs w:val="24"/>
                <w:rtl/>
              </w:rPr>
            </w:pPr>
          </w:p>
        </w:tc>
        <w:tc>
          <w:tcPr>
            <w:tcW w:w="1218" w:type="dxa"/>
            <w:tcBorders>
              <w:top w:val="single" w:sz="4" w:space="0" w:color="auto"/>
            </w:tcBorders>
          </w:tcPr>
          <w:p w:rsidR="00570D01" w:rsidRPr="003E628E" w:rsidRDefault="00570D01" w:rsidP="004B7706">
            <w:pPr>
              <w:spacing w:line="276" w:lineRule="auto"/>
              <w:rPr>
                <w:szCs w:val="24"/>
                <w:rtl/>
              </w:rPr>
            </w:pPr>
            <w:r w:rsidRPr="003E628E">
              <w:rPr>
                <w:rFonts w:hint="eastAsia"/>
                <w:szCs w:val="24"/>
                <w:rtl/>
              </w:rPr>
              <w:t>חתימה</w:t>
            </w:r>
          </w:p>
        </w:tc>
      </w:tr>
    </w:tbl>
    <w:p w:rsidR="00570D01" w:rsidRPr="003E628E" w:rsidRDefault="00570D01" w:rsidP="00570D01">
      <w:pPr>
        <w:spacing w:line="276" w:lineRule="auto"/>
        <w:rPr>
          <w:szCs w:val="24"/>
        </w:rPr>
      </w:pPr>
    </w:p>
    <w:p w:rsidR="00570D01" w:rsidRPr="003E628E" w:rsidRDefault="00570D01" w:rsidP="00570D01">
      <w:pPr>
        <w:spacing w:line="276" w:lineRule="auto"/>
        <w:rPr>
          <w:szCs w:val="24"/>
        </w:rPr>
      </w:pPr>
    </w:p>
    <w:p w:rsidR="00570D01" w:rsidRPr="003E628E" w:rsidRDefault="00570D01" w:rsidP="00570D01">
      <w:pPr>
        <w:tabs>
          <w:tab w:val="left" w:pos="2004"/>
        </w:tabs>
        <w:spacing w:line="276" w:lineRule="auto"/>
        <w:rPr>
          <w:b/>
          <w:bCs/>
          <w:szCs w:val="24"/>
          <w:rtl/>
        </w:rPr>
      </w:pPr>
      <w:r w:rsidRPr="003E628E">
        <w:rPr>
          <w:rFonts w:hint="eastAsia"/>
          <w:b/>
          <w:bCs/>
          <w:szCs w:val="24"/>
          <w:rtl/>
        </w:rPr>
        <w:t>אימות</w:t>
      </w:r>
      <w:r w:rsidRPr="003E628E">
        <w:rPr>
          <w:b/>
          <w:bCs/>
          <w:szCs w:val="24"/>
          <w:rtl/>
        </w:rPr>
        <w:t xml:space="preserve"> </w:t>
      </w:r>
      <w:r w:rsidRPr="003E628E">
        <w:rPr>
          <w:rFonts w:hint="eastAsia"/>
          <w:b/>
          <w:bCs/>
          <w:szCs w:val="24"/>
          <w:rtl/>
        </w:rPr>
        <w:t>חתימה</w:t>
      </w:r>
      <w:r w:rsidRPr="003E628E">
        <w:rPr>
          <w:b/>
          <w:bCs/>
          <w:szCs w:val="24"/>
          <w:rtl/>
        </w:rPr>
        <w:t>:</w:t>
      </w:r>
      <w:r w:rsidRPr="003E628E">
        <w:rPr>
          <w:b/>
          <w:bCs/>
          <w:szCs w:val="24"/>
          <w:rtl/>
        </w:rPr>
        <w:tab/>
      </w:r>
    </w:p>
    <w:p w:rsidR="00570D01" w:rsidRPr="003E628E" w:rsidRDefault="00570D01" w:rsidP="00570D01">
      <w:pPr>
        <w:spacing w:line="276" w:lineRule="auto"/>
        <w:rPr>
          <w:szCs w:val="24"/>
          <w:rtl/>
        </w:rPr>
      </w:pPr>
    </w:p>
    <w:p w:rsidR="00570D01" w:rsidRDefault="00570D01" w:rsidP="00570D01">
      <w:pPr>
        <w:spacing w:line="276" w:lineRule="auto"/>
        <w:rPr>
          <w:szCs w:val="24"/>
          <w:rtl/>
        </w:rPr>
      </w:pPr>
      <w:r w:rsidRPr="003E628E">
        <w:rPr>
          <w:rFonts w:hint="eastAsia"/>
          <w:szCs w:val="24"/>
          <w:rtl/>
        </w:rPr>
        <w:t>אני</w:t>
      </w:r>
      <w:r w:rsidRPr="003E628E">
        <w:rPr>
          <w:szCs w:val="24"/>
          <w:rtl/>
        </w:rPr>
        <w:t xml:space="preserve"> ______________הח"מ </w:t>
      </w:r>
      <w:r w:rsidRPr="003E628E">
        <w:rPr>
          <w:rFonts w:hint="eastAsia"/>
          <w:szCs w:val="24"/>
          <w:rtl/>
        </w:rPr>
        <w:t>עו</w:t>
      </w:r>
      <w:r w:rsidRPr="003E628E">
        <w:rPr>
          <w:szCs w:val="24"/>
          <w:rtl/>
        </w:rPr>
        <w:t>"ד</w:t>
      </w:r>
      <w:r>
        <w:rPr>
          <w:rFonts w:hint="cs"/>
          <w:szCs w:val="24"/>
          <w:rtl/>
        </w:rPr>
        <w:t>,</w:t>
      </w:r>
      <w:r w:rsidRPr="003E628E">
        <w:rPr>
          <w:szCs w:val="24"/>
          <w:rtl/>
        </w:rPr>
        <w:t xml:space="preserve"> </w:t>
      </w:r>
      <w:r w:rsidRPr="003E628E">
        <w:rPr>
          <w:rFonts w:hint="eastAsia"/>
          <w:szCs w:val="24"/>
          <w:rtl/>
        </w:rPr>
        <w:t>מאשר</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ה</w:t>
      </w:r>
      <w:r w:rsidRPr="003E628E">
        <w:rPr>
          <w:szCs w:val="24"/>
          <w:rtl/>
        </w:rPr>
        <w:t>"ה______________</w:t>
      </w:r>
      <w:r>
        <w:rPr>
          <w:rFonts w:hint="cs"/>
          <w:szCs w:val="24"/>
          <w:rtl/>
        </w:rPr>
        <w:t xml:space="preserve"> ,  נושאי ת.ז מספר__________________________, התייצבו בפני ביום_______________</w:t>
      </w:r>
      <w:r w:rsidRPr="003E628E">
        <w:rPr>
          <w:szCs w:val="24"/>
          <w:rtl/>
        </w:rPr>
        <w:t xml:space="preserve"> </w:t>
      </w:r>
      <w:r>
        <w:rPr>
          <w:rFonts w:hint="cs"/>
          <w:szCs w:val="24"/>
          <w:rtl/>
        </w:rPr>
        <w:t>ו</w:t>
      </w:r>
      <w:r w:rsidRPr="003E628E">
        <w:rPr>
          <w:rFonts w:hint="eastAsia"/>
          <w:szCs w:val="24"/>
          <w:rtl/>
        </w:rPr>
        <w:t>לאחר</w:t>
      </w:r>
      <w:r w:rsidRPr="003E628E">
        <w:rPr>
          <w:szCs w:val="24"/>
          <w:rtl/>
        </w:rPr>
        <w:t xml:space="preserve"> </w:t>
      </w:r>
      <w:r w:rsidRPr="003E628E">
        <w:rPr>
          <w:rFonts w:hint="eastAsia"/>
          <w:szCs w:val="24"/>
          <w:rtl/>
        </w:rPr>
        <w:t>שאישרו</w:t>
      </w:r>
      <w:r w:rsidRPr="003E628E">
        <w:rPr>
          <w:szCs w:val="24"/>
          <w:rtl/>
        </w:rPr>
        <w:t xml:space="preserve"> </w:t>
      </w:r>
      <w:r w:rsidRPr="003E628E">
        <w:rPr>
          <w:rFonts w:hint="eastAsia"/>
          <w:szCs w:val="24"/>
          <w:rtl/>
        </w:rPr>
        <w:t>בפני</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קראו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האמור</w:t>
      </w:r>
      <w:r w:rsidRPr="003E628E">
        <w:rPr>
          <w:szCs w:val="24"/>
          <w:rtl/>
        </w:rPr>
        <w:t xml:space="preserve"> </w:t>
      </w:r>
      <w:r w:rsidRPr="003E628E">
        <w:rPr>
          <w:rFonts w:hint="eastAsia"/>
          <w:szCs w:val="24"/>
          <w:rtl/>
        </w:rPr>
        <w:t>לעיל</w:t>
      </w:r>
      <w:r w:rsidRPr="003E628E">
        <w:rPr>
          <w:szCs w:val="24"/>
          <w:rtl/>
        </w:rPr>
        <w:t xml:space="preserve"> </w:t>
      </w:r>
      <w:r w:rsidRPr="003E628E">
        <w:rPr>
          <w:rFonts w:hint="eastAsia"/>
          <w:szCs w:val="24"/>
          <w:rtl/>
        </w:rPr>
        <w:t>ושהבינו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האמור</w:t>
      </w:r>
      <w:r w:rsidRPr="003E628E">
        <w:rPr>
          <w:szCs w:val="24"/>
          <w:rtl/>
        </w:rPr>
        <w:t xml:space="preserve"> </w:t>
      </w:r>
      <w:r w:rsidRPr="003E628E">
        <w:rPr>
          <w:rFonts w:hint="eastAsia"/>
          <w:szCs w:val="24"/>
          <w:rtl/>
        </w:rPr>
        <w:t>בו</w:t>
      </w:r>
      <w:r w:rsidRPr="003E628E">
        <w:rPr>
          <w:szCs w:val="24"/>
          <w:rtl/>
        </w:rPr>
        <w:t xml:space="preserve"> - </w:t>
      </w:r>
      <w:r w:rsidRPr="003E628E">
        <w:rPr>
          <w:rFonts w:hint="eastAsia"/>
          <w:szCs w:val="24"/>
          <w:rtl/>
        </w:rPr>
        <w:t>חתמו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כתב</w:t>
      </w:r>
      <w:r w:rsidRPr="003E628E">
        <w:rPr>
          <w:szCs w:val="24"/>
          <w:rtl/>
        </w:rPr>
        <w:t xml:space="preserve"> </w:t>
      </w:r>
      <w:r w:rsidRPr="003E628E">
        <w:rPr>
          <w:rFonts w:hint="eastAsia"/>
          <w:szCs w:val="24"/>
          <w:rtl/>
        </w:rPr>
        <w:t>ויתור</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לפני</w:t>
      </w:r>
      <w:r>
        <w:rPr>
          <w:rFonts w:hint="cs"/>
          <w:szCs w:val="24"/>
          <w:rtl/>
        </w:rPr>
        <w:t>. כן אני מאשר כי הם מוסמכים לחייב את היזם בחתימותיהם</w:t>
      </w:r>
      <w:r w:rsidRPr="003E628E">
        <w:rPr>
          <w:szCs w:val="24"/>
          <w:rtl/>
        </w:rPr>
        <w:t>.</w:t>
      </w:r>
    </w:p>
    <w:p w:rsidR="00570D01"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tbl>
      <w:tblPr>
        <w:bidiVisual/>
        <w:tblW w:w="0" w:type="auto"/>
        <w:jc w:val="center"/>
        <w:tblLook w:val="01E0"/>
      </w:tblPr>
      <w:tblGrid>
        <w:gridCol w:w="2010"/>
        <w:gridCol w:w="424"/>
        <w:gridCol w:w="2411"/>
      </w:tblGrid>
      <w:tr w:rsidR="00570D01" w:rsidRPr="003E628E" w:rsidTr="004B7706">
        <w:trPr>
          <w:jc w:val="center"/>
        </w:trPr>
        <w:tc>
          <w:tcPr>
            <w:tcW w:w="2010" w:type="dxa"/>
            <w:tcBorders>
              <w:bottom w:val="single" w:sz="4" w:space="0" w:color="auto"/>
            </w:tcBorders>
          </w:tcPr>
          <w:p w:rsidR="00570D01" w:rsidRPr="003E628E" w:rsidRDefault="00570D01" w:rsidP="004B7706">
            <w:pPr>
              <w:spacing w:line="276" w:lineRule="auto"/>
              <w:rPr>
                <w:szCs w:val="24"/>
                <w:rtl/>
              </w:rPr>
            </w:pPr>
          </w:p>
        </w:tc>
        <w:tc>
          <w:tcPr>
            <w:tcW w:w="424" w:type="dxa"/>
          </w:tcPr>
          <w:p w:rsidR="00570D01" w:rsidRPr="003E628E" w:rsidRDefault="00570D01" w:rsidP="004B7706">
            <w:pPr>
              <w:spacing w:line="276" w:lineRule="auto"/>
              <w:rPr>
                <w:szCs w:val="24"/>
                <w:rtl/>
              </w:rPr>
            </w:pPr>
          </w:p>
        </w:tc>
        <w:tc>
          <w:tcPr>
            <w:tcW w:w="2411" w:type="dxa"/>
            <w:tcBorders>
              <w:bottom w:val="single" w:sz="4" w:space="0" w:color="auto"/>
            </w:tcBorders>
          </w:tcPr>
          <w:p w:rsidR="00570D01" w:rsidRPr="003E628E" w:rsidRDefault="00570D01" w:rsidP="004B7706">
            <w:pPr>
              <w:spacing w:line="276" w:lineRule="auto"/>
              <w:rPr>
                <w:szCs w:val="24"/>
                <w:rtl/>
              </w:rPr>
            </w:pPr>
          </w:p>
        </w:tc>
      </w:tr>
      <w:tr w:rsidR="00570D01" w:rsidRPr="003E628E" w:rsidTr="004B7706">
        <w:trPr>
          <w:jc w:val="center"/>
        </w:trPr>
        <w:tc>
          <w:tcPr>
            <w:tcW w:w="2010" w:type="dxa"/>
            <w:tcBorders>
              <w:top w:val="single" w:sz="4" w:space="0" w:color="auto"/>
            </w:tcBorders>
          </w:tcPr>
          <w:p w:rsidR="00570D01" w:rsidRPr="003E628E" w:rsidRDefault="00570D01" w:rsidP="004B7706">
            <w:pPr>
              <w:spacing w:line="276" w:lineRule="auto"/>
              <w:jc w:val="center"/>
              <w:rPr>
                <w:szCs w:val="24"/>
                <w:rtl/>
              </w:rPr>
            </w:pPr>
            <w:r w:rsidRPr="003E628E">
              <w:rPr>
                <w:rFonts w:hint="eastAsia"/>
                <w:szCs w:val="24"/>
                <w:rtl/>
              </w:rPr>
              <w:t>תאריך</w:t>
            </w:r>
          </w:p>
        </w:tc>
        <w:tc>
          <w:tcPr>
            <w:tcW w:w="424" w:type="dxa"/>
          </w:tcPr>
          <w:p w:rsidR="00570D01" w:rsidRPr="003E628E" w:rsidRDefault="00570D01" w:rsidP="004B7706">
            <w:pPr>
              <w:spacing w:line="276" w:lineRule="auto"/>
              <w:rPr>
                <w:b/>
                <w:bCs/>
                <w:szCs w:val="24"/>
                <w:rtl/>
              </w:rPr>
            </w:pPr>
          </w:p>
        </w:tc>
        <w:tc>
          <w:tcPr>
            <w:tcW w:w="2411" w:type="dxa"/>
            <w:tcBorders>
              <w:top w:val="single" w:sz="4" w:space="0" w:color="auto"/>
            </w:tcBorders>
          </w:tcPr>
          <w:p w:rsidR="00570D01" w:rsidRPr="003E628E" w:rsidRDefault="00570D01" w:rsidP="004B7706">
            <w:pPr>
              <w:spacing w:line="276" w:lineRule="auto"/>
              <w:jc w:val="center"/>
              <w:rPr>
                <w:szCs w:val="24"/>
                <w:rtl/>
              </w:rPr>
            </w:pPr>
            <w:r w:rsidRPr="003E628E">
              <w:rPr>
                <w:rFonts w:hint="eastAsia"/>
                <w:szCs w:val="24"/>
                <w:rtl/>
              </w:rPr>
              <w:t>חתימה</w:t>
            </w:r>
            <w:r w:rsidRPr="003E628E">
              <w:rPr>
                <w:rFonts w:hint="cs"/>
                <w:szCs w:val="24"/>
                <w:rtl/>
              </w:rPr>
              <w:t xml:space="preserve"> וחותמת</w:t>
            </w:r>
          </w:p>
        </w:tc>
      </w:tr>
    </w:tbl>
    <w:p w:rsidR="00570D01" w:rsidRPr="003E628E" w:rsidRDefault="00570D01" w:rsidP="00570D01">
      <w:pPr>
        <w:spacing w:line="276" w:lineRule="auto"/>
        <w:rPr>
          <w:szCs w:val="24"/>
        </w:rPr>
      </w:pPr>
    </w:p>
    <w:p w:rsidR="00570D01" w:rsidRPr="003E628E" w:rsidRDefault="00570D01" w:rsidP="00570D01">
      <w:pPr>
        <w:bidi w:val="0"/>
        <w:spacing w:after="200" w:line="276" w:lineRule="auto"/>
        <w:rPr>
          <w:szCs w:val="24"/>
        </w:rPr>
      </w:pPr>
      <w:r w:rsidRPr="003E628E">
        <w:rPr>
          <w:szCs w:val="24"/>
        </w:rPr>
        <w:br w:type="page"/>
      </w:r>
    </w:p>
    <w:p w:rsidR="00570D01" w:rsidRPr="003E628E" w:rsidRDefault="00570D01" w:rsidP="00570D01">
      <w:pPr>
        <w:spacing w:line="276" w:lineRule="auto"/>
        <w:rPr>
          <w:szCs w:val="24"/>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Default="00570D01" w:rsidP="00570D01">
      <w:pPr>
        <w:rPr>
          <w:rtl/>
        </w:rPr>
      </w:pPr>
      <w:r w:rsidRPr="003E628E">
        <w:rPr>
          <w:rFonts w:hint="eastAsia"/>
          <w:rtl/>
        </w:rPr>
        <w:t>נספח</w:t>
      </w:r>
      <w:r w:rsidRPr="003E628E">
        <w:rPr>
          <w:rtl/>
        </w:rPr>
        <w:t xml:space="preserve"> </w:t>
      </w:r>
      <w:r w:rsidRPr="003E628E">
        <w:rPr>
          <w:rFonts w:hint="eastAsia"/>
          <w:rtl/>
        </w:rPr>
        <w:t>ז</w:t>
      </w:r>
      <w:r w:rsidRPr="003E628E">
        <w:rPr>
          <w:rtl/>
        </w:rPr>
        <w:t>'</w:t>
      </w:r>
    </w:p>
    <w:p w:rsidR="00570D01" w:rsidRPr="003E628E" w:rsidRDefault="00570D01" w:rsidP="00570D01">
      <w:pPr>
        <w:rPr>
          <w:rtl/>
        </w:rPr>
      </w:pPr>
    </w:p>
    <w:p w:rsidR="00570D01" w:rsidRPr="003E628E" w:rsidRDefault="00570D01" w:rsidP="00570D01">
      <w:pPr>
        <w:spacing w:line="276" w:lineRule="auto"/>
        <w:rPr>
          <w:szCs w:val="24"/>
          <w:rtl/>
        </w:rPr>
      </w:pPr>
      <w:r w:rsidRPr="003E628E">
        <w:rPr>
          <w:rFonts w:hint="cs"/>
          <w:szCs w:val="24"/>
          <w:rtl/>
        </w:rPr>
        <w:t>לכבוד</w:t>
      </w:r>
    </w:p>
    <w:p w:rsidR="00570D01" w:rsidRPr="003E628E" w:rsidRDefault="00570D01" w:rsidP="00570D01">
      <w:pPr>
        <w:spacing w:line="276" w:lineRule="auto"/>
        <w:rPr>
          <w:szCs w:val="24"/>
          <w:rtl/>
        </w:rPr>
      </w:pPr>
      <w:r w:rsidRPr="003E628E">
        <w:rPr>
          <w:rFonts w:hint="cs"/>
          <w:szCs w:val="24"/>
          <w:rtl/>
        </w:rPr>
        <w:t>משרד התשתיות הלאומיות</w:t>
      </w:r>
    </w:p>
    <w:p w:rsidR="00570D01" w:rsidRPr="003E628E" w:rsidRDefault="00570D01" w:rsidP="00570D01">
      <w:pPr>
        <w:spacing w:line="276" w:lineRule="auto"/>
        <w:rPr>
          <w:szCs w:val="24"/>
          <w:rtl/>
        </w:rPr>
      </w:pPr>
    </w:p>
    <w:p w:rsidR="00570D01" w:rsidRPr="003E628E" w:rsidRDefault="00570D01" w:rsidP="00570D01">
      <w:pPr>
        <w:spacing w:line="276" w:lineRule="auto"/>
        <w:jc w:val="center"/>
        <w:rPr>
          <w:b/>
          <w:bCs/>
          <w:szCs w:val="24"/>
          <w:u w:val="single"/>
        </w:rPr>
      </w:pPr>
      <w:r w:rsidRPr="003E628E">
        <w:rPr>
          <w:rFonts w:hint="cs"/>
          <w:b/>
          <w:bCs/>
          <w:szCs w:val="24"/>
          <w:u w:val="single"/>
          <w:rtl/>
        </w:rPr>
        <w:t>הצהרה</w:t>
      </w:r>
      <w:r w:rsidRPr="003E628E">
        <w:rPr>
          <w:b/>
          <w:bCs/>
          <w:szCs w:val="24"/>
          <w:u w:val="single"/>
          <w:rtl/>
        </w:rPr>
        <w:br/>
      </w:r>
    </w:p>
    <w:p w:rsidR="00570D01" w:rsidRPr="003E628E" w:rsidRDefault="00570D01" w:rsidP="00570D01">
      <w:pPr>
        <w:spacing w:line="276" w:lineRule="auto"/>
        <w:rPr>
          <w:szCs w:val="24"/>
          <w:rtl/>
        </w:rPr>
      </w:pPr>
      <w:r w:rsidRPr="003E628E">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ככל שישנם</w:t>
      </w:r>
      <w:r>
        <w:rPr>
          <w:rFonts w:hint="cs"/>
          <w:szCs w:val="24"/>
          <w:rtl/>
        </w:rPr>
        <w:t>, את כל</w:t>
      </w:r>
      <w:r w:rsidRPr="003E628E">
        <w:rPr>
          <w:rFonts w:hint="cs"/>
          <w:szCs w:val="24"/>
          <w:rtl/>
        </w:rPr>
        <w:t xml:space="preserve"> </w:t>
      </w:r>
      <w:r>
        <w:rPr>
          <w:rFonts w:hint="cs"/>
          <w:szCs w:val="24"/>
          <w:rtl/>
        </w:rPr>
        <w:t>ה</w:t>
      </w:r>
      <w:r w:rsidRPr="003E628E">
        <w:rPr>
          <w:rFonts w:hint="cs"/>
          <w:szCs w:val="24"/>
          <w:rtl/>
        </w:rPr>
        <w:t>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___________  _______________   ____________            _____________</w:t>
      </w:r>
    </w:p>
    <w:p w:rsidR="00570D01" w:rsidRPr="003E628E" w:rsidRDefault="00570D01" w:rsidP="00570D01">
      <w:pPr>
        <w:spacing w:line="276" w:lineRule="auto"/>
        <w:rPr>
          <w:szCs w:val="24"/>
          <w:rtl/>
        </w:rPr>
      </w:pPr>
      <w:r w:rsidRPr="003E628E">
        <w:rPr>
          <w:rFonts w:hint="cs"/>
          <w:szCs w:val="24"/>
          <w:rtl/>
        </w:rPr>
        <w:t xml:space="preserve">     תאריך             שם מורשה החתימה          חתימה                             חותמת</w:t>
      </w:r>
    </w:p>
    <w:p w:rsidR="00570D01" w:rsidRPr="003E628E" w:rsidRDefault="00570D01" w:rsidP="00570D01">
      <w:pPr>
        <w:spacing w:line="276" w:lineRule="auto"/>
        <w:rPr>
          <w:szCs w:val="24"/>
          <w:rtl/>
        </w:rPr>
      </w:pPr>
    </w:p>
    <w:p w:rsidR="00570D01" w:rsidRPr="003E628E" w:rsidRDefault="00570D01" w:rsidP="00570D01">
      <w:pPr>
        <w:spacing w:line="276" w:lineRule="auto"/>
        <w:jc w:val="center"/>
        <w:rPr>
          <w:b/>
          <w:bCs/>
          <w:szCs w:val="24"/>
          <w:u w:val="single"/>
          <w:rtl/>
        </w:rPr>
      </w:pPr>
      <w:r w:rsidRPr="003E628E">
        <w:rPr>
          <w:rFonts w:hint="cs"/>
          <w:b/>
          <w:bCs/>
          <w:szCs w:val="24"/>
          <w:u w:val="single"/>
          <w:rtl/>
        </w:rPr>
        <w:t>אישור</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_______                                                                         ______ ____________</w:t>
      </w:r>
    </w:p>
    <w:p w:rsidR="00570D01" w:rsidRPr="003E628E" w:rsidRDefault="00570D01" w:rsidP="00570D01">
      <w:pPr>
        <w:spacing w:line="276" w:lineRule="auto"/>
        <w:rPr>
          <w:szCs w:val="24"/>
        </w:rPr>
      </w:pPr>
      <w:r w:rsidRPr="003E628E">
        <w:rPr>
          <w:rFonts w:hint="cs"/>
          <w:szCs w:val="24"/>
          <w:rtl/>
        </w:rPr>
        <w:t>תאריך                                                                             חתימה וחותמת עורך דין</w:t>
      </w:r>
    </w:p>
    <w:p w:rsidR="00570D01" w:rsidRPr="003E628E" w:rsidRDefault="00570D01" w:rsidP="00570D01">
      <w:pPr>
        <w:pStyle w:val="a5"/>
        <w:spacing w:line="276" w:lineRule="auto"/>
        <w:jc w:val="both"/>
        <w:rPr>
          <w:rtl/>
        </w:rPr>
      </w:pPr>
    </w:p>
    <w:p w:rsidR="00570D01" w:rsidRPr="003E628E" w:rsidRDefault="00570D01" w:rsidP="00570D01">
      <w:pPr>
        <w:spacing w:line="276" w:lineRule="auto"/>
        <w:rPr>
          <w:szCs w:val="24"/>
          <w:rtl/>
        </w:rPr>
      </w:pPr>
      <w:r w:rsidRPr="003E628E">
        <w:rPr>
          <w:rFonts w:hint="cs"/>
          <w:szCs w:val="24"/>
          <w:rtl/>
        </w:rPr>
        <w:t>נספח התחייבות לקיום החקיקה בתחום העסקת עובדים</w:t>
      </w:r>
    </w:p>
    <w:p w:rsidR="00570D01" w:rsidRPr="003E628E" w:rsidRDefault="00570D01" w:rsidP="00570D01">
      <w:pPr>
        <w:spacing w:line="276" w:lineRule="auto"/>
        <w:rPr>
          <w:szCs w:val="24"/>
          <w:rtl/>
        </w:rPr>
      </w:pPr>
      <w:r w:rsidRPr="003E628E">
        <w:rPr>
          <w:rFonts w:hint="cs"/>
          <w:szCs w:val="24"/>
          <w:rtl/>
        </w:rPr>
        <w:t>התחייבות לקיום החקיקה בתחום העסקת עובדים</w:t>
      </w:r>
    </w:p>
    <w:p w:rsidR="00570D01" w:rsidRPr="003E628E" w:rsidRDefault="00570D01" w:rsidP="00570D01">
      <w:pPr>
        <w:spacing w:line="276" w:lineRule="auto"/>
        <w:rPr>
          <w:szCs w:val="24"/>
          <w:rtl/>
        </w:rPr>
      </w:pPr>
      <w:r w:rsidRPr="003E628E">
        <w:rPr>
          <w:rFonts w:hint="cs"/>
          <w:szCs w:val="24"/>
          <w:rtl/>
        </w:rPr>
        <w:t xml:space="preserve">אני הח"מ מתחייב בזאת לקיים בכל תקופת ההסכם שייחתם, ככל שייחתם, בעקבות זכייתי במכרז פומבי </w:t>
      </w:r>
      <w:r w:rsidRPr="003E628E">
        <w:rPr>
          <w:rFonts w:hint="cs"/>
          <w:szCs w:val="24"/>
          <w:highlight w:val="yellow"/>
          <w:rtl/>
        </w:rPr>
        <w:t>מס'</w:t>
      </w:r>
      <w:r w:rsidRPr="003E628E">
        <w:rPr>
          <w:rFonts w:hint="cs"/>
          <w:szCs w:val="24"/>
          <w:rtl/>
        </w:rPr>
        <w:t xml:space="preserve"> </w:t>
      </w:r>
      <w:r w:rsidRPr="003E628E">
        <w:rPr>
          <w:rFonts w:hint="cs"/>
          <w:szCs w:val="24"/>
          <w:u w:val="single"/>
          <w:rtl/>
        </w:rPr>
        <w:t xml:space="preserve"> </w:t>
      </w:r>
      <w:r>
        <w:rPr>
          <w:rFonts w:hint="cs"/>
          <w:szCs w:val="24"/>
          <w:u w:val="single"/>
          <w:rtl/>
        </w:rPr>
        <w:t>17/11</w:t>
      </w:r>
      <w:r w:rsidRPr="003E628E">
        <w:rPr>
          <w:rFonts w:hint="cs"/>
          <w:szCs w:val="24"/>
          <w:u w:val="single"/>
          <w:rtl/>
        </w:rPr>
        <w:t xml:space="preserve"> </w:t>
      </w:r>
      <w:r w:rsidRPr="003E628E">
        <w:rPr>
          <w:rFonts w:hint="cs"/>
          <w:szCs w:val="24"/>
          <w:rtl/>
        </w:rPr>
        <w:t xml:space="preserve"> לגבי העובדים שיועסקו על ידי את האמור בחוקי העבודה המפורטים בהמשך לזה:</w:t>
      </w:r>
    </w:p>
    <w:p w:rsidR="00570D01" w:rsidRPr="003E628E" w:rsidRDefault="00570D01" w:rsidP="00570D01">
      <w:pPr>
        <w:spacing w:line="276" w:lineRule="auto"/>
        <w:rPr>
          <w:szCs w:val="24"/>
          <w:rtl/>
        </w:rPr>
      </w:pPr>
      <w:r w:rsidRPr="003E628E">
        <w:rPr>
          <w:rFonts w:hint="cs"/>
          <w:szCs w:val="24"/>
          <w:rtl/>
        </w:rPr>
        <w:t>חוק התעסוקה, תשי"ט- 1959</w:t>
      </w:r>
    </w:p>
    <w:p w:rsidR="00570D01" w:rsidRPr="003E628E" w:rsidRDefault="00570D01" w:rsidP="00570D01">
      <w:pPr>
        <w:spacing w:line="276" w:lineRule="auto"/>
        <w:rPr>
          <w:szCs w:val="24"/>
        </w:rPr>
      </w:pPr>
      <w:r w:rsidRPr="003E628E">
        <w:rPr>
          <w:rFonts w:hint="cs"/>
          <w:szCs w:val="24"/>
          <w:rtl/>
        </w:rPr>
        <w:t>חוק שעות העבודה והמנוחה, תשי"א- 1951</w:t>
      </w:r>
    </w:p>
    <w:p w:rsidR="00570D01" w:rsidRPr="003E628E" w:rsidRDefault="00570D01" w:rsidP="00570D01">
      <w:pPr>
        <w:spacing w:line="276" w:lineRule="auto"/>
        <w:rPr>
          <w:szCs w:val="24"/>
        </w:rPr>
      </w:pPr>
      <w:r w:rsidRPr="003E628E">
        <w:rPr>
          <w:rFonts w:hint="cs"/>
          <w:szCs w:val="24"/>
          <w:rtl/>
        </w:rPr>
        <w:t>חוק דמי מחלה, תשל"ו- 1976</w:t>
      </w:r>
    </w:p>
    <w:p w:rsidR="00570D01" w:rsidRPr="003E628E" w:rsidRDefault="00570D01" w:rsidP="00570D01">
      <w:pPr>
        <w:spacing w:line="276" w:lineRule="auto"/>
        <w:rPr>
          <w:szCs w:val="24"/>
        </w:rPr>
      </w:pPr>
      <w:r w:rsidRPr="003E628E">
        <w:rPr>
          <w:rFonts w:hint="cs"/>
          <w:szCs w:val="24"/>
          <w:rtl/>
        </w:rPr>
        <w:t>חוק חופשה שנתית, תשי"א- 1951</w:t>
      </w:r>
    </w:p>
    <w:p w:rsidR="00570D01" w:rsidRPr="003E628E" w:rsidRDefault="00570D01" w:rsidP="00570D01">
      <w:pPr>
        <w:spacing w:line="276" w:lineRule="auto"/>
        <w:rPr>
          <w:szCs w:val="24"/>
        </w:rPr>
      </w:pPr>
      <w:r w:rsidRPr="003E628E">
        <w:rPr>
          <w:rFonts w:hint="cs"/>
          <w:szCs w:val="24"/>
          <w:rtl/>
        </w:rPr>
        <w:t>חוק עבודת נשים, תשי"ד- 1954</w:t>
      </w:r>
    </w:p>
    <w:p w:rsidR="00570D01" w:rsidRPr="003E628E" w:rsidRDefault="00570D01" w:rsidP="00570D01">
      <w:pPr>
        <w:spacing w:line="276" w:lineRule="auto"/>
        <w:rPr>
          <w:szCs w:val="24"/>
        </w:rPr>
      </w:pPr>
      <w:r w:rsidRPr="003E628E">
        <w:rPr>
          <w:rFonts w:hint="cs"/>
          <w:szCs w:val="24"/>
          <w:rtl/>
        </w:rPr>
        <w:t>חוק שכר שווה לעובדת ולעובד, תשנ"ו- 1996</w:t>
      </w:r>
    </w:p>
    <w:p w:rsidR="00570D01" w:rsidRPr="003E628E" w:rsidRDefault="00570D01" w:rsidP="00570D01">
      <w:pPr>
        <w:spacing w:line="276" w:lineRule="auto"/>
        <w:rPr>
          <w:szCs w:val="24"/>
        </w:rPr>
      </w:pPr>
      <w:r w:rsidRPr="003E628E">
        <w:rPr>
          <w:rFonts w:hint="cs"/>
          <w:szCs w:val="24"/>
          <w:rtl/>
        </w:rPr>
        <w:t>חוק עבודת הנוער, תשי"ג- 1952</w:t>
      </w:r>
    </w:p>
    <w:p w:rsidR="00570D01" w:rsidRPr="003E628E" w:rsidRDefault="00570D01" w:rsidP="00570D01">
      <w:pPr>
        <w:spacing w:line="276" w:lineRule="auto"/>
        <w:rPr>
          <w:szCs w:val="24"/>
          <w:rtl/>
        </w:rPr>
      </w:pPr>
      <w:r w:rsidRPr="003E628E">
        <w:rPr>
          <w:rFonts w:hint="cs"/>
          <w:szCs w:val="24"/>
          <w:rtl/>
        </w:rPr>
        <w:t>חוק החניכות, תשי"ג-1953</w:t>
      </w:r>
    </w:p>
    <w:p w:rsidR="00570D01" w:rsidRPr="003E628E" w:rsidRDefault="00570D01" w:rsidP="00570D01">
      <w:pPr>
        <w:spacing w:line="276" w:lineRule="auto"/>
        <w:rPr>
          <w:szCs w:val="24"/>
          <w:rtl/>
        </w:rPr>
      </w:pPr>
      <w:r w:rsidRPr="003E628E">
        <w:rPr>
          <w:rFonts w:hint="cs"/>
          <w:szCs w:val="24"/>
          <w:rtl/>
        </w:rPr>
        <w:t>חוק החיילים המשוחררים (החזרה לעבודה), תש"ט- 1949</w:t>
      </w:r>
    </w:p>
    <w:p w:rsidR="00570D01" w:rsidRPr="003E628E" w:rsidRDefault="00570D01" w:rsidP="00570D01">
      <w:pPr>
        <w:spacing w:line="276" w:lineRule="auto"/>
        <w:rPr>
          <w:szCs w:val="24"/>
          <w:rtl/>
        </w:rPr>
      </w:pPr>
      <w:r w:rsidRPr="003E628E">
        <w:rPr>
          <w:rFonts w:hint="cs"/>
          <w:szCs w:val="24"/>
          <w:rtl/>
        </w:rPr>
        <w:t>חוק הגנת השכר, תשי"ח- 1958</w:t>
      </w:r>
    </w:p>
    <w:p w:rsidR="00570D01" w:rsidRPr="003E628E" w:rsidRDefault="00570D01" w:rsidP="00570D01">
      <w:pPr>
        <w:spacing w:line="276" w:lineRule="auto"/>
        <w:rPr>
          <w:szCs w:val="24"/>
          <w:rtl/>
        </w:rPr>
      </w:pPr>
      <w:r w:rsidRPr="003E628E">
        <w:rPr>
          <w:rFonts w:hint="cs"/>
          <w:szCs w:val="24"/>
          <w:rtl/>
        </w:rPr>
        <w:t>חוק פיצויי הפיטורין, תשכ"ג- 1963</w:t>
      </w:r>
    </w:p>
    <w:p w:rsidR="00570D01" w:rsidRPr="003E628E" w:rsidRDefault="00570D01" w:rsidP="00570D01">
      <w:pPr>
        <w:spacing w:line="276" w:lineRule="auto"/>
        <w:rPr>
          <w:szCs w:val="24"/>
          <w:rtl/>
        </w:rPr>
      </w:pPr>
      <w:r w:rsidRPr="003E628E">
        <w:rPr>
          <w:rFonts w:hint="cs"/>
          <w:szCs w:val="24"/>
          <w:rtl/>
        </w:rPr>
        <w:t>חוק שכר מינימום, תשמ"ז- 1987</w:t>
      </w:r>
    </w:p>
    <w:p w:rsidR="00570D01" w:rsidRPr="003E628E" w:rsidRDefault="00570D01" w:rsidP="00570D01">
      <w:pPr>
        <w:spacing w:line="276" w:lineRule="auto"/>
        <w:rPr>
          <w:szCs w:val="24"/>
          <w:rtl/>
        </w:rPr>
      </w:pPr>
      <w:r w:rsidRPr="003E628E">
        <w:rPr>
          <w:rFonts w:hint="cs"/>
          <w:szCs w:val="24"/>
          <w:rtl/>
        </w:rPr>
        <w:t xml:space="preserve">חוק הביטוח הלאומי (נוסח משולב), תשנ"ה- 1995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cs"/>
          <w:szCs w:val="24"/>
          <w:rtl/>
        </w:rPr>
        <w:t>____________</w:t>
      </w:r>
      <w:r w:rsidRPr="003E628E">
        <w:rPr>
          <w:rFonts w:hint="cs"/>
          <w:szCs w:val="24"/>
          <w:rtl/>
        </w:rPr>
        <w:tab/>
        <w:t xml:space="preserve">   _______________</w:t>
      </w:r>
      <w:r w:rsidRPr="003E628E">
        <w:rPr>
          <w:rFonts w:hint="cs"/>
          <w:szCs w:val="24"/>
          <w:rtl/>
        </w:rPr>
        <w:tab/>
      </w:r>
      <w:r w:rsidRPr="003E628E">
        <w:rPr>
          <w:rFonts w:hint="cs"/>
          <w:szCs w:val="24"/>
          <w:rtl/>
        </w:rPr>
        <w:tab/>
        <w:t xml:space="preserve">    ______________</w:t>
      </w:r>
    </w:p>
    <w:p w:rsidR="00570D01" w:rsidRPr="003E628E" w:rsidRDefault="00570D01" w:rsidP="00570D01">
      <w:pPr>
        <w:spacing w:line="276" w:lineRule="auto"/>
        <w:rPr>
          <w:szCs w:val="24"/>
          <w:rtl/>
        </w:rPr>
      </w:pPr>
      <w:r w:rsidRPr="003E628E">
        <w:rPr>
          <w:rFonts w:hint="cs"/>
          <w:szCs w:val="24"/>
          <w:rtl/>
        </w:rPr>
        <w:t xml:space="preserve">        תאריך</w:t>
      </w:r>
      <w:r w:rsidRPr="003E628E">
        <w:rPr>
          <w:rFonts w:hint="cs"/>
          <w:szCs w:val="24"/>
          <w:rtl/>
        </w:rPr>
        <w:tab/>
      </w:r>
      <w:r w:rsidRPr="003E628E">
        <w:rPr>
          <w:rFonts w:hint="cs"/>
          <w:szCs w:val="24"/>
          <w:rtl/>
        </w:rPr>
        <w:tab/>
        <w:t>שם מלא של נציג המציע</w:t>
      </w:r>
      <w:r w:rsidRPr="003E628E">
        <w:rPr>
          <w:rFonts w:hint="cs"/>
          <w:szCs w:val="24"/>
          <w:rtl/>
        </w:rPr>
        <w:tab/>
      </w:r>
      <w:r w:rsidRPr="003E628E">
        <w:rPr>
          <w:rFonts w:hint="cs"/>
          <w:szCs w:val="24"/>
          <w:rtl/>
        </w:rPr>
        <w:tab/>
        <w:t>חתימה וחותמת המציע</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3E628E" w:rsidRDefault="00570D01" w:rsidP="00570D01">
      <w:pPr>
        <w:rPr>
          <w:rtl/>
        </w:rPr>
      </w:pPr>
      <w:r w:rsidRPr="003E628E">
        <w:rPr>
          <w:rFonts w:hint="cs"/>
          <w:rtl/>
        </w:rPr>
        <w:t xml:space="preserve">נספח </w:t>
      </w:r>
      <w:r w:rsidRPr="003E628E">
        <w:rPr>
          <w:rFonts w:hint="eastAsia"/>
          <w:rtl/>
        </w:rPr>
        <w:t>ח</w:t>
      </w:r>
      <w:r w:rsidRPr="003E628E">
        <w:rPr>
          <w:rtl/>
        </w:rPr>
        <w:t>'</w:t>
      </w:r>
      <w:r w:rsidRPr="003E628E">
        <w:rPr>
          <w:rFonts w:hint="cs"/>
          <w:rtl/>
        </w:rPr>
        <w:t xml:space="preserve"> </w:t>
      </w:r>
    </w:p>
    <w:p w:rsidR="00570D01" w:rsidRDefault="00570D01" w:rsidP="00570D01">
      <w:pPr>
        <w:spacing w:line="276" w:lineRule="auto"/>
        <w:jc w:val="center"/>
        <w:rPr>
          <w:b/>
          <w:bCs/>
          <w:szCs w:val="24"/>
          <w:u w:val="single"/>
          <w:rtl/>
        </w:rPr>
      </w:pPr>
      <w:r w:rsidRPr="003E628E">
        <w:rPr>
          <w:rFonts w:hint="eastAsia"/>
          <w:b/>
          <w:bCs/>
          <w:szCs w:val="24"/>
          <w:u w:val="single"/>
          <w:rtl/>
        </w:rPr>
        <w:t>אישור</w:t>
      </w:r>
      <w:r w:rsidRPr="003E628E">
        <w:rPr>
          <w:b/>
          <w:bCs/>
          <w:szCs w:val="24"/>
          <w:u w:val="single"/>
          <w:rtl/>
        </w:rPr>
        <w:t xml:space="preserve"> </w:t>
      </w:r>
      <w:r w:rsidRPr="003E628E">
        <w:rPr>
          <w:rFonts w:hint="eastAsia"/>
          <w:b/>
          <w:bCs/>
          <w:szCs w:val="24"/>
          <w:u w:val="single"/>
          <w:rtl/>
        </w:rPr>
        <w:t>בעניין</w:t>
      </w:r>
      <w:r w:rsidRPr="003E628E">
        <w:rPr>
          <w:b/>
          <w:bCs/>
          <w:szCs w:val="24"/>
          <w:u w:val="single"/>
          <w:rtl/>
        </w:rPr>
        <w:t xml:space="preserve"> </w:t>
      </w:r>
      <w:r w:rsidRPr="003E628E">
        <w:rPr>
          <w:rFonts w:hint="eastAsia"/>
          <w:b/>
          <w:bCs/>
          <w:szCs w:val="24"/>
          <w:u w:val="single"/>
          <w:rtl/>
        </w:rPr>
        <w:t>שימוש</w:t>
      </w:r>
      <w:r w:rsidRPr="003E628E">
        <w:rPr>
          <w:b/>
          <w:bCs/>
          <w:szCs w:val="24"/>
          <w:u w:val="single"/>
          <w:rtl/>
        </w:rPr>
        <w:t xml:space="preserve"> </w:t>
      </w:r>
      <w:r w:rsidRPr="003E628E">
        <w:rPr>
          <w:rFonts w:hint="eastAsia"/>
          <w:b/>
          <w:bCs/>
          <w:szCs w:val="24"/>
          <w:u w:val="single"/>
          <w:rtl/>
        </w:rPr>
        <w:t>בתוכנות</w:t>
      </w:r>
      <w:r w:rsidRPr="003E628E">
        <w:rPr>
          <w:b/>
          <w:bCs/>
          <w:szCs w:val="24"/>
          <w:u w:val="single"/>
          <w:rtl/>
        </w:rPr>
        <w:t xml:space="preserve"> </w:t>
      </w:r>
      <w:r w:rsidRPr="003E628E">
        <w:rPr>
          <w:rFonts w:hint="eastAsia"/>
          <w:b/>
          <w:bCs/>
          <w:szCs w:val="24"/>
          <w:u w:val="single"/>
          <w:rtl/>
        </w:rPr>
        <w:t>מקוריות</w:t>
      </w:r>
    </w:p>
    <w:p w:rsidR="00570D01" w:rsidRDefault="00570D01" w:rsidP="00570D01">
      <w:pPr>
        <w:spacing w:line="276" w:lineRule="auto"/>
        <w:jc w:val="center"/>
        <w:rPr>
          <w:b/>
          <w:bCs/>
          <w:szCs w:val="24"/>
          <w:u w:val="single"/>
          <w:rtl/>
        </w:rPr>
      </w:pPr>
    </w:p>
    <w:p w:rsidR="00570D01" w:rsidRPr="003E628E" w:rsidRDefault="00570D01" w:rsidP="00570D01">
      <w:pPr>
        <w:spacing w:line="276" w:lineRule="auto"/>
        <w:jc w:val="center"/>
        <w:rPr>
          <w:b/>
          <w:bCs/>
          <w:szCs w:val="24"/>
          <w:u w:val="single"/>
          <w:rtl/>
        </w:rPr>
      </w:pPr>
    </w:p>
    <w:p w:rsidR="00570D01" w:rsidRPr="003E628E" w:rsidRDefault="00570D01" w:rsidP="00570D01">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w:t>
      </w:r>
      <w:r w:rsidRPr="003E628E">
        <w:rPr>
          <w:rFonts w:hint="eastAsia"/>
          <w:szCs w:val="24"/>
          <w:rtl/>
        </w:rPr>
        <w:t>מ</w:t>
      </w:r>
      <w:r w:rsidRPr="003E628E">
        <w:rPr>
          <w:szCs w:val="24"/>
          <w:rtl/>
        </w:rPr>
        <w:t xml:space="preserve"> ______________ </w:t>
      </w:r>
      <w:r w:rsidRPr="003E628E">
        <w:rPr>
          <w:rFonts w:hint="eastAsia"/>
          <w:szCs w:val="24"/>
          <w:rtl/>
        </w:rPr>
        <w:t>נושא</w:t>
      </w:r>
      <w:r w:rsidRPr="003E628E">
        <w:rPr>
          <w:szCs w:val="24"/>
          <w:rtl/>
        </w:rPr>
        <w:t xml:space="preserve"> </w:t>
      </w:r>
      <w:r w:rsidRPr="003E628E">
        <w:rPr>
          <w:rFonts w:hint="eastAsia"/>
          <w:szCs w:val="24"/>
          <w:rtl/>
        </w:rPr>
        <w:t>ת</w:t>
      </w:r>
      <w:r w:rsidRPr="003E628E">
        <w:rPr>
          <w:szCs w:val="24"/>
          <w:rtl/>
        </w:rPr>
        <w:t>.</w:t>
      </w:r>
      <w:r w:rsidRPr="003E628E">
        <w:rPr>
          <w:rFonts w:hint="eastAsia"/>
          <w:szCs w:val="24"/>
          <w:rtl/>
        </w:rPr>
        <w:t>ז</w:t>
      </w:r>
      <w:r w:rsidRPr="003E628E">
        <w:rPr>
          <w:szCs w:val="24"/>
          <w:rtl/>
        </w:rPr>
        <w:t xml:space="preserve">. </w:t>
      </w:r>
      <w:r w:rsidRPr="003E628E">
        <w:rPr>
          <w:rFonts w:hint="eastAsia"/>
          <w:szCs w:val="24"/>
          <w:rtl/>
        </w:rPr>
        <w:t>מס</w:t>
      </w:r>
      <w:r w:rsidRPr="003E628E">
        <w:rPr>
          <w:szCs w:val="24"/>
          <w:rtl/>
        </w:rPr>
        <w:t xml:space="preserve">' ______________ </w:t>
      </w:r>
      <w:r w:rsidRPr="003E628E">
        <w:rPr>
          <w:rFonts w:hint="eastAsia"/>
          <w:szCs w:val="24"/>
          <w:rtl/>
        </w:rPr>
        <w:t>מורשה</w:t>
      </w:r>
      <w:r w:rsidRPr="003E628E">
        <w:rPr>
          <w:szCs w:val="24"/>
          <w:rtl/>
        </w:rPr>
        <w:t xml:space="preserve"> </w:t>
      </w:r>
      <w:r w:rsidRPr="003E628E">
        <w:rPr>
          <w:rFonts w:hint="eastAsia"/>
          <w:szCs w:val="24"/>
          <w:rtl/>
        </w:rPr>
        <w:t>חתימה</w:t>
      </w:r>
      <w:r w:rsidRPr="003E628E">
        <w:rPr>
          <w:szCs w:val="24"/>
          <w:rtl/>
        </w:rPr>
        <w:t xml:space="preserve"> </w:t>
      </w:r>
      <w:r w:rsidRPr="003E628E">
        <w:rPr>
          <w:rFonts w:hint="eastAsia"/>
          <w:szCs w:val="24"/>
          <w:rtl/>
        </w:rPr>
        <w:t>מטעם</w:t>
      </w:r>
      <w:r w:rsidRPr="003E628E">
        <w:rPr>
          <w:szCs w:val="24"/>
          <w:rtl/>
        </w:rPr>
        <w:t xml:space="preserve"> _______________ </w:t>
      </w:r>
      <w:r w:rsidRPr="003E628E">
        <w:rPr>
          <w:rFonts w:hint="eastAsia"/>
          <w:szCs w:val="24"/>
          <w:rtl/>
        </w:rPr>
        <w:t>שמספרו</w:t>
      </w:r>
      <w:r w:rsidRPr="003E628E">
        <w:rPr>
          <w:szCs w:val="24"/>
          <w:rtl/>
        </w:rPr>
        <w:t xml:space="preserve"> ______________</w:t>
      </w:r>
      <w:r w:rsidRPr="003E628E">
        <w:rPr>
          <w:rStyle w:val="af6"/>
          <w:szCs w:val="24"/>
          <w:rtl/>
        </w:rPr>
        <w:footnoteReference w:customMarkFollows="1" w:id="2"/>
        <w:sym w:font="Symbol" w:char="F02A"/>
      </w:r>
      <w:r w:rsidRPr="003E628E">
        <w:rPr>
          <w:szCs w:val="24"/>
          <w:rtl/>
        </w:rPr>
        <w:t xml:space="preserve"> (</w:t>
      </w:r>
      <w:r w:rsidRPr="003E628E">
        <w:rPr>
          <w:rFonts w:hint="eastAsia"/>
          <w:szCs w:val="24"/>
          <w:rtl/>
        </w:rPr>
        <w:t>להלן</w:t>
      </w:r>
      <w:r w:rsidRPr="003E628E">
        <w:rPr>
          <w:szCs w:val="24"/>
          <w:rtl/>
        </w:rPr>
        <w:t>: "</w:t>
      </w:r>
      <w:r w:rsidRPr="003E628E">
        <w:rPr>
          <w:rFonts w:hint="eastAsia"/>
          <w:b/>
          <w:bCs/>
          <w:szCs w:val="24"/>
          <w:rtl/>
        </w:rPr>
        <w:t>היזם</w:t>
      </w:r>
      <w:r w:rsidRPr="003E628E">
        <w:rPr>
          <w:szCs w:val="24"/>
          <w:rtl/>
        </w:rPr>
        <w:t xml:space="preserve">") </w:t>
      </w:r>
      <w:r w:rsidRPr="003E628E">
        <w:rPr>
          <w:rFonts w:hint="eastAsia"/>
          <w:szCs w:val="24"/>
          <w:rtl/>
        </w:rPr>
        <w:t>מתחייב</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בכתב</w:t>
      </w:r>
      <w:r w:rsidRPr="003E628E">
        <w:rPr>
          <w:szCs w:val="24"/>
          <w:rtl/>
        </w:rPr>
        <w:t xml:space="preserve">, </w:t>
      </w:r>
      <w:r w:rsidRPr="003E628E">
        <w:rPr>
          <w:rFonts w:hint="eastAsia"/>
          <w:szCs w:val="24"/>
          <w:rtl/>
        </w:rPr>
        <w:t>לעמוד</w:t>
      </w:r>
      <w:r w:rsidRPr="003E628E">
        <w:rPr>
          <w:szCs w:val="24"/>
          <w:rtl/>
        </w:rPr>
        <w:t xml:space="preserve"> </w:t>
      </w:r>
      <w:r w:rsidRPr="003E628E">
        <w:rPr>
          <w:rFonts w:hint="eastAsia"/>
          <w:szCs w:val="24"/>
          <w:rtl/>
        </w:rPr>
        <w:t>בדרישה</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שימוש</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ורק</w:t>
      </w:r>
      <w:r w:rsidRPr="003E628E">
        <w:rPr>
          <w:szCs w:val="24"/>
          <w:rtl/>
        </w:rPr>
        <w:t xml:space="preserve"> </w:t>
      </w:r>
      <w:r w:rsidRPr="003E628E">
        <w:rPr>
          <w:rFonts w:hint="eastAsia"/>
          <w:szCs w:val="24"/>
          <w:rtl/>
        </w:rPr>
        <w:t>בתוכנות</w:t>
      </w:r>
      <w:r w:rsidRPr="003E628E">
        <w:rPr>
          <w:szCs w:val="24"/>
          <w:rtl/>
        </w:rPr>
        <w:t xml:space="preserve"> </w:t>
      </w:r>
      <w:r w:rsidRPr="003E628E">
        <w:rPr>
          <w:rFonts w:hint="eastAsia"/>
          <w:szCs w:val="24"/>
          <w:rtl/>
        </w:rPr>
        <w:t>מחשב</w:t>
      </w:r>
      <w:r w:rsidRPr="003E628E">
        <w:rPr>
          <w:szCs w:val="24"/>
          <w:rtl/>
        </w:rPr>
        <w:t xml:space="preserve"> </w:t>
      </w:r>
      <w:r w:rsidRPr="003E628E">
        <w:rPr>
          <w:rFonts w:hint="eastAsia"/>
          <w:szCs w:val="24"/>
          <w:rtl/>
        </w:rPr>
        <w:t>מורשות</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________</w:t>
      </w:r>
      <w:r w:rsidRPr="003E628E">
        <w:rPr>
          <w:szCs w:val="24"/>
          <w:rtl/>
        </w:rPr>
        <w:tab/>
        <w:t>_______________</w:t>
      </w:r>
      <w:r w:rsidRPr="003E628E">
        <w:rPr>
          <w:szCs w:val="24"/>
          <w:rtl/>
        </w:rPr>
        <w:tab/>
      </w:r>
      <w:r w:rsidRPr="003E628E">
        <w:rPr>
          <w:szCs w:val="24"/>
          <w:rtl/>
        </w:rPr>
        <w:tab/>
        <w:t>_____________</w:t>
      </w:r>
      <w:r w:rsidRPr="003E628E">
        <w:rPr>
          <w:szCs w:val="24"/>
          <w:rtl/>
        </w:rPr>
        <w:tab/>
        <w:t>___________</w:t>
      </w:r>
    </w:p>
    <w:p w:rsidR="00570D01" w:rsidRPr="003E628E" w:rsidRDefault="00570D01" w:rsidP="00570D01">
      <w:pPr>
        <w:spacing w:line="276" w:lineRule="auto"/>
        <w:rPr>
          <w:szCs w:val="24"/>
          <w:rtl/>
        </w:rPr>
      </w:pPr>
      <w:r w:rsidRPr="003E628E">
        <w:rPr>
          <w:rFonts w:hint="eastAsia"/>
          <w:szCs w:val="24"/>
          <w:rtl/>
        </w:rPr>
        <w:t>תאריך</w:t>
      </w:r>
      <w:r w:rsidRPr="003E628E">
        <w:rPr>
          <w:szCs w:val="24"/>
          <w:rtl/>
        </w:rPr>
        <w:t xml:space="preserve"> </w:t>
      </w:r>
      <w:r w:rsidRPr="003E628E">
        <w:rPr>
          <w:szCs w:val="24"/>
          <w:rtl/>
        </w:rPr>
        <w:tab/>
      </w: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מורשה</w:t>
      </w:r>
      <w:r w:rsidRPr="003E628E">
        <w:rPr>
          <w:szCs w:val="24"/>
          <w:rtl/>
        </w:rPr>
        <w:t xml:space="preserve"> </w:t>
      </w:r>
      <w:r w:rsidRPr="003E628E">
        <w:rPr>
          <w:rFonts w:hint="eastAsia"/>
          <w:szCs w:val="24"/>
          <w:rtl/>
        </w:rPr>
        <w:t>החתימה</w:t>
      </w:r>
      <w:r w:rsidRPr="003E628E">
        <w:rPr>
          <w:szCs w:val="24"/>
          <w:rtl/>
        </w:rPr>
        <w:tab/>
      </w:r>
      <w:r w:rsidRPr="003E628E">
        <w:rPr>
          <w:szCs w:val="24"/>
          <w:rtl/>
        </w:rPr>
        <w:tab/>
      </w:r>
      <w:r w:rsidRPr="003E628E">
        <w:rPr>
          <w:rFonts w:hint="eastAsia"/>
          <w:szCs w:val="24"/>
          <w:rtl/>
        </w:rPr>
        <w:t>חתימה</w:t>
      </w:r>
      <w:r w:rsidRPr="003E628E">
        <w:rPr>
          <w:szCs w:val="24"/>
          <w:rtl/>
        </w:rPr>
        <w:t xml:space="preserve"> </w:t>
      </w:r>
      <w:r w:rsidRPr="003E628E">
        <w:rPr>
          <w:szCs w:val="24"/>
          <w:rtl/>
        </w:rPr>
        <w:tab/>
      </w:r>
      <w:r w:rsidRPr="003E628E">
        <w:rPr>
          <w:szCs w:val="24"/>
          <w:rtl/>
        </w:rPr>
        <w:tab/>
      </w:r>
      <w:r w:rsidRPr="003E628E">
        <w:rPr>
          <w:szCs w:val="24"/>
          <w:rtl/>
        </w:rPr>
        <w:tab/>
      </w:r>
      <w:r w:rsidRPr="003E628E">
        <w:rPr>
          <w:rFonts w:hint="eastAsia"/>
          <w:szCs w:val="24"/>
          <w:rtl/>
        </w:rPr>
        <w:t>חותמת</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אישור</w:t>
      </w:r>
      <w:r w:rsidRPr="003E628E">
        <w:rPr>
          <w:szCs w:val="24"/>
          <w:rtl/>
        </w:rPr>
        <w:t xml:space="preserve">- </w:t>
      </w:r>
      <w:r w:rsidRPr="003E628E">
        <w:rPr>
          <w:rFonts w:hint="eastAsia"/>
          <w:szCs w:val="24"/>
          <w:rtl/>
        </w:rPr>
        <w:t>אימות</w:t>
      </w:r>
      <w:r w:rsidRPr="003E628E">
        <w:rPr>
          <w:szCs w:val="24"/>
          <w:rtl/>
        </w:rPr>
        <w:t xml:space="preserve"> </w:t>
      </w:r>
      <w:r w:rsidRPr="003E628E">
        <w:rPr>
          <w:rFonts w:hint="eastAsia"/>
          <w:szCs w:val="24"/>
          <w:rtl/>
        </w:rPr>
        <w:t>חתימה</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w:t>
      </w:r>
      <w:r w:rsidRPr="003E628E">
        <w:rPr>
          <w:rFonts w:hint="eastAsia"/>
          <w:szCs w:val="24"/>
          <w:rtl/>
        </w:rPr>
        <w:t>מ</w:t>
      </w:r>
      <w:r w:rsidRPr="003E628E">
        <w:rPr>
          <w:szCs w:val="24"/>
          <w:rtl/>
        </w:rPr>
        <w:t xml:space="preserve"> __________ </w:t>
      </w:r>
      <w:r w:rsidRPr="003E628E">
        <w:rPr>
          <w:rFonts w:hint="eastAsia"/>
          <w:szCs w:val="24"/>
          <w:rtl/>
        </w:rPr>
        <w:t>עו</w:t>
      </w:r>
      <w:r w:rsidRPr="003E628E">
        <w:rPr>
          <w:szCs w:val="24"/>
          <w:rtl/>
        </w:rPr>
        <w:t>"</w:t>
      </w:r>
      <w:r w:rsidRPr="003E628E">
        <w:rPr>
          <w:rFonts w:hint="eastAsia"/>
          <w:szCs w:val="24"/>
          <w:rtl/>
        </w:rPr>
        <w:t>ד</w:t>
      </w:r>
      <w:r w:rsidRPr="003E628E">
        <w:rPr>
          <w:szCs w:val="24"/>
          <w:rtl/>
        </w:rPr>
        <w:t xml:space="preserve"> </w:t>
      </w:r>
      <w:r w:rsidRPr="003E628E">
        <w:rPr>
          <w:rFonts w:hint="eastAsia"/>
          <w:szCs w:val="24"/>
          <w:rtl/>
        </w:rPr>
        <w:t>מאשר</w:t>
      </w:r>
      <w:r w:rsidRPr="003E628E">
        <w:rPr>
          <w:szCs w:val="24"/>
          <w:rtl/>
        </w:rPr>
        <w:t>/</w:t>
      </w:r>
      <w:r w:rsidRPr="003E628E">
        <w:rPr>
          <w:rFonts w:hint="eastAsia"/>
          <w:szCs w:val="24"/>
          <w:rtl/>
        </w:rPr>
        <w:t>ת</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כי</w:t>
      </w:r>
      <w:r w:rsidRPr="003E628E">
        <w:rPr>
          <w:szCs w:val="24"/>
          <w:rtl/>
        </w:rPr>
        <w:t xml:space="preserve"> </w:t>
      </w:r>
      <w:r>
        <w:rPr>
          <w:rFonts w:hint="cs"/>
          <w:szCs w:val="24"/>
          <w:rtl/>
        </w:rPr>
        <w:t>היזם</w:t>
      </w:r>
      <w:r w:rsidRPr="003E628E">
        <w:rPr>
          <w:szCs w:val="24"/>
          <w:rtl/>
        </w:rPr>
        <w:t xml:space="preserve"> </w:t>
      </w:r>
      <w:r w:rsidRPr="003E628E">
        <w:rPr>
          <w:rFonts w:hint="eastAsia"/>
          <w:szCs w:val="24"/>
          <w:rtl/>
        </w:rPr>
        <w:t>רשום</w:t>
      </w:r>
      <w:r w:rsidRPr="003E628E">
        <w:rPr>
          <w:szCs w:val="24"/>
          <w:rtl/>
        </w:rPr>
        <w:t xml:space="preserve"> </w:t>
      </w:r>
      <w:r w:rsidRPr="003E628E">
        <w:rPr>
          <w:rFonts w:hint="eastAsia"/>
          <w:szCs w:val="24"/>
          <w:rtl/>
        </w:rPr>
        <w:t>בישראל</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וכי</w:t>
      </w:r>
      <w:r w:rsidRPr="003E628E">
        <w:rPr>
          <w:szCs w:val="24"/>
          <w:rtl/>
        </w:rPr>
        <w:t xml:space="preserve"> </w:t>
      </w:r>
      <w:r w:rsidRPr="003E628E">
        <w:rPr>
          <w:rFonts w:hint="eastAsia"/>
          <w:szCs w:val="24"/>
          <w:rtl/>
        </w:rPr>
        <w:t>ה</w:t>
      </w:r>
      <w:r w:rsidRPr="003E628E">
        <w:rPr>
          <w:szCs w:val="24"/>
          <w:rtl/>
        </w:rPr>
        <w:t>"</w:t>
      </w:r>
      <w:r w:rsidRPr="003E628E">
        <w:rPr>
          <w:rFonts w:hint="eastAsia"/>
          <w:szCs w:val="24"/>
          <w:rtl/>
        </w:rPr>
        <w:t>ה</w:t>
      </w:r>
      <w:r w:rsidRPr="003E628E">
        <w:rPr>
          <w:szCs w:val="24"/>
          <w:rtl/>
        </w:rPr>
        <w:t xml:space="preserve"> ______________</w:t>
      </w:r>
      <w:r>
        <w:rPr>
          <w:rFonts w:hint="cs"/>
          <w:szCs w:val="24"/>
          <w:rtl/>
        </w:rPr>
        <w:t>, ת.ז________________</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חתם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התחייבות</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בפניי</w:t>
      </w:r>
      <w:r>
        <w:rPr>
          <w:rFonts w:hint="cs"/>
          <w:szCs w:val="24"/>
          <w:rtl/>
        </w:rPr>
        <w:t xml:space="preserve"> ביום_______</w:t>
      </w:r>
      <w:r w:rsidRPr="003E628E">
        <w:rPr>
          <w:szCs w:val="24"/>
          <w:rtl/>
        </w:rPr>
        <w:t xml:space="preserve">, </w:t>
      </w:r>
      <w:r w:rsidRPr="003E628E">
        <w:rPr>
          <w:rFonts w:hint="eastAsia"/>
          <w:szCs w:val="24"/>
          <w:rtl/>
        </w:rPr>
        <w:t>התחייבות</w:t>
      </w:r>
      <w:r w:rsidRPr="003E628E">
        <w:rPr>
          <w:szCs w:val="24"/>
          <w:rtl/>
        </w:rPr>
        <w:t xml:space="preserve"> </w:t>
      </w:r>
      <w:r w:rsidRPr="003E628E">
        <w:rPr>
          <w:rFonts w:hint="eastAsia"/>
          <w:szCs w:val="24"/>
          <w:rtl/>
        </w:rPr>
        <w:t>לעמוד</w:t>
      </w:r>
      <w:r w:rsidRPr="003E628E">
        <w:rPr>
          <w:szCs w:val="24"/>
          <w:rtl/>
        </w:rPr>
        <w:t xml:space="preserve"> </w:t>
      </w:r>
      <w:r w:rsidRPr="003E628E">
        <w:rPr>
          <w:rFonts w:hint="eastAsia"/>
          <w:szCs w:val="24"/>
          <w:rtl/>
        </w:rPr>
        <w:t>בדרישה</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שימוש</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ורק</w:t>
      </w:r>
      <w:r w:rsidRPr="003E628E">
        <w:rPr>
          <w:szCs w:val="24"/>
          <w:rtl/>
        </w:rPr>
        <w:t xml:space="preserve"> </w:t>
      </w:r>
      <w:r w:rsidRPr="003E628E">
        <w:rPr>
          <w:rFonts w:hint="eastAsia"/>
          <w:szCs w:val="24"/>
          <w:rtl/>
        </w:rPr>
        <w:t>בתוכנות</w:t>
      </w:r>
      <w:r w:rsidRPr="003E628E">
        <w:rPr>
          <w:szCs w:val="24"/>
          <w:rtl/>
        </w:rPr>
        <w:t xml:space="preserve"> </w:t>
      </w:r>
      <w:r w:rsidRPr="003E628E">
        <w:rPr>
          <w:rFonts w:hint="eastAsia"/>
          <w:szCs w:val="24"/>
          <w:rtl/>
        </w:rPr>
        <w:t>מחשב</w:t>
      </w:r>
      <w:r w:rsidRPr="003E628E">
        <w:rPr>
          <w:szCs w:val="24"/>
          <w:rtl/>
        </w:rPr>
        <w:t xml:space="preserve"> </w:t>
      </w:r>
      <w:r w:rsidRPr="003E628E">
        <w:rPr>
          <w:rFonts w:hint="eastAsia"/>
          <w:szCs w:val="24"/>
          <w:rtl/>
        </w:rPr>
        <w:t>מורשות</w:t>
      </w:r>
      <w:r w:rsidRPr="003E628E">
        <w:rPr>
          <w:szCs w:val="24"/>
          <w:rtl/>
        </w:rPr>
        <w:t xml:space="preserve">, </w:t>
      </w:r>
      <w:r w:rsidRPr="003E628E">
        <w:rPr>
          <w:rFonts w:hint="eastAsia"/>
          <w:szCs w:val="24"/>
          <w:rtl/>
        </w:rPr>
        <w:t>מוסמך</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כן</w:t>
      </w:r>
      <w:r w:rsidRPr="003E628E">
        <w:rPr>
          <w:szCs w:val="24"/>
          <w:rtl/>
        </w:rPr>
        <w:t xml:space="preserve"> </w:t>
      </w:r>
      <w:r w:rsidRPr="003E628E">
        <w:rPr>
          <w:rFonts w:hint="eastAsia"/>
          <w:szCs w:val="24"/>
          <w:rtl/>
        </w:rPr>
        <w:t>בש</w:t>
      </w:r>
      <w:r>
        <w:rPr>
          <w:rFonts w:hint="cs"/>
          <w:szCs w:val="24"/>
          <w:rtl/>
        </w:rPr>
        <w:t>ם היזם</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t xml:space="preserve"> </w:t>
      </w:r>
      <w:r w:rsidRPr="003E628E">
        <w:rPr>
          <w:szCs w:val="24"/>
          <w:rtl/>
        </w:rPr>
        <w:tab/>
        <w:t xml:space="preserve"> </w:t>
      </w:r>
      <w:r w:rsidRPr="003E628E">
        <w:rPr>
          <w:rFonts w:hint="cs"/>
          <w:szCs w:val="24"/>
          <w:rtl/>
        </w:rPr>
        <w:t xml:space="preserve">     </w:t>
      </w:r>
      <w:r w:rsidRPr="003E628E">
        <w:rPr>
          <w:szCs w:val="24"/>
          <w:rtl/>
        </w:rPr>
        <w:t xml:space="preserve"> _____________</w:t>
      </w:r>
      <w:r w:rsidRPr="003E628E">
        <w:rPr>
          <w:szCs w:val="24"/>
          <w:rtl/>
        </w:rPr>
        <w:tab/>
        <w:t xml:space="preserve">        </w:t>
      </w:r>
      <w:r w:rsidRPr="003E628E">
        <w:rPr>
          <w:szCs w:val="24"/>
          <w:rtl/>
        </w:rPr>
        <w:tab/>
      </w:r>
      <w:r w:rsidRPr="003E628E">
        <w:rPr>
          <w:rFonts w:hint="cs"/>
          <w:szCs w:val="24"/>
          <w:rtl/>
        </w:rPr>
        <w:t xml:space="preserve">        </w:t>
      </w:r>
      <w:r w:rsidRPr="003E628E">
        <w:rPr>
          <w:szCs w:val="24"/>
          <w:rtl/>
        </w:rPr>
        <w:t xml:space="preserve"> ______________</w:t>
      </w:r>
    </w:p>
    <w:p w:rsidR="00570D01" w:rsidRPr="003E628E" w:rsidRDefault="00570D01" w:rsidP="00570D01">
      <w:pPr>
        <w:spacing w:line="276" w:lineRule="auto"/>
        <w:rPr>
          <w:szCs w:val="24"/>
          <w:rtl/>
        </w:rPr>
      </w:pPr>
      <w:r w:rsidRPr="003E628E">
        <w:rPr>
          <w:szCs w:val="24"/>
          <w:rtl/>
        </w:rPr>
        <w:t xml:space="preserve">    </w:t>
      </w:r>
      <w:r w:rsidRPr="003E628E">
        <w:rPr>
          <w:szCs w:val="24"/>
          <w:rtl/>
        </w:rPr>
        <w:tab/>
      </w:r>
      <w:r w:rsidRPr="003E628E">
        <w:rPr>
          <w:szCs w:val="24"/>
          <w:rtl/>
        </w:rPr>
        <w:tab/>
      </w:r>
      <w:r w:rsidRPr="003E628E">
        <w:rPr>
          <w:szCs w:val="24"/>
          <w:rtl/>
        </w:rPr>
        <w:tab/>
        <w:t xml:space="preserve"> </w:t>
      </w:r>
      <w:r w:rsidRPr="003E628E">
        <w:rPr>
          <w:rFonts w:hint="eastAsia"/>
          <w:szCs w:val="24"/>
          <w:rtl/>
        </w:rPr>
        <w:t>תאריך</w:t>
      </w:r>
      <w:r w:rsidRPr="003E628E">
        <w:rPr>
          <w:szCs w:val="24"/>
          <w:rtl/>
        </w:rPr>
        <w:tab/>
      </w:r>
      <w:r w:rsidRPr="003E628E">
        <w:rPr>
          <w:szCs w:val="24"/>
          <w:rtl/>
        </w:rPr>
        <w:tab/>
        <w:t xml:space="preserve"> </w:t>
      </w:r>
      <w:r w:rsidRPr="003E628E">
        <w:rPr>
          <w:szCs w:val="24"/>
          <w:rtl/>
        </w:rPr>
        <w:tab/>
        <w:t xml:space="preserve">       </w:t>
      </w:r>
      <w:r w:rsidRPr="003E628E">
        <w:rPr>
          <w:rFonts w:hint="cs"/>
          <w:szCs w:val="24"/>
          <w:rtl/>
        </w:rPr>
        <w:t xml:space="preserve">  </w:t>
      </w:r>
      <w:r w:rsidRPr="003E628E">
        <w:rPr>
          <w:rFonts w:hint="eastAsia"/>
          <w:szCs w:val="24"/>
          <w:rtl/>
        </w:rPr>
        <w:t>חתימה</w:t>
      </w:r>
      <w:r w:rsidRPr="003E628E">
        <w:rPr>
          <w:szCs w:val="24"/>
          <w:rtl/>
        </w:rPr>
        <w:t xml:space="preserve"> ו</w:t>
      </w:r>
      <w:r w:rsidRPr="003E628E">
        <w:rPr>
          <w:rFonts w:hint="eastAsia"/>
          <w:szCs w:val="24"/>
          <w:rtl/>
        </w:rPr>
        <w:t>חותמת</w:t>
      </w:r>
      <w:r w:rsidRPr="003E628E">
        <w:rPr>
          <w:szCs w:val="24"/>
          <w:rtl/>
        </w:rPr>
        <w:t xml:space="preserve"> עו"ד</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Pr>
      </w:pPr>
    </w:p>
    <w:p w:rsidR="00570D01" w:rsidRPr="003E628E" w:rsidRDefault="00570D01" w:rsidP="00570D01">
      <w:pPr>
        <w:spacing w:line="276" w:lineRule="auto"/>
        <w:rPr>
          <w:szCs w:val="24"/>
          <w:rtl/>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3E628E" w:rsidRDefault="00570D01" w:rsidP="00570D01">
      <w:pPr>
        <w:rPr>
          <w:rtl/>
        </w:rPr>
      </w:pPr>
      <w:r w:rsidRPr="003E628E">
        <w:rPr>
          <w:rFonts w:hint="cs"/>
          <w:rtl/>
        </w:rPr>
        <w:t>נספח ט'</w:t>
      </w:r>
    </w:p>
    <w:p w:rsidR="00570D01" w:rsidRPr="003E628E" w:rsidRDefault="00570D01" w:rsidP="00570D01">
      <w:pPr>
        <w:spacing w:line="276" w:lineRule="auto"/>
        <w:jc w:val="center"/>
        <w:rPr>
          <w:b/>
          <w:bCs/>
          <w:szCs w:val="24"/>
          <w:u w:val="single"/>
          <w:rtl/>
        </w:rPr>
      </w:pPr>
      <w:r w:rsidRPr="003E628E">
        <w:rPr>
          <w:rFonts w:hint="eastAsia"/>
          <w:b/>
          <w:bCs/>
          <w:szCs w:val="24"/>
          <w:u w:val="single"/>
          <w:rtl/>
        </w:rPr>
        <w:t>הנחיות</w:t>
      </w:r>
      <w:r w:rsidRPr="003E628E">
        <w:rPr>
          <w:b/>
          <w:bCs/>
          <w:szCs w:val="24"/>
          <w:u w:val="single"/>
          <w:rtl/>
        </w:rPr>
        <w:t xml:space="preserve"> </w:t>
      </w:r>
      <w:r w:rsidRPr="003E628E">
        <w:rPr>
          <w:rFonts w:hint="eastAsia"/>
          <w:b/>
          <w:bCs/>
          <w:szCs w:val="24"/>
          <w:u w:val="single"/>
          <w:rtl/>
        </w:rPr>
        <w:t>להגשת</w:t>
      </w:r>
      <w:r w:rsidRPr="003E628E">
        <w:rPr>
          <w:b/>
          <w:bCs/>
          <w:szCs w:val="24"/>
          <w:u w:val="single"/>
          <w:rtl/>
        </w:rPr>
        <w:t xml:space="preserve"> </w:t>
      </w:r>
      <w:r w:rsidRPr="003E628E">
        <w:rPr>
          <w:rFonts w:hint="eastAsia"/>
          <w:b/>
          <w:bCs/>
          <w:szCs w:val="24"/>
          <w:u w:val="single"/>
          <w:rtl/>
        </w:rPr>
        <w:t>דוחות</w:t>
      </w:r>
      <w:r w:rsidRPr="003E628E">
        <w:rPr>
          <w:b/>
          <w:bCs/>
          <w:szCs w:val="24"/>
          <w:u w:val="single"/>
          <w:rtl/>
        </w:rPr>
        <w:t xml:space="preserve"> </w:t>
      </w:r>
      <w:r w:rsidRPr="003E628E">
        <w:rPr>
          <w:rFonts w:hint="eastAsia"/>
          <w:b/>
          <w:bCs/>
          <w:szCs w:val="24"/>
          <w:u w:val="single"/>
          <w:rtl/>
        </w:rPr>
        <w:t>כספיים</w:t>
      </w:r>
    </w:p>
    <w:p w:rsidR="00570D01" w:rsidRPr="003E628E" w:rsidRDefault="00570D01" w:rsidP="00570D01">
      <w:pPr>
        <w:spacing w:line="276" w:lineRule="auto"/>
        <w:rPr>
          <w:szCs w:val="24"/>
          <w:rtl/>
        </w:rPr>
      </w:pPr>
    </w:p>
    <w:p w:rsidR="00570D01" w:rsidRPr="003E628E" w:rsidRDefault="00570D01" w:rsidP="00570D01">
      <w:pPr>
        <w:spacing w:line="276" w:lineRule="auto"/>
        <w:rPr>
          <w:b/>
          <w:szCs w:val="24"/>
          <w:rtl/>
        </w:rPr>
      </w:pPr>
      <w:r w:rsidRPr="003E628E">
        <w:rPr>
          <w:rFonts w:hint="eastAsia"/>
          <w:szCs w:val="24"/>
          <w:rtl/>
        </w:rPr>
        <w:t>א</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להגיש</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הדוחות</w:t>
      </w:r>
      <w:r w:rsidRPr="003E628E">
        <w:rPr>
          <w:szCs w:val="24"/>
          <w:rtl/>
        </w:rPr>
        <w:t xml:space="preserve"> </w:t>
      </w:r>
      <w:r w:rsidRPr="003E628E">
        <w:rPr>
          <w:rFonts w:hint="eastAsia"/>
          <w:szCs w:val="24"/>
          <w:rtl/>
        </w:rPr>
        <w:t>הכספיים</w:t>
      </w:r>
      <w:r w:rsidRPr="003E628E">
        <w:rPr>
          <w:szCs w:val="24"/>
          <w:rtl/>
        </w:rPr>
        <w:t xml:space="preserve"> </w:t>
      </w:r>
      <w:r w:rsidRPr="003E628E">
        <w:rPr>
          <w:rFonts w:hint="eastAsia"/>
          <w:szCs w:val="24"/>
          <w:rtl/>
        </w:rPr>
        <w:t>בזמנים</w:t>
      </w:r>
      <w:r w:rsidRPr="003E628E">
        <w:rPr>
          <w:szCs w:val="24"/>
          <w:rtl/>
        </w:rPr>
        <w:t xml:space="preserve"> </w:t>
      </w:r>
      <w:r w:rsidRPr="003E628E">
        <w:rPr>
          <w:rFonts w:hint="eastAsia"/>
          <w:szCs w:val="24"/>
          <w:rtl/>
        </w:rPr>
        <w:t>שנקבעו</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ישנה</w:t>
      </w:r>
      <w:r w:rsidRPr="003E628E">
        <w:rPr>
          <w:szCs w:val="24"/>
          <w:rtl/>
        </w:rPr>
        <w:t xml:space="preserve"> </w:t>
      </w:r>
      <w:r w:rsidRPr="003E628E">
        <w:rPr>
          <w:rFonts w:hint="eastAsia"/>
          <w:szCs w:val="24"/>
          <w:rtl/>
        </w:rPr>
        <w:t>סיבה</w:t>
      </w:r>
      <w:r w:rsidRPr="003E628E">
        <w:rPr>
          <w:szCs w:val="24"/>
          <w:rtl/>
        </w:rPr>
        <w:t xml:space="preserve"> </w:t>
      </w:r>
      <w:r w:rsidRPr="003E628E">
        <w:rPr>
          <w:rFonts w:hint="eastAsia"/>
          <w:szCs w:val="24"/>
          <w:rtl/>
        </w:rPr>
        <w:t>מיוחדת</w:t>
      </w:r>
      <w:r w:rsidRPr="003E628E">
        <w:rPr>
          <w:szCs w:val="24"/>
          <w:rtl/>
        </w:rPr>
        <w:t xml:space="preserve"> </w:t>
      </w:r>
      <w:r w:rsidRPr="003E628E">
        <w:rPr>
          <w:rFonts w:hint="eastAsia"/>
          <w:szCs w:val="24"/>
          <w:rtl/>
        </w:rPr>
        <w:t>לעיכובים</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להודיע</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למשרד</w:t>
      </w:r>
      <w:r w:rsidRPr="003E628E">
        <w:rPr>
          <w:szCs w:val="24"/>
          <w:rtl/>
        </w:rPr>
        <w:t xml:space="preserve"> </w:t>
      </w:r>
      <w:r w:rsidRPr="003E628E">
        <w:rPr>
          <w:rFonts w:hint="eastAsia"/>
          <w:szCs w:val="24"/>
          <w:rtl/>
        </w:rPr>
        <w:t>מוקדם</w:t>
      </w:r>
      <w:r w:rsidRPr="003E628E">
        <w:rPr>
          <w:szCs w:val="24"/>
          <w:rtl/>
        </w:rPr>
        <w:t xml:space="preserve"> </w:t>
      </w:r>
      <w:r w:rsidRPr="003E628E">
        <w:rPr>
          <w:rFonts w:hint="eastAsia"/>
          <w:szCs w:val="24"/>
          <w:rtl/>
        </w:rPr>
        <w:t>ככל</w:t>
      </w:r>
      <w:r w:rsidRPr="003E628E">
        <w:rPr>
          <w:szCs w:val="24"/>
          <w:rtl/>
        </w:rPr>
        <w:t xml:space="preserve"> </w:t>
      </w:r>
      <w:r w:rsidRPr="003E628E">
        <w:rPr>
          <w:rFonts w:hint="eastAsia"/>
          <w:szCs w:val="24"/>
          <w:rtl/>
        </w:rPr>
        <w:t>האפשר</w:t>
      </w:r>
      <w:r w:rsidRPr="003E628E">
        <w:rPr>
          <w:szCs w:val="24"/>
          <w:rtl/>
        </w:rPr>
        <w:t xml:space="preserve">. </w:t>
      </w:r>
      <w:r w:rsidRPr="003E628E">
        <w:rPr>
          <w:rFonts w:hint="eastAsia"/>
          <w:b/>
          <w:szCs w:val="24"/>
          <w:rtl/>
        </w:rPr>
        <w:t>הגשה</w:t>
      </w:r>
      <w:r w:rsidRPr="003E628E">
        <w:rPr>
          <w:b/>
          <w:szCs w:val="24"/>
          <w:rtl/>
        </w:rPr>
        <w:t xml:space="preserve"> </w:t>
      </w:r>
      <w:r w:rsidRPr="003E628E">
        <w:rPr>
          <w:rFonts w:hint="eastAsia"/>
          <w:b/>
          <w:szCs w:val="24"/>
          <w:rtl/>
        </w:rPr>
        <w:t>באיחור</w:t>
      </w:r>
      <w:r w:rsidRPr="003E628E">
        <w:rPr>
          <w:b/>
          <w:szCs w:val="24"/>
          <w:rtl/>
        </w:rPr>
        <w:t xml:space="preserve"> </w:t>
      </w:r>
      <w:r w:rsidRPr="003E628E">
        <w:rPr>
          <w:rFonts w:hint="eastAsia"/>
          <w:b/>
          <w:szCs w:val="24"/>
          <w:rtl/>
        </w:rPr>
        <w:t>ללא</w:t>
      </w:r>
      <w:r w:rsidRPr="003E628E">
        <w:rPr>
          <w:b/>
          <w:szCs w:val="24"/>
          <w:rtl/>
        </w:rPr>
        <w:t xml:space="preserve"> </w:t>
      </w:r>
      <w:r w:rsidRPr="003E628E">
        <w:rPr>
          <w:rFonts w:hint="eastAsia"/>
          <w:b/>
          <w:szCs w:val="24"/>
          <w:rtl/>
        </w:rPr>
        <w:t>הצדקה</w:t>
      </w:r>
      <w:r w:rsidRPr="003E628E">
        <w:rPr>
          <w:b/>
          <w:szCs w:val="24"/>
          <w:rtl/>
        </w:rPr>
        <w:t xml:space="preserve"> </w:t>
      </w:r>
      <w:r w:rsidRPr="003E628E">
        <w:rPr>
          <w:rFonts w:hint="eastAsia"/>
          <w:b/>
          <w:szCs w:val="24"/>
          <w:rtl/>
        </w:rPr>
        <w:t>תגרום</w:t>
      </w:r>
      <w:r w:rsidRPr="003E628E">
        <w:rPr>
          <w:b/>
          <w:szCs w:val="24"/>
          <w:rtl/>
        </w:rPr>
        <w:t xml:space="preserve"> </w:t>
      </w:r>
      <w:r w:rsidRPr="003E628E">
        <w:rPr>
          <w:rFonts w:hint="eastAsia"/>
          <w:b/>
          <w:szCs w:val="24"/>
          <w:rtl/>
        </w:rPr>
        <w:t>לעיכוב</w:t>
      </w:r>
      <w:r w:rsidRPr="003E628E">
        <w:rPr>
          <w:b/>
          <w:szCs w:val="24"/>
          <w:rtl/>
        </w:rPr>
        <w:t xml:space="preserve"> </w:t>
      </w:r>
      <w:r w:rsidRPr="003E628E">
        <w:rPr>
          <w:rFonts w:hint="eastAsia"/>
          <w:b/>
          <w:szCs w:val="24"/>
          <w:rtl/>
        </w:rPr>
        <w:t>בתשלום</w:t>
      </w:r>
      <w:r w:rsidRPr="003E628E">
        <w:rPr>
          <w:b/>
          <w:szCs w:val="24"/>
          <w:rtl/>
        </w:rPr>
        <w:t xml:space="preserve"> </w:t>
      </w:r>
      <w:r w:rsidRPr="003E628E">
        <w:rPr>
          <w:rFonts w:hint="eastAsia"/>
          <w:b/>
          <w:szCs w:val="24"/>
          <w:rtl/>
        </w:rPr>
        <w:t>ועלולה</w:t>
      </w:r>
      <w:r w:rsidRPr="003E628E">
        <w:rPr>
          <w:b/>
          <w:szCs w:val="24"/>
          <w:rtl/>
        </w:rPr>
        <w:t xml:space="preserve"> </w:t>
      </w:r>
      <w:r w:rsidRPr="003E628E">
        <w:rPr>
          <w:rFonts w:hint="eastAsia"/>
          <w:b/>
          <w:szCs w:val="24"/>
          <w:rtl/>
        </w:rPr>
        <w:t>להחשב</w:t>
      </w:r>
      <w:r w:rsidRPr="003E628E">
        <w:rPr>
          <w:b/>
          <w:szCs w:val="24"/>
          <w:rtl/>
        </w:rPr>
        <w:t xml:space="preserve"> </w:t>
      </w:r>
      <w:r w:rsidRPr="003E628E">
        <w:rPr>
          <w:rFonts w:hint="eastAsia"/>
          <w:b/>
          <w:szCs w:val="24"/>
          <w:rtl/>
        </w:rPr>
        <w:t>כהפרה</w:t>
      </w:r>
      <w:r w:rsidRPr="003E628E">
        <w:rPr>
          <w:b/>
          <w:szCs w:val="24"/>
          <w:rtl/>
        </w:rPr>
        <w:t xml:space="preserve"> </w:t>
      </w:r>
      <w:r w:rsidRPr="003E628E">
        <w:rPr>
          <w:rFonts w:hint="eastAsia"/>
          <w:b/>
          <w:szCs w:val="24"/>
          <w:rtl/>
        </w:rPr>
        <w:t>של</w:t>
      </w:r>
      <w:r w:rsidRPr="003E628E">
        <w:rPr>
          <w:b/>
          <w:szCs w:val="24"/>
          <w:rtl/>
        </w:rPr>
        <w:t xml:space="preserve"> </w:t>
      </w:r>
      <w:r w:rsidRPr="003E628E">
        <w:rPr>
          <w:rFonts w:hint="eastAsia"/>
          <w:b/>
          <w:szCs w:val="24"/>
          <w:rtl/>
        </w:rPr>
        <w:t>ההסכם</w:t>
      </w:r>
      <w:r w:rsidRPr="003E628E">
        <w:rPr>
          <w:b/>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ב</w:t>
      </w:r>
      <w:r w:rsidRPr="003E628E">
        <w:rPr>
          <w:szCs w:val="24"/>
          <w:rtl/>
        </w:rPr>
        <w:t xml:space="preserve">. </w:t>
      </w:r>
      <w:r w:rsidRPr="003E628E">
        <w:rPr>
          <w:szCs w:val="24"/>
          <w:rtl/>
        </w:rPr>
        <w:tab/>
      </w:r>
      <w:r w:rsidRPr="003E628E">
        <w:rPr>
          <w:rFonts w:hint="eastAsia"/>
          <w:szCs w:val="24"/>
          <w:rtl/>
        </w:rPr>
        <w:t>על</w:t>
      </w:r>
      <w:r w:rsidRPr="003E628E">
        <w:rPr>
          <w:szCs w:val="24"/>
          <w:rtl/>
        </w:rPr>
        <w:t xml:space="preserve"> </w:t>
      </w:r>
      <w:r w:rsidRPr="003E628E">
        <w:rPr>
          <w:rFonts w:hint="eastAsia"/>
          <w:szCs w:val="24"/>
          <w:rtl/>
        </w:rPr>
        <w:t>הדוחות</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החשבונות</w:t>
      </w:r>
      <w:r w:rsidRPr="003E628E">
        <w:rPr>
          <w:szCs w:val="24"/>
          <w:rtl/>
        </w:rPr>
        <w:t>/</w:t>
      </w:r>
      <w:r w:rsidRPr="003E628E">
        <w:rPr>
          <w:rFonts w:hint="eastAsia"/>
          <w:szCs w:val="24"/>
          <w:rtl/>
        </w:rPr>
        <w:t>חשבוניות</w:t>
      </w:r>
      <w:r w:rsidRPr="003E628E">
        <w:rPr>
          <w:szCs w:val="24"/>
          <w:rtl/>
        </w:rPr>
        <w:t xml:space="preserve">, </w:t>
      </w:r>
      <w:r w:rsidRPr="003E628E">
        <w:rPr>
          <w:rFonts w:hint="eastAsia"/>
          <w:szCs w:val="24"/>
          <w:rtl/>
        </w:rPr>
        <w:t>יירשמו</w:t>
      </w:r>
      <w:r w:rsidRPr="003E628E">
        <w:rPr>
          <w:szCs w:val="24"/>
          <w:rtl/>
        </w:rPr>
        <w:t xml:space="preserve"> </w:t>
      </w:r>
      <w:r w:rsidRPr="003E628E">
        <w:rPr>
          <w:rFonts w:hint="eastAsia"/>
          <w:szCs w:val="24"/>
          <w:rtl/>
        </w:rPr>
        <w:t>בבירור</w:t>
      </w: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כפי</w:t>
      </w:r>
      <w:r w:rsidRPr="003E628E">
        <w:rPr>
          <w:szCs w:val="24"/>
          <w:rtl/>
        </w:rPr>
        <w:t xml:space="preserve"> </w:t>
      </w:r>
      <w:r w:rsidRPr="003E628E">
        <w:rPr>
          <w:rFonts w:hint="eastAsia"/>
          <w:szCs w:val="24"/>
          <w:rtl/>
        </w:rPr>
        <w:t>שהוא</w:t>
      </w:r>
      <w:r w:rsidRPr="003E628E">
        <w:rPr>
          <w:szCs w:val="24"/>
          <w:rtl/>
        </w:rPr>
        <w:t xml:space="preserve"> </w:t>
      </w:r>
      <w:r w:rsidRPr="003E628E">
        <w:rPr>
          <w:rFonts w:hint="eastAsia"/>
          <w:szCs w:val="24"/>
          <w:rtl/>
        </w:rPr>
        <w:t>מופיע</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למשל</w:t>
      </w:r>
      <w:r w:rsidRPr="003E628E">
        <w:rPr>
          <w:szCs w:val="24"/>
          <w:rtl/>
        </w:rPr>
        <w:t xml:space="preserve">: </w:t>
      </w:r>
      <w:r w:rsidRPr="003E628E">
        <w:rPr>
          <w:szCs w:val="24"/>
        </w:rPr>
        <w:t>2003-1-26/23-11-003</w:t>
      </w:r>
      <w:r w:rsidRPr="003E628E">
        <w:rPr>
          <w:szCs w:val="24"/>
          <w:rtl/>
        </w:rPr>
        <w:t xml:space="preserve">), </w:t>
      </w:r>
      <w:r w:rsidRPr="003E628E">
        <w:rPr>
          <w:rFonts w:hint="eastAsia"/>
          <w:szCs w:val="24"/>
          <w:rtl/>
        </w:rPr>
        <w:t>תקופת</w:t>
      </w:r>
      <w:r w:rsidRPr="003E628E">
        <w:rPr>
          <w:szCs w:val="24"/>
          <w:rtl/>
        </w:rPr>
        <w:t xml:space="preserve"> </w:t>
      </w:r>
      <w:r w:rsidRPr="003E628E">
        <w:rPr>
          <w:rFonts w:hint="eastAsia"/>
          <w:szCs w:val="24"/>
          <w:rtl/>
        </w:rPr>
        <w:t>הדיווח</w:t>
      </w: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מכין</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w:t>
      </w:r>
      <w:r w:rsidRPr="003E628E">
        <w:rPr>
          <w:szCs w:val="24"/>
          <w:rtl/>
        </w:rPr>
        <w:t xml:space="preserve"> </w:t>
      </w:r>
      <w:r w:rsidRPr="003E628E">
        <w:rPr>
          <w:rFonts w:hint="eastAsia"/>
          <w:szCs w:val="24"/>
          <w:rtl/>
        </w:rPr>
        <w:t>ומספרי</w:t>
      </w:r>
      <w:r w:rsidRPr="003E628E">
        <w:rPr>
          <w:szCs w:val="24"/>
          <w:rtl/>
        </w:rPr>
        <w:t xml:space="preserve"> </w:t>
      </w:r>
      <w:r w:rsidRPr="003E628E">
        <w:rPr>
          <w:rFonts w:hint="eastAsia"/>
          <w:szCs w:val="24"/>
          <w:rtl/>
        </w:rPr>
        <w:t>הטלפון</w:t>
      </w:r>
      <w:r w:rsidRPr="003E628E">
        <w:rPr>
          <w:szCs w:val="24"/>
          <w:rtl/>
        </w:rPr>
        <w:t xml:space="preserve"> </w:t>
      </w:r>
      <w:r w:rsidRPr="003E628E">
        <w:rPr>
          <w:rFonts w:hint="eastAsia"/>
          <w:szCs w:val="24"/>
          <w:rtl/>
        </w:rPr>
        <w:t>והפקס</w:t>
      </w:r>
      <w:r w:rsidRPr="003E628E">
        <w:rPr>
          <w:szCs w:val="24"/>
          <w:rtl/>
        </w:rPr>
        <w:t xml:space="preserve"> </w:t>
      </w:r>
      <w:r w:rsidRPr="003E628E">
        <w:rPr>
          <w:rFonts w:hint="eastAsia"/>
          <w:szCs w:val="24"/>
          <w:rtl/>
        </w:rPr>
        <w:t>שלו</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ייחתמו</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היזם</w:t>
      </w:r>
      <w:r w:rsidRPr="003E628E">
        <w:rPr>
          <w:szCs w:val="24"/>
          <w:rtl/>
        </w:rPr>
        <w:t xml:space="preserve"> (או </w:t>
      </w:r>
      <w:r w:rsidRPr="003E628E">
        <w:rPr>
          <w:rFonts w:hint="eastAsia"/>
          <w:szCs w:val="24"/>
          <w:rtl/>
        </w:rPr>
        <w:t>היזם</w:t>
      </w:r>
      <w:r w:rsidRPr="003E628E">
        <w:rPr>
          <w:szCs w:val="24"/>
          <w:rtl/>
        </w:rPr>
        <w:t xml:space="preserve"> </w:t>
      </w:r>
      <w:r w:rsidRPr="003E628E">
        <w:rPr>
          <w:rFonts w:hint="eastAsia"/>
          <w:szCs w:val="24"/>
          <w:rtl/>
        </w:rPr>
        <w:t>המוביל</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העניין</w:t>
      </w:r>
      <w:r w:rsidRPr="003E628E">
        <w:rPr>
          <w:szCs w:val="24"/>
          <w:rtl/>
        </w:rPr>
        <w:t xml:space="preserve">) </w:t>
      </w:r>
      <w:r w:rsidRPr="003E628E">
        <w:rPr>
          <w:rFonts w:hint="eastAsia"/>
          <w:szCs w:val="24"/>
          <w:rtl/>
        </w:rPr>
        <w:t>וע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מכין</w:t>
      </w:r>
      <w:r w:rsidRPr="003E628E">
        <w:rPr>
          <w:szCs w:val="24"/>
          <w:rtl/>
        </w:rPr>
        <w:t xml:space="preserve"> </w:t>
      </w:r>
      <w:r w:rsidRPr="003E628E">
        <w:rPr>
          <w:rFonts w:hint="eastAsia"/>
          <w:szCs w:val="24"/>
          <w:rtl/>
        </w:rPr>
        <w:t>הדוח</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ג</w:t>
      </w:r>
      <w:r w:rsidRPr="003E628E">
        <w:rPr>
          <w:szCs w:val="24"/>
          <w:rtl/>
        </w:rPr>
        <w:t>.</w:t>
      </w:r>
      <w:r w:rsidRPr="003E628E">
        <w:rPr>
          <w:szCs w:val="24"/>
          <w:rtl/>
        </w:rPr>
        <w:tab/>
      </w:r>
      <w:r w:rsidRPr="003E628E">
        <w:rPr>
          <w:rFonts w:hint="eastAsia"/>
          <w:szCs w:val="24"/>
          <w:rtl/>
        </w:rPr>
        <w:t>הדוחות</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b/>
          <w:szCs w:val="24"/>
          <w:rtl/>
        </w:rPr>
        <w:t>הוצאות</w:t>
      </w:r>
      <w:r w:rsidRPr="003E628E">
        <w:rPr>
          <w:b/>
          <w:szCs w:val="24"/>
          <w:rtl/>
        </w:rPr>
        <w:t xml:space="preserve"> </w:t>
      </w:r>
      <w:r w:rsidRPr="003E628E">
        <w:rPr>
          <w:rFonts w:hint="eastAsia"/>
          <w:b/>
          <w:szCs w:val="24"/>
          <w:rtl/>
        </w:rPr>
        <w:t>שהוצאו</w:t>
      </w:r>
      <w:r w:rsidRPr="003E628E">
        <w:rPr>
          <w:b/>
          <w:szCs w:val="24"/>
          <w:rtl/>
        </w:rPr>
        <w:t xml:space="preserve"> </w:t>
      </w:r>
      <w:r w:rsidRPr="003E628E">
        <w:rPr>
          <w:rFonts w:hint="eastAsia"/>
          <w:b/>
          <w:szCs w:val="24"/>
          <w:rtl/>
        </w:rPr>
        <w:t>בפועל</w:t>
      </w:r>
      <w:r w:rsidRPr="003E628E">
        <w:rPr>
          <w:szCs w:val="24"/>
          <w:rtl/>
        </w:rPr>
        <w:t xml:space="preserve"> </w:t>
      </w:r>
      <w:r w:rsidRPr="003E628E">
        <w:rPr>
          <w:rFonts w:hint="eastAsia"/>
          <w:szCs w:val="24"/>
          <w:rtl/>
        </w:rPr>
        <w:t>בלבד</w:t>
      </w:r>
      <w:r w:rsidRPr="003E628E">
        <w:rPr>
          <w:szCs w:val="24"/>
          <w:rtl/>
        </w:rPr>
        <w:t xml:space="preserve"> </w:t>
      </w:r>
      <w:r w:rsidRPr="003E628E">
        <w:rPr>
          <w:rFonts w:hint="eastAsia"/>
          <w:szCs w:val="24"/>
          <w:rtl/>
        </w:rPr>
        <w:t>ולא</w:t>
      </w:r>
      <w:r w:rsidRPr="003E628E">
        <w:rPr>
          <w:szCs w:val="24"/>
          <w:rtl/>
        </w:rPr>
        <w:t xml:space="preserve"> </w:t>
      </w:r>
      <w:r w:rsidRPr="003E628E">
        <w:rPr>
          <w:rFonts w:hint="eastAsia"/>
          <w:szCs w:val="24"/>
          <w:rtl/>
        </w:rPr>
        <w:t>התחייבויות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שריונים</w:t>
      </w:r>
      <w:r w:rsidRPr="003E628E">
        <w:rPr>
          <w:szCs w:val="24"/>
          <w:rtl/>
        </w:rPr>
        <w:t xml:space="preserve">" </w:t>
      </w:r>
      <w:r w:rsidRPr="003E628E">
        <w:rPr>
          <w:rFonts w:hint="eastAsia"/>
          <w:szCs w:val="24"/>
          <w:rtl/>
        </w:rPr>
        <w:t>שטרם</w:t>
      </w:r>
      <w:r w:rsidRPr="003E628E">
        <w:rPr>
          <w:szCs w:val="24"/>
          <w:rtl/>
        </w:rPr>
        <w:t xml:space="preserve"> </w:t>
      </w:r>
      <w:r w:rsidRPr="003E628E">
        <w:rPr>
          <w:rFonts w:hint="eastAsia"/>
          <w:szCs w:val="24"/>
          <w:rtl/>
        </w:rPr>
        <w:t>שולמו</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ד</w:t>
      </w:r>
      <w:r w:rsidRPr="003E628E">
        <w:rPr>
          <w:szCs w:val="24"/>
          <w:rtl/>
        </w:rPr>
        <w:t xml:space="preserve">. </w:t>
      </w:r>
      <w:r w:rsidRPr="003E628E">
        <w:rPr>
          <w:szCs w:val="24"/>
          <w:rtl/>
        </w:rPr>
        <w:tab/>
      </w:r>
      <w:r w:rsidRPr="003E628E">
        <w:rPr>
          <w:rFonts w:hint="eastAsia"/>
          <w:szCs w:val="24"/>
          <w:rtl/>
        </w:rPr>
        <w:t>הדיווח</w:t>
      </w:r>
      <w:r w:rsidRPr="003E628E">
        <w:rPr>
          <w:szCs w:val="24"/>
          <w:rtl/>
        </w:rPr>
        <w:t xml:space="preserve"> </w:t>
      </w:r>
      <w:r w:rsidRPr="003E628E">
        <w:rPr>
          <w:rFonts w:hint="eastAsia"/>
          <w:szCs w:val="24"/>
          <w:rtl/>
        </w:rPr>
        <w:t>יכלול</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b/>
          <w:szCs w:val="24"/>
          <w:u w:val="single"/>
          <w:rtl/>
        </w:rPr>
        <w:t>כל</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המחקר</w:t>
      </w:r>
      <w:r w:rsidRPr="003E628E">
        <w:rPr>
          <w:szCs w:val="24"/>
          <w:rtl/>
        </w:rPr>
        <w:t xml:space="preserve"> (</w:t>
      </w:r>
      <w:r w:rsidRPr="003E628E">
        <w:rPr>
          <w:rFonts w:hint="eastAsia"/>
          <w:szCs w:val="24"/>
          <w:rtl/>
        </w:rPr>
        <w:t>דיווח</w:t>
      </w:r>
      <w:r w:rsidRPr="003E628E">
        <w:rPr>
          <w:szCs w:val="24"/>
          <w:rtl/>
        </w:rPr>
        <w:t xml:space="preserve"> </w:t>
      </w:r>
      <w:r w:rsidRPr="003E628E">
        <w:rPr>
          <w:szCs w:val="24"/>
        </w:rPr>
        <w:t>100%</w:t>
      </w:r>
      <w:r w:rsidRPr="003E628E">
        <w:rPr>
          <w:szCs w:val="24"/>
          <w:rtl/>
        </w:rPr>
        <w:t xml:space="preserve">), </w:t>
      </w:r>
      <w:r w:rsidRPr="003E628E">
        <w:rPr>
          <w:rFonts w:hint="eastAsia"/>
          <w:szCs w:val="24"/>
          <w:rtl/>
        </w:rPr>
        <w:t>דהיינו</w:t>
      </w:r>
      <w:r w:rsidRPr="003E628E">
        <w:rPr>
          <w:szCs w:val="24"/>
          <w:rtl/>
        </w:rPr>
        <w:t xml:space="preserve"> </w:t>
      </w:r>
      <w:r w:rsidRPr="003E628E">
        <w:rPr>
          <w:rFonts w:hint="eastAsia"/>
          <w:szCs w:val="24"/>
          <w:rtl/>
        </w:rPr>
        <w:t>כולל</w:t>
      </w:r>
      <w:r w:rsidRPr="003E628E">
        <w:rPr>
          <w:szCs w:val="24"/>
          <w:rtl/>
        </w:rPr>
        <w:t xml:space="preserve"> </w:t>
      </w:r>
      <w:r w:rsidRPr="003E628E">
        <w:rPr>
          <w:rFonts w:hint="eastAsia"/>
          <w:szCs w:val="24"/>
          <w:rtl/>
        </w:rPr>
        <w:t>גם</w:t>
      </w:r>
      <w:r w:rsidRPr="003E628E">
        <w:rPr>
          <w:szCs w:val="24"/>
          <w:rtl/>
        </w:rPr>
        <w:t xml:space="preserve"> </w:t>
      </w:r>
      <w:r w:rsidRPr="003E628E">
        <w:rPr>
          <w:rFonts w:hint="eastAsia"/>
          <w:szCs w:val="24"/>
          <w:rtl/>
        </w:rPr>
        <w:t>סכומים</w:t>
      </w:r>
      <w:r w:rsidRPr="003E628E">
        <w:rPr>
          <w:szCs w:val="24"/>
          <w:rtl/>
        </w:rPr>
        <w:t xml:space="preserve"> </w:t>
      </w:r>
      <w:r w:rsidRPr="003E628E">
        <w:rPr>
          <w:rFonts w:hint="eastAsia"/>
          <w:szCs w:val="24"/>
          <w:rtl/>
        </w:rPr>
        <w:t>שהמשרד</w:t>
      </w:r>
      <w:r w:rsidRPr="003E628E">
        <w:rPr>
          <w:szCs w:val="24"/>
          <w:rtl/>
        </w:rPr>
        <w:t xml:space="preserve"> </w:t>
      </w:r>
      <w:r w:rsidRPr="003E628E">
        <w:rPr>
          <w:rFonts w:hint="eastAsia"/>
          <w:szCs w:val="24"/>
          <w:rtl/>
        </w:rPr>
        <w:t>אינו</w:t>
      </w:r>
      <w:r w:rsidRPr="003E628E">
        <w:rPr>
          <w:szCs w:val="24"/>
          <w:rtl/>
        </w:rPr>
        <w:t xml:space="preserve"> </w:t>
      </w:r>
      <w:r w:rsidRPr="003E628E">
        <w:rPr>
          <w:rFonts w:hint="eastAsia"/>
          <w:szCs w:val="24"/>
          <w:rtl/>
        </w:rPr>
        <w:t>מממן</w:t>
      </w:r>
      <w:r w:rsidRPr="003E628E">
        <w:rPr>
          <w:szCs w:val="24"/>
          <w:rtl/>
        </w:rPr>
        <w:t xml:space="preserve">. </w:t>
      </w:r>
      <w:r w:rsidRPr="003E628E">
        <w:rPr>
          <w:rFonts w:hint="eastAsia"/>
          <w:szCs w:val="24"/>
          <w:rtl/>
        </w:rPr>
        <w:t>בבדיקת</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אנו</w:t>
      </w:r>
      <w:r w:rsidRPr="003E628E">
        <w:rPr>
          <w:szCs w:val="24"/>
          <w:rtl/>
        </w:rPr>
        <w:t xml:space="preserve"> </w:t>
      </w:r>
      <w:r w:rsidRPr="003E628E">
        <w:rPr>
          <w:rFonts w:hint="eastAsia"/>
          <w:szCs w:val="24"/>
          <w:rtl/>
        </w:rPr>
        <w:t>מתייחסים</w:t>
      </w:r>
      <w:r w:rsidRPr="003E628E">
        <w:rPr>
          <w:szCs w:val="24"/>
          <w:rtl/>
        </w:rPr>
        <w:t xml:space="preserve"> </w:t>
      </w:r>
      <w:r w:rsidRPr="003E628E">
        <w:rPr>
          <w:rFonts w:hint="eastAsia"/>
          <w:szCs w:val="24"/>
          <w:rtl/>
        </w:rPr>
        <w:t>לסכומים</w:t>
      </w:r>
      <w:r w:rsidRPr="003E628E">
        <w:rPr>
          <w:szCs w:val="24"/>
          <w:rtl/>
        </w:rPr>
        <w:t xml:space="preserve"> </w:t>
      </w:r>
      <w:r w:rsidRPr="003E628E">
        <w:rPr>
          <w:rFonts w:hint="eastAsia"/>
          <w:szCs w:val="24"/>
          <w:rtl/>
        </w:rPr>
        <w:t>המדווחים</w:t>
      </w:r>
      <w:r w:rsidRPr="003E628E">
        <w:rPr>
          <w:szCs w:val="24"/>
          <w:rtl/>
        </w:rPr>
        <w:t xml:space="preserve"> </w:t>
      </w:r>
      <w:r w:rsidRPr="003E628E">
        <w:rPr>
          <w:rFonts w:hint="eastAsia"/>
          <w:szCs w:val="24"/>
          <w:rtl/>
        </w:rPr>
        <w:t>כאל</w:t>
      </w:r>
      <w:r w:rsidRPr="003E628E">
        <w:rPr>
          <w:szCs w:val="24"/>
          <w:rtl/>
        </w:rPr>
        <w:t xml:space="preserve"> </w:t>
      </w:r>
      <w:r w:rsidRPr="003E628E">
        <w:rPr>
          <w:rFonts w:hint="eastAsia"/>
          <w:b/>
          <w:szCs w:val="24"/>
          <w:u w:val="single"/>
          <w:rtl/>
        </w:rPr>
        <w:t>כל</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ומשלמים</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חלקנו</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כגון</w:t>
      </w:r>
      <w:r w:rsidRPr="003E628E">
        <w:rPr>
          <w:szCs w:val="24"/>
          <w:rtl/>
        </w:rPr>
        <w:t xml:space="preserve"> 62.5%), </w:t>
      </w:r>
      <w:r w:rsidRPr="003E628E">
        <w:rPr>
          <w:rFonts w:hint="eastAsia"/>
          <w:szCs w:val="24"/>
          <w:rtl/>
        </w:rPr>
        <w:t>מתוך</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המאושרות</w:t>
      </w:r>
      <w:r w:rsidRPr="003E628E">
        <w:rPr>
          <w:szCs w:val="24"/>
          <w:rtl/>
        </w:rPr>
        <w:t xml:space="preserve">, </w:t>
      </w:r>
      <w:r w:rsidRPr="003E628E">
        <w:rPr>
          <w:rFonts w:hint="eastAsia"/>
          <w:szCs w:val="24"/>
          <w:u w:val="single"/>
          <w:rtl/>
        </w:rPr>
        <w:t>בלבד</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שאם</w:t>
      </w:r>
      <w:r w:rsidRPr="003E628E">
        <w:rPr>
          <w:szCs w:val="24"/>
          <w:rtl/>
        </w:rPr>
        <w:t xml:space="preserve"> </w:t>
      </w:r>
      <w:r w:rsidRPr="003E628E">
        <w:rPr>
          <w:rFonts w:hint="eastAsia"/>
          <w:szCs w:val="24"/>
          <w:rtl/>
        </w:rPr>
        <w:t>הדיווח</w:t>
      </w:r>
      <w:r w:rsidRPr="003E628E">
        <w:rPr>
          <w:szCs w:val="24"/>
          <w:rtl/>
        </w:rPr>
        <w:t xml:space="preserve"> </w:t>
      </w:r>
      <w:r w:rsidRPr="003E628E">
        <w:rPr>
          <w:rFonts w:hint="eastAsia"/>
          <w:szCs w:val="24"/>
          <w:rtl/>
        </w:rPr>
        <w:t>אינו</w:t>
      </w:r>
      <w:r w:rsidRPr="003E628E">
        <w:rPr>
          <w:szCs w:val="24"/>
          <w:rtl/>
        </w:rPr>
        <w:t xml:space="preserve"> </w:t>
      </w:r>
      <w:r w:rsidRPr="003E628E">
        <w:rPr>
          <w:rFonts w:hint="eastAsia"/>
          <w:szCs w:val="24"/>
          <w:rtl/>
        </w:rPr>
        <w:t>מלא</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גם</w:t>
      </w:r>
      <w:r w:rsidRPr="003E628E">
        <w:rPr>
          <w:szCs w:val="24"/>
          <w:rtl/>
        </w:rPr>
        <w:t xml:space="preserve"> </w:t>
      </w:r>
      <w:r w:rsidRPr="003E628E">
        <w:rPr>
          <w:rFonts w:hint="eastAsia"/>
          <w:szCs w:val="24"/>
          <w:rtl/>
        </w:rPr>
        <w:t>התשלום</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b/>
          <w:szCs w:val="24"/>
          <w:rtl/>
        </w:rPr>
      </w:pPr>
      <w:r w:rsidRPr="003E628E">
        <w:rPr>
          <w:rFonts w:hint="eastAsia"/>
          <w:szCs w:val="24"/>
          <w:rtl/>
        </w:rPr>
        <w:t>ה</w:t>
      </w:r>
      <w:r w:rsidRPr="003E628E">
        <w:rPr>
          <w:szCs w:val="24"/>
          <w:rtl/>
        </w:rPr>
        <w:t>.</w:t>
      </w:r>
      <w:r w:rsidRPr="003E628E">
        <w:rPr>
          <w:szCs w:val="24"/>
          <w:rtl/>
        </w:rPr>
        <w:tab/>
      </w:r>
      <w:r w:rsidRPr="003E628E">
        <w:rPr>
          <w:rFonts w:hint="eastAsia"/>
          <w:szCs w:val="24"/>
          <w:rtl/>
        </w:rPr>
        <w:t>הפירוט</w:t>
      </w:r>
      <w:r w:rsidRPr="003E628E">
        <w:rPr>
          <w:szCs w:val="24"/>
          <w:rtl/>
        </w:rPr>
        <w:t xml:space="preserve"> </w:t>
      </w:r>
      <w:r w:rsidRPr="003E628E">
        <w:rPr>
          <w:rFonts w:hint="eastAsia"/>
          <w:szCs w:val="24"/>
          <w:rtl/>
        </w:rPr>
        <w:t>בדוחות</w:t>
      </w:r>
      <w:r w:rsidRPr="003E628E">
        <w:rPr>
          <w:szCs w:val="24"/>
          <w:rtl/>
        </w:rPr>
        <w:t xml:space="preserve"> </w:t>
      </w:r>
      <w:r w:rsidRPr="003E628E">
        <w:rPr>
          <w:rFonts w:hint="eastAsia"/>
          <w:szCs w:val="24"/>
          <w:rtl/>
        </w:rPr>
        <w:t>הכספיים</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לתכנית</w:t>
      </w:r>
      <w:r w:rsidRPr="003E628E">
        <w:rPr>
          <w:szCs w:val="24"/>
          <w:rtl/>
        </w:rPr>
        <w:t xml:space="preserve"> </w:t>
      </w:r>
      <w:r w:rsidRPr="003E628E">
        <w:rPr>
          <w:rFonts w:hint="eastAsia"/>
          <w:szCs w:val="24"/>
          <w:rtl/>
        </w:rPr>
        <w:t>הן</w:t>
      </w:r>
      <w:r w:rsidRPr="003E628E">
        <w:rPr>
          <w:szCs w:val="24"/>
          <w:rtl/>
        </w:rPr>
        <w:t xml:space="preserve"> </w:t>
      </w:r>
      <w:r w:rsidRPr="003E628E">
        <w:rPr>
          <w:rFonts w:hint="eastAsia"/>
          <w:szCs w:val="24"/>
          <w:rtl/>
        </w:rPr>
        <w:t>מבחינת</w:t>
      </w:r>
      <w:r w:rsidRPr="003E628E">
        <w:rPr>
          <w:szCs w:val="24"/>
          <w:rtl/>
        </w:rPr>
        <w:t xml:space="preserve"> </w:t>
      </w:r>
      <w:r w:rsidRPr="003E628E">
        <w:rPr>
          <w:rFonts w:hint="eastAsia"/>
          <w:szCs w:val="24"/>
          <w:rtl/>
        </w:rPr>
        <w:t>סיווג</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לסעיפים</w:t>
      </w:r>
      <w:r w:rsidRPr="003E628E">
        <w:rPr>
          <w:szCs w:val="24"/>
          <w:rtl/>
        </w:rPr>
        <w:t xml:space="preserve"> </w:t>
      </w:r>
      <w:r w:rsidRPr="003E628E">
        <w:rPr>
          <w:rFonts w:hint="eastAsia"/>
          <w:szCs w:val="24"/>
          <w:rtl/>
        </w:rPr>
        <w:t>השונים</w:t>
      </w:r>
      <w:r w:rsidRPr="003E628E">
        <w:rPr>
          <w:szCs w:val="24"/>
          <w:rtl/>
        </w:rPr>
        <w:t xml:space="preserve"> </w:t>
      </w:r>
      <w:r w:rsidRPr="003E628E">
        <w:rPr>
          <w:rFonts w:hint="eastAsia"/>
          <w:szCs w:val="24"/>
          <w:rtl/>
        </w:rPr>
        <w:t>והן</w:t>
      </w:r>
      <w:r w:rsidRPr="003E628E">
        <w:rPr>
          <w:szCs w:val="24"/>
          <w:rtl/>
        </w:rPr>
        <w:t xml:space="preserve"> </w:t>
      </w:r>
      <w:r w:rsidRPr="003E628E">
        <w:rPr>
          <w:rFonts w:hint="eastAsia"/>
          <w:szCs w:val="24"/>
          <w:rtl/>
        </w:rPr>
        <w:t>מבחינת</w:t>
      </w:r>
      <w:r w:rsidRPr="003E628E">
        <w:rPr>
          <w:szCs w:val="24"/>
          <w:rtl/>
        </w:rPr>
        <w:t xml:space="preserve"> </w:t>
      </w:r>
      <w:r w:rsidRPr="003E628E">
        <w:rPr>
          <w:rFonts w:hint="eastAsia"/>
          <w:szCs w:val="24"/>
          <w:rtl/>
        </w:rPr>
        <w:t>רמת</w:t>
      </w:r>
      <w:r w:rsidRPr="003E628E">
        <w:rPr>
          <w:szCs w:val="24"/>
          <w:rtl/>
        </w:rPr>
        <w:t xml:space="preserve"> </w:t>
      </w:r>
      <w:r w:rsidRPr="003E628E">
        <w:rPr>
          <w:rFonts w:hint="eastAsia"/>
          <w:szCs w:val="24"/>
          <w:rtl/>
        </w:rPr>
        <w:t>הפירוט</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למשל</w:t>
      </w:r>
      <w:r w:rsidRPr="003E628E">
        <w:rPr>
          <w:szCs w:val="24"/>
          <w:rtl/>
        </w:rPr>
        <w:t xml:space="preserve">, </w:t>
      </w:r>
      <w:r w:rsidRPr="003E628E">
        <w:rPr>
          <w:rFonts w:hint="eastAsia"/>
          <w:szCs w:val="24"/>
          <w:rtl/>
        </w:rPr>
        <w:t>עבור</w:t>
      </w:r>
      <w:r w:rsidRPr="003E628E">
        <w:rPr>
          <w:szCs w:val="24"/>
          <w:rtl/>
        </w:rPr>
        <w:t xml:space="preserve"> </w:t>
      </w:r>
      <w:r w:rsidRPr="003E628E">
        <w:rPr>
          <w:rFonts w:hint="eastAsia"/>
          <w:szCs w:val="24"/>
          <w:rtl/>
        </w:rPr>
        <w:t>עובד</w:t>
      </w:r>
      <w:r w:rsidRPr="003E628E">
        <w:rPr>
          <w:szCs w:val="24"/>
          <w:rtl/>
        </w:rPr>
        <w:t xml:space="preserve"> </w:t>
      </w:r>
      <w:r w:rsidRPr="003E628E">
        <w:rPr>
          <w:rFonts w:hint="eastAsia"/>
          <w:szCs w:val="24"/>
          <w:rtl/>
        </w:rPr>
        <w:t>המקבל</w:t>
      </w:r>
      <w:r w:rsidRPr="003E628E">
        <w:rPr>
          <w:szCs w:val="24"/>
          <w:rtl/>
        </w:rPr>
        <w:t xml:space="preserve"> </w:t>
      </w:r>
      <w:r w:rsidRPr="003E628E">
        <w:rPr>
          <w:rFonts w:hint="eastAsia"/>
          <w:szCs w:val="24"/>
          <w:rtl/>
        </w:rPr>
        <w:t>משכורת</w:t>
      </w:r>
      <w:r w:rsidRPr="003E628E">
        <w:rPr>
          <w:szCs w:val="24"/>
          <w:rtl/>
        </w:rPr>
        <w:t xml:space="preserve"> </w:t>
      </w:r>
      <w:r w:rsidRPr="003E628E">
        <w:rPr>
          <w:rFonts w:hint="eastAsia"/>
          <w:szCs w:val="24"/>
          <w:rtl/>
        </w:rPr>
        <w:t>חודשית</w:t>
      </w:r>
      <w:r w:rsidRPr="003E628E">
        <w:rPr>
          <w:szCs w:val="24"/>
          <w:rtl/>
        </w:rPr>
        <w:t xml:space="preserve"> </w:t>
      </w:r>
      <w:r w:rsidRPr="003E628E">
        <w:rPr>
          <w:rFonts w:hint="eastAsia"/>
          <w:szCs w:val="24"/>
          <w:rtl/>
        </w:rPr>
        <w:t>יירשמו</w:t>
      </w:r>
      <w:r w:rsidRPr="003E628E">
        <w:rPr>
          <w:szCs w:val="24"/>
          <w:rtl/>
        </w:rPr>
        <w:t xml:space="preserve"> </w:t>
      </w:r>
      <w:r w:rsidRPr="003E628E">
        <w:rPr>
          <w:rFonts w:hint="eastAsia"/>
          <w:szCs w:val="24"/>
          <w:rtl/>
        </w:rPr>
        <w:t>עלות</w:t>
      </w:r>
      <w:r w:rsidRPr="003E628E">
        <w:rPr>
          <w:szCs w:val="24"/>
          <w:rtl/>
        </w:rPr>
        <w:t xml:space="preserve"> </w:t>
      </w:r>
      <w:r w:rsidRPr="003E628E">
        <w:rPr>
          <w:rFonts w:hint="eastAsia"/>
          <w:szCs w:val="24"/>
          <w:rtl/>
        </w:rPr>
        <w:t>השכר</w:t>
      </w:r>
      <w:r w:rsidRPr="003E628E">
        <w:rPr>
          <w:szCs w:val="24"/>
          <w:rtl/>
        </w:rPr>
        <w:t xml:space="preserve"> </w:t>
      </w:r>
      <w:r w:rsidRPr="003E628E">
        <w:rPr>
          <w:rFonts w:hint="eastAsia"/>
          <w:b/>
          <w:szCs w:val="24"/>
          <w:rtl/>
        </w:rPr>
        <w:t>למשרה</w:t>
      </w:r>
      <w:r w:rsidRPr="003E628E">
        <w:rPr>
          <w:b/>
          <w:szCs w:val="24"/>
          <w:rtl/>
        </w:rPr>
        <w:t xml:space="preserve"> </w:t>
      </w:r>
      <w:r w:rsidRPr="003E628E">
        <w:rPr>
          <w:rFonts w:hint="eastAsia"/>
          <w:b/>
          <w:szCs w:val="24"/>
          <w:rtl/>
        </w:rPr>
        <w:t>מלאה</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חודשי</w:t>
      </w:r>
      <w:r w:rsidRPr="003E628E">
        <w:rPr>
          <w:szCs w:val="24"/>
          <w:rtl/>
        </w:rPr>
        <w:t xml:space="preserve"> </w:t>
      </w:r>
      <w:r w:rsidRPr="003E628E">
        <w:rPr>
          <w:rFonts w:hint="eastAsia"/>
          <w:szCs w:val="24"/>
          <w:rtl/>
        </w:rPr>
        <w:t>ההעסקה</w:t>
      </w:r>
      <w:r w:rsidRPr="003E628E">
        <w:rPr>
          <w:szCs w:val="24"/>
          <w:rtl/>
        </w:rPr>
        <w:t xml:space="preserve"> </w:t>
      </w:r>
      <w:r w:rsidRPr="003E628E">
        <w:rPr>
          <w:rFonts w:hint="eastAsia"/>
          <w:szCs w:val="24"/>
          <w:rtl/>
        </w:rPr>
        <w:t>ו</w:t>
      </w:r>
      <w:r w:rsidRPr="003E628E">
        <w:rPr>
          <w:rFonts w:hint="eastAsia"/>
          <w:b/>
          <w:szCs w:val="24"/>
          <w:rtl/>
        </w:rPr>
        <w:t>אחוז</w:t>
      </w:r>
      <w:r w:rsidRPr="003E628E">
        <w:rPr>
          <w:b/>
          <w:szCs w:val="24"/>
          <w:rtl/>
        </w:rPr>
        <w:t xml:space="preserve"> </w:t>
      </w:r>
      <w:r w:rsidRPr="003E628E">
        <w:rPr>
          <w:rFonts w:hint="eastAsia"/>
          <w:b/>
          <w:szCs w:val="24"/>
          <w:rtl/>
        </w:rPr>
        <w:t>המשרה</w:t>
      </w:r>
      <w:r w:rsidRPr="003E628E">
        <w:rPr>
          <w:szCs w:val="24"/>
          <w:rtl/>
        </w:rPr>
        <w:t xml:space="preserve"> </w:t>
      </w:r>
      <w:r w:rsidRPr="003E628E">
        <w:rPr>
          <w:rFonts w:hint="eastAsia"/>
          <w:szCs w:val="24"/>
          <w:rtl/>
        </w:rPr>
        <w:t>בטורים</w:t>
      </w:r>
      <w:r w:rsidRPr="003E628E">
        <w:rPr>
          <w:szCs w:val="24"/>
          <w:rtl/>
        </w:rPr>
        <w:t xml:space="preserve"> </w:t>
      </w:r>
      <w:r w:rsidRPr="003E628E">
        <w:rPr>
          <w:rFonts w:hint="eastAsia"/>
          <w:szCs w:val="24"/>
          <w:rtl/>
        </w:rPr>
        <w:t>המתאימים</w:t>
      </w:r>
      <w:r w:rsidRPr="003E628E">
        <w:rPr>
          <w:szCs w:val="24"/>
          <w:rtl/>
        </w:rPr>
        <w:t xml:space="preserve"> </w:t>
      </w:r>
      <w:r w:rsidRPr="003E628E">
        <w:rPr>
          <w:rFonts w:hint="eastAsia"/>
          <w:szCs w:val="24"/>
          <w:rtl/>
        </w:rPr>
        <w:t>בטבלת</w:t>
      </w:r>
      <w:r w:rsidRPr="003E628E">
        <w:rPr>
          <w:szCs w:val="24"/>
          <w:rtl/>
        </w:rPr>
        <w:t xml:space="preserve"> </w:t>
      </w:r>
      <w:r w:rsidRPr="003E628E">
        <w:rPr>
          <w:rFonts w:hint="eastAsia"/>
          <w:szCs w:val="24"/>
          <w:rtl/>
        </w:rPr>
        <w:t>פירוט</w:t>
      </w:r>
      <w:r w:rsidRPr="003E628E">
        <w:rPr>
          <w:szCs w:val="24"/>
          <w:rtl/>
        </w:rPr>
        <w:t xml:space="preserve"> </w:t>
      </w:r>
      <w:r w:rsidRPr="003E628E">
        <w:rPr>
          <w:rFonts w:hint="eastAsia"/>
          <w:szCs w:val="24"/>
          <w:rtl/>
        </w:rPr>
        <w:t>המשכורות</w:t>
      </w:r>
      <w:r w:rsidRPr="003E628E">
        <w:rPr>
          <w:szCs w:val="24"/>
          <w:rtl/>
        </w:rPr>
        <w:t xml:space="preserve"> </w:t>
      </w:r>
      <w:r w:rsidRPr="003E628E">
        <w:rPr>
          <w:rFonts w:hint="eastAsia"/>
          <w:szCs w:val="24"/>
          <w:rtl/>
        </w:rPr>
        <w:t>בדף</w:t>
      </w:r>
      <w:r w:rsidRPr="003E628E">
        <w:rPr>
          <w:szCs w:val="24"/>
          <w:rtl/>
        </w:rPr>
        <w:t xml:space="preserve"> </w:t>
      </w:r>
      <w:r w:rsidRPr="003E628E">
        <w:rPr>
          <w:rFonts w:hint="eastAsia"/>
          <w:szCs w:val="24"/>
          <w:rtl/>
        </w:rPr>
        <w:t>מס</w:t>
      </w:r>
      <w:r w:rsidRPr="003E628E">
        <w:rPr>
          <w:szCs w:val="24"/>
          <w:rtl/>
        </w:rPr>
        <w:t xml:space="preserve">' 1. </w:t>
      </w:r>
      <w:r w:rsidRPr="003E628E">
        <w:rPr>
          <w:rFonts w:hint="eastAsia"/>
          <w:szCs w:val="24"/>
          <w:rtl/>
        </w:rPr>
        <w:t>אם</w:t>
      </w:r>
      <w:r w:rsidRPr="003E628E">
        <w:rPr>
          <w:szCs w:val="24"/>
          <w:rtl/>
        </w:rPr>
        <w:t xml:space="preserve"> </w:t>
      </w:r>
      <w:r w:rsidRPr="003E628E">
        <w:rPr>
          <w:rFonts w:hint="eastAsia"/>
          <w:szCs w:val="24"/>
          <w:rtl/>
        </w:rPr>
        <w:t>העובד</w:t>
      </w:r>
      <w:r w:rsidRPr="003E628E">
        <w:rPr>
          <w:szCs w:val="24"/>
          <w:rtl/>
        </w:rPr>
        <w:t xml:space="preserve"> </w:t>
      </w:r>
      <w:r w:rsidRPr="003E628E">
        <w:rPr>
          <w:rFonts w:hint="eastAsia"/>
          <w:szCs w:val="24"/>
          <w:rtl/>
        </w:rPr>
        <w:t>מועסק</w:t>
      </w:r>
      <w:r w:rsidRPr="003E628E">
        <w:rPr>
          <w:szCs w:val="24"/>
          <w:rtl/>
        </w:rPr>
        <w:t xml:space="preserve"> </w:t>
      </w:r>
      <w:r w:rsidRPr="003E628E">
        <w:rPr>
          <w:rFonts w:hint="eastAsia"/>
          <w:szCs w:val="24"/>
          <w:rtl/>
        </w:rPr>
        <w:t>במוסד</w:t>
      </w:r>
      <w:r w:rsidRPr="003E628E">
        <w:rPr>
          <w:szCs w:val="24"/>
          <w:rtl/>
        </w:rPr>
        <w:t xml:space="preserve"> </w:t>
      </w:r>
      <w:r w:rsidRPr="003E628E">
        <w:rPr>
          <w:rFonts w:hint="eastAsia"/>
          <w:szCs w:val="24"/>
          <w:rtl/>
        </w:rPr>
        <w:t>במשרה</w:t>
      </w:r>
      <w:r w:rsidRPr="003E628E">
        <w:rPr>
          <w:szCs w:val="24"/>
          <w:rtl/>
        </w:rPr>
        <w:t xml:space="preserve"> </w:t>
      </w:r>
      <w:r w:rsidRPr="003E628E">
        <w:rPr>
          <w:rFonts w:hint="eastAsia"/>
          <w:szCs w:val="24"/>
          <w:rtl/>
        </w:rPr>
        <w:t>חלקית</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לציין</w:t>
      </w:r>
      <w:r w:rsidRPr="003E628E">
        <w:rPr>
          <w:szCs w:val="24"/>
          <w:rtl/>
        </w:rPr>
        <w:t xml:space="preserve"> </w:t>
      </w:r>
      <w:r w:rsidRPr="003E628E">
        <w:rPr>
          <w:rFonts w:hint="eastAsia"/>
          <w:szCs w:val="24"/>
          <w:rtl/>
        </w:rPr>
        <w:t>זאת</w:t>
      </w:r>
      <w:r w:rsidRPr="003E628E">
        <w:rPr>
          <w:szCs w:val="24"/>
          <w:rtl/>
        </w:rPr>
        <w:t xml:space="preserve"> </w:t>
      </w:r>
      <w:r w:rsidRPr="003E628E">
        <w:rPr>
          <w:rFonts w:hint="eastAsia"/>
          <w:szCs w:val="24"/>
          <w:rtl/>
        </w:rPr>
        <w:t>במפורש</w:t>
      </w:r>
      <w:r w:rsidRPr="003E628E">
        <w:rPr>
          <w:szCs w:val="24"/>
          <w:rtl/>
        </w:rPr>
        <w:t xml:space="preserve"> </w:t>
      </w:r>
      <w:r w:rsidRPr="003E628E">
        <w:rPr>
          <w:rFonts w:hint="eastAsia"/>
          <w:szCs w:val="24"/>
          <w:rtl/>
        </w:rPr>
        <w:t>בהערה</w:t>
      </w:r>
      <w:r w:rsidRPr="003E628E">
        <w:rPr>
          <w:szCs w:val="24"/>
          <w:rtl/>
        </w:rPr>
        <w:t xml:space="preserve"> </w:t>
      </w:r>
      <w:r w:rsidRPr="003E628E">
        <w:rPr>
          <w:rFonts w:hint="eastAsia"/>
          <w:szCs w:val="24"/>
          <w:rtl/>
        </w:rPr>
        <w:t>מתחת</w:t>
      </w:r>
      <w:r w:rsidRPr="003E628E">
        <w:rPr>
          <w:szCs w:val="24"/>
          <w:rtl/>
        </w:rPr>
        <w:t xml:space="preserve"> </w:t>
      </w:r>
      <w:r w:rsidRPr="003E628E">
        <w:rPr>
          <w:rFonts w:hint="eastAsia"/>
          <w:szCs w:val="24"/>
          <w:rtl/>
        </w:rPr>
        <w:t>לטבלה</w:t>
      </w:r>
      <w:r w:rsidRPr="003E628E">
        <w:rPr>
          <w:szCs w:val="24"/>
          <w:rtl/>
        </w:rPr>
        <w:t xml:space="preserve">. </w:t>
      </w:r>
      <w:r w:rsidRPr="003E628E">
        <w:rPr>
          <w:rFonts w:hint="eastAsia"/>
          <w:b/>
          <w:szCs w:val="24"/>
          <w:rtl/>
        </w:rPr>
        <w:t>חומרים</w:t>
      </w:r>
      <w:r w:rsidRPr="003E628E">
        <w:rPr>
          <w:b/>
          <w:szCs w:val="24"/>
          <w:rtl/>
        </w:rPr>
        <w:t xml:space="preserve"> </w:t>
      </w:r>
      <w:r w:rsidRPr="003E628E">
        <w:rPr>
          <w:rFonts w:hint="eastAsia"/>
          <w:b/>
          <w:szCs w:val="24"/>
          <w:rtl/>
        </w:rPr>
        <w:t>אזילים</w:t>
      </w:r>
      <w:r w:rsidRPr="003E628E">
        <w:rPr>
          <w:b/>
          <w:szCs w:val="24"/>
          <w:rtl/>
        </w:rPr>
        <w:t xml:space="preserve">, </w:t>
      </w:r>
      <w:r w:rsidRPr="003E628E">
        <w:rPr>
          <w:rFonts w:hint="eastAsia"/>
          <w:b/>
          <w:szCs w:val="24"/>
          <w:rtl/>
        </w:rPr>
        <w:t>ציוד</w:t>
      </w:r>
      <w:r w:rsidRPr="003E628E">
        <w:rPr>
          <w:b/>
          <w:szCs w:val="24"/>
          <w:rtl/>
        </w:rPr>
        <w:t xml:space="preserve"> </w:t>
      </w:r>
      <w:r w:rsidRPr="003E628E">
        <w:rPr>
          <w:rFonts w:hint="eastAsia"/>
          <w:b/>
          <w:szCs w:val="24"/>
          <w:rtl/>
        </w:rPr>
        <w:t>ועבודות</w:t>
      </w:r>
      <w:r w:rsidRPr="003E628E">
        <w:rPr>
          <w:b/>
          <w:szCs w:val="24"/>
          <w:rtl/>
        </w:rPr>
        <w:t xml:space="preserve"> </w:t>
      </w:r>
      <w:r w:rsidRPr="003E628E">
        <w:rPr>
          <w:rFonts w:hint="eastAsia"/>
          <w:b/>
          <w:szCs w:val="24"/>
          <w:rtl/>
        </w:rPr>
        <w:t>שנעשו</w:t>
      </w:r>
      <w:r w:rsidRPr="003E628E">
        <w:rPr>
          <w:b/>
          <w:szCs w:val="24"/>
          <w:rtl/>
        </w:rPr>
        <w:t xml:space="preserve"> </w:t>
      </w:r>
      <w:r w:rsidRPr="003E628E">
        <w:rPr>
          <w:rFonts w:hint="eastAsia"/>
          <w:b/>
          <w:szCs w:val="24"/>
          <w:rtl/>
        </w:rPr>
        <w:t>ע</w:t>
      </w:r>
      <w:r w:rsidRPr="003E628E">
        <w:rPr>
          <w:b/>
          <w:szCs w:val="24"/>
          <w:rtl/>
        </w:rPr>
        <w:t>"</w:t>
      </w:r>
      <w:r w:rsidRPr="003E628E">
        <w:rPr>
          <w:rFonts w:hint="eastAsia"/>
          <w:b/>
          <w:szCs w:val="24"/>
          <w:rtl/>
        </w:rPr>
        <w:t>י</w:t>
      </w:r>
      <w:r w:rsidRPr="003E628E">
        <w:rPr>
          <w:b/>
          <w:szCs w:val="24"/>
          <w:rtl/>
        </w:rPr>
        <w:t xml:space="preserve"> </w:t>
      </w:r>
      <w:r w:rsidRPr="003E628E">
        <w:rPr>
          <w:rFonts w:hint="eastAsia"/>
          <w:b/>
          <w:szCs w:val="24"/>
          <w:rtl/>
        </w:rPr>
        <w:t>קבלני</w:t>
      </w:r>
      <w:r w:rsidRPr="003E628E">
        <w:rPr>
          <w:b/>
          <w:szCs w:val="24"/>
          <w:rtl/>
        </w:rPr>
        <w:t xml:space="preserve"> </w:t>
      </w:r>
      <w:r w:rsidRPr="003E628E">
        <w:rPr>
          <w:rFonts w:hint="eastAsia"/>
          <w:b/>
          <w:szCs w:val="24"/>
          <w:rtl/>
        </w:rPr>
        <w:t>משנה</w:t>
      </w:r>
      <w:r w:rsidRPr="003E628E">
        <w:rPr>
          <w:b/>
          <w:szCs w:val="24"/>
          <w:rtl/>
        </w:rPr>
        <w:t xml:space="preserve"> </w:t>
      </w:r>
      <w:r w:rsidRPr="003E628E">
        <w:rPr>
          <w:rFonts w:hint="eastAsia"/>
          <w:b/>
          <w:szCs w:val="24"/>
          <w:rtl/>
        </w:rPr>
        <w:t>יירשמו</w:t>
      </w:r>
      <w:r w:rsidRPr="003E628E">
        <w:rPr>
          <w:b/>
          <w:szCs w:val="24"/>
          <w:rtl/>
        </w:rPr>
        <w:t xml:space="preserve"> </w:t>
      </w:r>
      <w:r w:rsidRPr="003E628E">
        <w:rPr>
          <w:rFonts w:hint="eastAsia"/>
          <w:b/>
          <w:szCs w:val="24"/>
          <w:rtl/>
        </w:rPr>
        <w:t>בהתאם</w:t>
      </w:r>
      <w:r w:rsidRPr="003E628E">
        <w:rPr>
          <w:b/>
          <w:szCs w:val="24"/>
          <w:rtl/>
        </w:rPr>
        <w:t xml:space="preserve"> </w:t>
      </w:r>
      <w:r w:rsidRPr="003E628E">
        <w:rPr>
          <w:rFonts w:hint="eastAsia"/>
          <w:b/>
          <w:szCs w:val="24"/>
          <w:rtl/>
        </w:rPr>
        <w:t>לתיאורם</w:t>
      </w:r>
      <w:r w:rsidRPr="003E628E">
        <w:rPr>
          <w:b/>
          <w:szCs w:val="24"/>
          <w:rtl/>
        </w:rPr>
        <w:t xml:space="preserve"> (</w:t>
      </w:r>
      <w:r w:rsidRPr="003E628E">
        <w:rPr>
          <w:rFonts w:hint="eastAsia"/>
          <w:b/>
          <w:szCs w:val="24"/>
          <w:rtl/>
        </w:rPr>
        <w:t>ולא</w:t>
      </w:r>
      <w:r w:rsidRPr="003E628E">
        <w:rPr>
          <w:b/>
          <w:szCs w:val="24"/>
          <w:rtl/>
        </w:rPr>
        <w:t xml:space="preserve"> </w:t>
      </w:r>
      <w:r w:rsidRPr="003E628E">
        <w:rPr>
          <w:rFonts w:hint="eastAsia"/>
          <w:b/>
          <w:szCs w:val="24"/>
          <w:rtl/>
        </w:rPr>
        <w:t>לפי</w:t>
      </w:r>
      <w:r w:rsidRPr="003E628E">
        <w:rPr>
          <w:b/>
          <w:szCs w:val="24"/>
          <w:rtl/>
        </w:rPr>
        <w:t xml:space="preserve"> </w:t>
      </w:r>
      <w:r w:rsidRPr="003E628E">
        <w:rPr>
          <w:rFonts w:hint="eastAsia"/>
          <w:b/>
          <w:szCs w:val="24"/>
          <w:rtl/>
        </w:rPr>
        <w:t>שם</w:t>
      </w:r>
      <w:r w:rsidRPr="003E628E">
        <w:rPr>
          <w:b/>
          <w:szCs w:val="24"/>
          <w:rtl/>
        </w:rPr>
        <w:t xml:space="preserve"> </w:t>
      </w:r>
      <w:r w:rsidRPr="003E628E">
        <w:rPr>
          <w:rFonts w:hint="eastAsia"/>
          <w:b/>
          <w:szCs w:val="24"/>
          <w:rtl/>
        </w:rPr>
        <w:t>הספק</w:t>
      </w:r>
      <w:r w:rsidRPr="003E628E">
        <w:rPr>
          <w:b/>
          <w:szCs w:val="24"/>
          <w:rtl/>
        </w:rPr>
        <w:t xml:space="preserve">!) </w:t>
      </w:r>
      <w:r w:rsidRPr="003E628E">
        <w:rPr>
          <w:rFonts w:hint="eastAsia"/>
          <w:b/>
          <w:szCs w:val="24"/>
          <w:rtl/>
        </w:rPr>
        <w:t>ובהתאם</w:t>
      </w:r>
      <w:r w:rsidRPr="003E628E">
        <w:rPr>
          <w:b/>
          <w:szCs w:val="24"/>
          <w:rtl/>
        </w:rPr>
        <w:t xml:space="preserve"> </w:t>
      </w:r>
      <w:r w:rsidRPr="003E628E">
        <w:rPr>
          <w:rFonts w:hint="eastAsia"/>
          <w:b/>
          <w:szCs w:val="24"/>
          <w:rtl/>
        </w:rPr>
        <w:t>לחלוקה</w:t>
      </w:r>
      <w:r w:rsidRPr="003E628E">
        <w:rPr>
          <w:b/>
          <w:szCs w:val="24"/>
          <w:rtl/>
        </w:rPr>
        <w:t xml:space="preserve"> (</w:t>
      </w:r>
      <w:r w:rsidRPr="003E628E">
        <w:rPr>
          <w:rFonts w:hint="eastAsia"/>
          <w:b/>
          <w:szCs w:val="24"/>
          <w:rtl/>
        </w:rPr>
        <w:t>מספרי</w:t>
      </w:r>
      <w:r w:rsidRPr="003E628E">
        <w:rPr>
          <w:b/>
          <w:szCs w:val="24"/>
          <w:rtl/>
        </w:rPr>
        <w:t xml:space="preserve"> </w:t>
      </w:r>
      <w:r w:rsidRPr="003E628E">
        <w:rPr>
          <w:rFonts w:hint="eastAsia"/>
          <w:b/>
          <w:szCs w:val="24"/>
          <w:rtl/>
        </w:rPr>
        <w:t>השורות</w:t>
      </w:r>
      <w:r w:rsidRPr="003E628E">
        <w:rPr>
          <w:b/>
          <w:szCs w:val="24"/>
          <w:rtl/>
        </w:rPr>
        <w:t xml:space="preserve">) </w:t>
      </w:r>
      <w:r w:rsidRPr="003E628E">
        <w:rPr>
          <w:rFonts w:hint="eastAsia"/>
          <w:b/>
          <w:szCs w:val="24"/>
          <w:rtl/>
        </w:rPr>
        <w:t>שהופיעה</w:t>
      </w:r>
      <w:r w:rsidRPr="003E628E">
        <w:rPr>
          <w:b/>
          <w:szCs w:val="24"/>
          <w:rtl/>
        </w:rPr>
        <w:t xml:space="preserve"> </w:t>
      </w:r>
      <w:r w:rsidRPr="003E628E">
        <w:rPr>
          <w:rFonts w:hint="eastAsia"/>
          <w:b/>
          <w:szCs w:val="24"/>
          <w:rtl/>
        </w:rPr>
        <w:t>במפרט</w:t>
      </w:r>
      <w:r w:rsidRPr="003E628E">
        <w:rPr>
          <w:b/>
          <w:szCs w:val="24"/>
          <w:rtl/>
        </w:rPr>
        <w:t xml:space="preserve"> </w:t>
      </w:r>
      <w:r w:rsidRPr="003E628E">
        <w:rPr>
          <w:rFonts w:hint="eastAsia"/>
          <w:b/>
          <w:szCs w:val="24"/>
          <w:rtl/>
        </w:rPr>
        <w:t>שבהסכם</w:t>
      </w:r>
      <w:r w:rsidRPr="003E628E">
        <w:rPr>
          <w:b/>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ab/>
      </w:r>
      <w:r w:rsidRPr="003E628E">
        <w:rPr>
          <w:rFonts w:hint="eastAsia"/>
          <w:szCs w:val="24"/>
          <w:rtl/>
        </w:rPr>
        <w:t>נזכיר</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שינויים</w:t>
      </w:r>
      <w:r w:rsidRPr="003E628E">
        <w:rPr>
          <w:szCs w:val="24"/>
          <w:rtl/>
        </w:rPr>
        <w:t xml:space="preserve"> </w:t>
      </w:r>
      <w:r w:rsidRPr="003E628E">
        <w:rPr>
          <w:rFonts w:hint="eastAsia"/>
          <w:szCs w:val="24"/>
          <w:rtl/>
        </w:rPr>
        <w:t>במפרט</w:t>
      </w:r>
      <w:r w:rsidRPr="003E628E">
        <w:rPr>
          <w:szCs w:val="24"/>
          <w:rtl/>
        </w:rPr>
        <w:t xml:space="preserve">, </w:t>
      </w:r>
      <w:r w:rsidRPr="003E628E">
        <w:rPr>
          <w:rFonts w:hint="eastAsia"/>
          <w:szCs w:val="24"/>
          <w:rtl/>
        </w:rPr>
        <w:t>כגון</w:t>
      </w:r>
      <w:r w:rsidRPr="003E628E">
        <w:rPr>
          <w:szCs w:val="24"/>
          <w:rtl/>
        </w:rPr>
        <w:t xml:space="preserve"> </w:t>
      </w:r>
      <w:r w:rsidRPr="003E628E">
        <w:rPr>
          <w:rFonts w:hint="eastAsia"/>
          <w:szCs w:val="24"/>
          <w:rtl/>
        </w:rPr>
        <w:t>העברות</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סעיפים</w:t>
      </w:r>
      <w:r w:rsidRPr="003E628E">
        <w:rPr>
          <w:szCs w:val="24"/>
          <w:rtl/>
        </w:rPr>
        <w:t xml:space="preserve"> </w:t>
      </w:r>
      <w:r w:rsidRPr="003E628E">
        <w:rPr>
          <w:rFonts w:hint="eastAsia"/>
          <w:szCs w:val="24"/>
          <w:rtl/>
        </w:rPr>
        <w:t>שונים</w:t>
      </w:r>
      <w:r w:rsidRPr="003E628E">
        <w:rPr>
          <w:szCs w:val="24"/>
          <w:rtl/>
        </w:rPr>
        <w:t xml:space="preserve">, </w:t>
      </w:r>
      <w:r w:rsidRPr="003E628E">
        <w:rPr>
          <w:rFonts w:hint="eastAsia"/>
          <w:szCs w:val="24"/>
          <w:rtl/>
        </w:rPr>
        <w:t>דורשים</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מראש</w:t>
      </w:r>
      <w:r w:rsidRPr="003E628E">
        <w:rPr>
          <w:szCs w:val="24"/>
          <w:rtl/>
        </w:rPr>
        <w:t xml:space="preserve"> </w:t>
      </w:r>
      <w:r w:rsidRPr="003E628E">
        <w:rPr>
          <w:rFonts w:hint="eastAsia"/>
          <w:szCs w:val="24"/>
          <w:rtl/>
        </w:rPr>
        <w:t>ובכתב</w:t>
      </w:r>
      <w:r w:rsidRPr="003E628E">
        <w:rPr>
          <w:szCs w:val="24"/>
          <w:rtl/>
        </w:rPr>
        <w:t xml:space="preserve"> </w:t>
      </w:r>
      <w:r w:rsidRPr="003E628E">
        <w:rPr>
          <w:rFonts w:hint="eastAsia"/>
          <w:szCs w:val="24"/>
          <w:rtl/>
        </w:rPr>
        <w:t>מהמשרד</w:t>
      </w:r>
      <w:r w:rsidRPr="003E628E">
        <w:rPr>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ו</w:t>
      </w:r>
      <w:r w:rsidRPr="003E628E">
        <w:rPr>
          <w:szCs w:val="24"/>
          <w:rtl/>
        </w:rPr>
        <w:t xml:space="preserve">. </w:t>
      </w:r>
      <w:r w:rsidRPr="003E628E">
        <w:rPr>
          <w:szCs w:val="24"/>
          <w:rtl/>
        </w:rPr>
        <w:tab/>
      </w:r>
      <w:r w:rsidRPr="003E628E">
        <w:rPr>
          <w:rFonts w:hint="eastAsia"/>
          <w:szCs w:val="24"/>
          <w:rtl/>
        </w:rPr>
        <w:t>יש</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בדו</w:t>
      </w:r>
      <w:r w:rsidRPr="003E628E">
        <w:rPr>
          <w:szCs w:val="24"/>
          <w:rtl/>
        </w:rPr>
        <w:t>"</w:t>
      </w:r>
      <w:r w:rsidRPr="003E628E">
        <w:rPr>
          <w:rFonts w:hint="eastAsia"/>
          <w:szCs w:val="24"/>
          <w:rtl/>
        </w:rPr>
        <w:t>ח</w:t>
      </w:r>
      <w:r w:rsidRPr="003E628E">
        <w:rPr>
          <w:szCs w:val="24"/>
          <w:rtl/>
        </w:rPr>
        <w:t>:</w:t>
      </w:r>
    </w:p>
    <w:p w:rsidR="00570D01" w:rsidRPr="003E628E" w:rsidRDefault="00570D01" w:rsidP="00570D01">
      <w:pPr>
        <w:spacing w:line="276" w:lineRule="auto"/>
        <w:rPr>
          <w:szCs w:val="24"/>
          <w:rtl/>
        </w:rPr>
      </w:pPr>
      <w:r w:rsidRPr="003E628E">
        <w:rPr>
          <w:szCs w:val="24"/>
          <w:rtl/>
        </w:rPr>
        <w:t xml:space="preserve">1. </w:t>
      </w:r>
      <w:r w:rsidRPr="003E628E">
        <w:rPr>
          <w:szCs w:val="24"/>
          <w:rtl/>
        </w:rPr>
        <w:tab/>
      </w:r>
      <w:r w:rsidRPr="003E628E">
        <w:rPr>
          <w:rFonts w:hint="eastAsia"/>
          <w:szCs w:val="24"/>
          <w:rtl/>
        </w:rPr>
        <w:t>פירוט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שעות</w:t>
      </w:r>
      <w:r w:rsidRPr="003E628E">
        <w:rPr>
          <w:szCs w:val="24"/>
          <w:rtl/>
        </w:rPr>
        <w:t xml:space="preserve"> </w:t>
      </w:r>
      <w:r w:rsidRPr="003E628E">
        <w:rPr>
          <w:rFonts w:hint="eastAsia"/>
          <w:szCs w:val="24"/>
          <w:rtl/>
        </w:rPr>
        <w:t>העבודה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בתי</w:t>
      </w:r>
      <w:r w:rsidRPr="003E628E">
        <w:rPr>
          <w:szCs w:val="24"/>
          <w:rtl/>
        </w:rPr>
        <w:t>-</w:t>
      </w:r>
      <w:r w:rsidRPr="003E628E">
        <w:rPr>
          <w:rFonts w:hint="eastAsia"/>
          <w:szCs w:val="24"/>
          <w:rtl/>
        </w:rPr>
        <w:t>המלאכה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המחשב</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היועצים</w:t>
      </w:r>
      <w:r w:rsidRPr="003E628E">
        <w:rPr>
          <w:szCs w:val="24"/>
          <w:rtl/>
        </w:rPr>
        <w:t xml:space="preserve"> </w:t>
      </w:r>
      <w:r w:rsidRPr="003E628E">
        <w:rPr>
          <w:rFonts w:hint="eastAsia"/>
          <w:szCs w:val="24"/>
          <w:rtl/>
        </w:rPr>
        <w:t>החיצוניים</w:t>
      </w:r>
      <w:r w:rsidRPr="003E628E">
        <w:rPr>
          <w:szCs w:val="24"/>
          <w:rtl/>
        </w:rPr>
        <w:t xml:space="preserve"> </w:t>
      </w:r>
      <w:r w:rsidRPr="003E628E">
        <w:rPr>
          <w:rFonts w:hint="eastAsia"/>
          <w:szCs w:val="24"/>
          <w:rtl/>
        </w:rPr>
        <w:t>וכיו</w:t>
      </w:r>
      <w:r w:rsidRPr="003E628E">
        <w:rPr>
          <w:szCs w:val="24"/>
          <w:rtl/>
        </w:rPr>
        <w:t>"</w:t>
      </w:r>
      <w:r w:rsidRPr="003E628E">
        <w:rPr>
          <w:rFonts w:hint="eastAsia"/>
          <w:szCs w:val="24"/>
          <w:rtl/>
        </w:rPr>
        <w:t>ב</w:t>
      </w:r>
      <w:r w:rsidRPr="003E628E">
        <w:rPr>
          <w:szCs w:val="24"/>
          <w:rtl/>
        </w:rPr>
        <w:t xml:space="preserve"> </w:t>
      </w:r>
      <w:r w:rsidRPr="003E628E">
        <w:rPr>
          <w:rFonts w:hint="eastAsia"/>
          <w:szCs w:val="24"/>
          <w:rtl/>
        </w:rPr>
        <w:t>ואת</w:t>
      </w:r>
      <w:r w:rsidRPr="003E628E">
        <w:rPr>
          <w:szCs w:val="24"/>
          <w:rtl/>
        </w:rPr>
        <w:t xml:space="preserve"> </w:t>
      </w:r>
      <w:r w:rsidRPr="003E628E">
        <w:rPr>
          <w:rFonts w:hint="eastAsia"/>
          <w:szCs w:val="24"/>
          <w:rtl/>
        </w:rPr>
        <w:t>המחיר</w:t>
      </w:r>
      <w:r w:rsidRPr="003E628E">
        <w:rPr>
          <w:szCs w:val="24"/>
          <w:rtl/>
        </w:rPr>
        <w:t xml:space="preserve"> </w:t>
      </w:r>
      <w:r w:rsidRPr="003E628E">
        <w:rPr>
          <w:rFonts w:hint="eastAsia"/>
          <w:szCs w:val="24"/>
          <w:rtl/>
        </w:rPr>
        <w:t>לשעת</w:t>
      </w:r>
      <w:r w:rsidRPr="003E628E">
        <w:rPr>
          <w:szCs w:val="24"/>
          <w:rtl/>
        </w:rPr>
        <w:t xml:space="preserve"> </w:t>
      </w:r>
      <w:r w:rsidRPr="003E628E">
        <w:rPr>
          <w:rFonts w:hint="eastAsia"/>
          <w:szCs w:val="24"/>
          <w:rtl/>
        </w:rPr>
        <w:t>עבודה</w:t>
      </w:r>
      <w:r w:rsidRPr="003E628E">
        <w:rPr>
          <w:szCs w:val="24"/>
          <w:rtl/>
        </w:rPr>
        <w:t>.</w:t>
      </w:r>
    </w:p>
    <w:p w:rsidR="00570D01" w:rsidRPr="003E628E" w:rsidRDefault="00570D01" w:rsidP="00570D01">
      <w:pPr>
        <w:spacing w:line="276" w:lineRule="auto"/>
        <w:rPr>
          <w:szCs w:val="24"/>
          <w:rtl/>
        </w:rPr>
      </w:pPr>
      <w:r w:rsidRPr="003E628E">
        <w:rPr>
          <w:szCs w:val="24"/>
          <w:rtl/>
        </w:rPr>
        <w:t xml:space="preserve">2. </w:t>
      </w:r>
      <w:r w:rsidRPr="003E628E">
        <w:rPr>
          <w:szCs w:val="24"/>
          <w:rtl/>
        </w:rPr>
        <w:tab/>
      </w:r>
      <w:r w:rsidRPr="003E628E">
        <w:rPr>
          <w:rFonts w:hint="eastAsia"/>
          <w:szCs w:val="24"/>
          <w:rtl/>
        </w:rPr>
        <w:t>פירוט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לגבי</w:t>
      </w:r>
      <w:r w:rsidRPr="003E628E">
        <w:rPr>
          <w:szCs w:val="24"/>
          <w:rtl/>
        </w:rPr>
        <w:t xml:space="preserve"> </w:t>
      </w:r>
      <w:r w:rsidRPr="003E628E">
        <w:rPr>
          <w:rFonts w:hint="eastAsia"/>
          <w:szCs w:val="24"/>
          <w:rtl/>
        </w:rPr>
        <w:t>נסיעות</w:t>
      </w:r>
      <w:r w:rsidRPr="003E628E">
        <w:rPr>
          <w:szCs w:val="24"/>
          <w:rtl/>
        </w:rPr>
        <w:t xml:space="preserve"> </w:t>
      </w:r>
      <w:r w:rsidRPr="003E628E">
        <w:rPr>
          <w:rFonts w:hint="eastAsia"/>
          <w:szCs w:val="24"/>
          <w:rtl/>
        </w:rPr>
        <w:t>בארץ</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לפרט</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תאריכי</w:t>
      </w:r>
      <w:r w:rsidRPr="003E628E">
        <w:rPr>
          <w:szCs w:val="24"/>
          <w:rtl/>
        </w:rPr>
        <w:t xml:space="preserve"> </w:t>
      </w:r>
      <w:r w:rsidRPr="003E628E">
        <w:rPr>
          <w:rFonts w:hint="eastAsia"/>
          <w:szCs w:val="24"/>
          <w:rtl/>
        </w:rPr>
        <w:t>הנסיעות</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יעדיהן</w:t>
      </w:r>
      <w:r w:rsidRPr="003E628E">
        <w:rPr>
          <w:szCs w:val="24"/>
          <w:rtl/>
        </w:rPr>
        <w:t xml:space="preserve"> </w:t>
      </w:r>
      <w:r w:rsidRPr="003E628E">
        <w:rPr>
          <w:rFonts w:hint="eastAsia"/>
          <w:szCs w:val="24"/>
          <w:rtl/>
        </w:rPr>
        <w:t>ואת</w:t>
      </w:r>
      <w:r w:rsidRPr="003E628E">
        <w:rPr>
          <w:szCs w:val="24"/>
          <w:rtl/>
        </w:rPr>
        <w:t xml:space="preserve"> </w:t>
      </w:r>
      <w:r w:rsidRPr="003E628E">
        <w:rPr>
          <w:rFonts w:hint="eastAsia"/>
          <w:szCs w:val="24"/>
          <w:rtl/>
        </w:rPr>
        <w:t>המרחקים</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הנסיעה</w:t>
      </w:r>
      <w:r w:rsidRPr="003E628E">
        <w:rPr>
          <w:szCs w:val="24"/>
          <w:rtl/>
        </w:rPr>
        <w:t xml:space="preserve"> </w:t>
      </w:r>
      <w:r w:rsidRPr="003E628E">
        <w:rPr>
          <w:rFonts w:hint="eastAsia"/>
          <w:szCs w:val="24"/>
          <w:rtl/>
        </w:rPr>
        <w:t>נעשתה</w:t>
      </w:r>
      <w:r w:rsidRPr="003E628E">
        <w:rPr>
          <w:szCs w:val="24"/>
          <w:rtl/>
        </w:rPr>
        <w:t xml:space="preserve"> </w:t>
      </w:r>
      <w:r w:rsidRPr="003E628E">
        <w:rPr>
          <w:rFonts w:hint="eastAsia"/>
          <w:szCs w:val="24"/>
          <w:rtl/>
        </w:rPr>
        <w:t>ברכב</w:t>
      </w:r>
      <w:r w:rsidRPr="003E628E">
        <w:rPr>
          <w:szCs w:val="24"/>
          <w:rtl/>
        </w:rPr>
        <w:t xml:space="preserve"> </w:t>
      </w:r>
      <w:r w:rsidRPr="003E628E">
        <w:rPr>
          <w:rFonts w:hint="eastAsia"/>
          <w:szCs w:val="24"/>
          <w:rtl/>
        </w:rPr>
        <w:t>פרטי</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מחיר</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הנסיעה</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נעשתה</w:t>
      </w:r>
      <w:r w:rsidRPr="003E628E">
        <w:rPr>
          <w:szCs w:val="24"/>
          <w:rtl/>
        </w:rPr>
        <w:t xml:space="preserve"> </w:t>
      </w:r>
      <w:r w:rsidRPr="003E628E">
        <w:rPr>
          <w:rFonts w:hint="eastAsia"/>
          <w:szCs w:val="24"/>
          <w:rtl/>
        </w:rPr>
        <w:t>בתחבורה</w:t>
      </w:r>
      <w:r w:rsidRPr="003E628E">
        <w:rPr>
          <w:szCs w:val="24"/>
          <w:rtl/>
        </w:rPr>
        <w:t xml:space="preserve"> </w:t>
      </w:r>
      <w:r w:rsidRPr="003E628E">
        <w:rPr>
          <w:rFonts w:hint="eastAsia"/>
          <w:szCs w:val="24"/>
          <w:rtl/>
        </w:rPr>
        <w:t>ציבורית</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ז</w:t>
      </w:r>
      <w:r w:rsidRPr="003E628E">
        <w:rPr>
          <w:szCs w:val="24"/>
          <w:rtl/>
        </w:rPr>
        <w:t xml:space="preserve">. </w:t>
      </w:r>
      <w:r w:rsidRPr="003E628E">
        <w:rPr>
          <w:szCs w:val="24"/>
          <w:rtl/>
        </w:rPr>
        <w:tab/>
      </w:r>
      <w:r w:rsidRPr="003E628E">
        <w:rPr>
          <w:rFonts w:hint="eastAsia"/>
          <w:szCs w:val="24"/>
          <w:rtl/>
        </w:rPr>
        <w:t>לכל</w:t>
      </w:r>
      <w:r w:rsidRPr="003E628E">
        <w:rPr>
          <w:szCs w:val="24"/>
          <w:rtl/>
        </w:rPr>
        <w:t xml:space="preserve"> </w:t>
      </w:r>
      <w:r w:rsidRPr="003E628E">
        <w:rPr>
          <w:rFonts w:hint="eastAsia"/>
          <w:szCs w:val="24"/>
          <w:rtl/>
        </w:rPr>
        <w:t>דוח</w:t>
      </w:r>
      <w:r w:rsidRPr="003E628E">
        <w:rPr>
          <w:szCs w:val="24"/>
          <w:rtl/>
        </w:rPr>
        <w:t xml:space="preserve"> </w:t>
      </w:r>
      <w:r w:rsidRPr="003E628E">
        <w:rPr>
          <w:rFonts w:hint="eastAsia"/>
          <w:szCs w:val="24"/>
          <w:rtl/>
        </w:rPr>
        <w:t>כספי</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לאימות</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כדלקמן</w:t>
      </w:r>
      <w:r w:rsidRPr="003E628E">
        <w:rPr>
          <w:szCs w:val="24"/>
          <w:rtl/>
        </w:rPr>
        <w:t>:</w:t>
      </w:r>
    </w:p>
    <w:p w:rsidR="00570D01" w:rsidRPr="003E628E" w:rsidRDefault="00570D01" w:rsidP="00570D01">
      <w:pPr>
        <w:spacing w:line="276" w:lineRule="auto"/>
        <w:rPr>
          <w:szCs w:val="24"/>
          <w:rtl/>
        </w:rPr>
      </w:pPr>
      <w:r w:rsidRPr="003E628E">
        <w:rPr>
          <w:szCs w:val="24"/>
          <w:rtl/>
        </w:rPr>
        <w:t xml:space="preserve">1. </w:t>
      </w:r>
      <w:r w:rsidRPr="003E628E">
        <w:rPr>
          <w:szCs w:val="24"/>
          <w:rtl/>
        </w:rPr>
        <w:tab/>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קבלנים</w:t>
      </w:r>
      <w:r w:rsidRPr="003E628E">
        <w:rPr>
          <w:szCs w:val="24"/>
          <w:rtl/>
        </w:rPr>
        <w:t xml:space="preserve"> </w:t>
      </w:r>
      <w:r w:rsidRPr="003E628E">
        <w:rPr>
          <w:rFonts w:hint="eastAsia"/>
          <w:szCs w:val="24"/>
          <w:rtl/>
        </w:rPr>
        <w:t>חיצוניים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w:t>
      </w:r>
      <w:r w:rsidRPr="003E628E">
        <w:rPr>
          <w:szCs w:val="24"/>
          <w:rtl/>
        </w:rPr>
        <w:t xml:space="preserve"> </w:t>
      </w:r>
      <w:r w:rsidRPr="003E628E">
        <w:rPr>
          <w:rFonts w:hint="eastAsia"/>
          <w:szCs w:val="24"/>
          <w:rtl/>
        </w:rPr>
        <w:t>ציוד</w:t>
      </w:r>
      <w:r w:rsidRPr="003E628E">
        <w:rPr>
          <w:szCs w:val="24"/>
          <w:rtl/>
        </w:rPr>
        <w:t xml:space="preserve"> </w:t>
      </w:r>
      <w:r w:rsidRPr="003E628E">
        <w:rPr>
          <w:rFonts w:hint="eastAsia"/>
          <w:szCs w:val="24"/>
          <w:rtl/>
        </w:rPr>
        <w:t>וחומרים</w:t>
      </w:r>
      <w:r w:rsidRPr="003E628E">
        <w:rPr>
          <w:szCs w:val="24"/>
          <w:rtl/>
        </w:rPr>
        <w:t xml:space="preserve"> .</w:t>
      </w:r>
    </w:p>
    <w:p w:rsidR="00570D01" w:rsidRPr="003E628E" w:rsidRDefault="00570D01" w:rsidP="00570D01">
      <w:pPr>
        <w:spacing w:line="276" w:lineRule="auto"/>
        <w:rPr>
          <w:szCs w:val="24"/>
          <w:rtl/>
        </w:rPr>
      </w:pPr>
      <w:r w:rsidRPr="003E628E">
        <w:rPr>
          <w:szCs w:val="24"/>
          <w:rtl/>
        </w:rPr>
        <w:t xml:space="preserve">2. </w:t>
      </w:r>
      <w:r w:rsidRPr="003E628E">
        <w:rPr>
          <w:szCs w:val="24"/>
          <w:rtl/>
        </w:rPr>
        <w:tab/>
      </w:r>
      <w:r w:rsidRPr="003E628E">
        <w:rPr>
          <w:rFonts w:hint="eastAsia"/>
          <w:szCs w:val="24"/>
          <w:rtl/>
        </w:rPr>
        <w:t>אישורים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העברות</w:t>
      </w:r>
      <w:r w:rsidRPr="003E628E">
        <w:rPr>
          <w:szCs w:val="24"/>
          <w:rtl/>
        </w:rPr>
        <w:t xml:space="preserve"> </w:t>
      </w:r>
      <w:r w:rsidRPr="003E628E">
        <w:rPr>
          <w:rFonts w:hint="eastAsia"/>
          <w:szCs w:val="24"/>
          <w:rtl/>
        </w:rPr>
        <w:t>תקציביות</w:t>
      </w:r>
      <w:r w:rsidRPr="003E628E">
        <w:rPr>
          <w:szCs w:val="24"/>
          <w:rtl/>
        </w:rPr>
        <w:t xml:space="preserve"> </w:t>
      </w:r>
      <w:r w:rsidRPr="003E628E">
        <w:rPr>
          <w:rFonts w:hint="eastAsia"/>
          <w:szCs w:val="24"/>
          <w:rtl/>
        </w:rPr>
        <w:t>פנימיות</w:t>
      </w:r>
      <w:r w:rsidRPr="003E628E">
        <w:rPr>
          <w:szCs w:val="24"/>
          <w:rtl/>
        </w:rPr>
        <w:t xml:space="preserve"> (</w:t>
      </w:r>
      <w:r w:rsidRPr="003E628E">
        <w:rPr>
          <w:rFonts w:hint="eastAsia"/>
          <w:szCs w:val="24"/>
          <w:rtl/>
        </w:rPr>
        <w:t>לבתי</w:t>
      </w:r>
      <w:r w:rsidRPr="003E628E">
        <w:rPr>
          <w:szCs w:val="24"/>
          <w:rtl/>
        </w:rPr>
        <w:t>-</w:t>
      </w:r>
      <w:r w:rsidRPr="003E628E">
        <w:rPr>
          <w:rFonts w:hint="eastAsia"/>
          <w:szCs w:val="24"/>
          <w:rtl/>
        </w:rPr>
        <w:t>מלאכה</w:t>
      </w:r>
      <w:r w:rsidRPr="003E628E">
        <w:rPr>
          <w:szCs w:val="24"/>
          <w:rtl/>
        </w:rPr>
        <w:t xml:space="preserve">, </w:t>
      </w:r>
      <w:r w:rsidRPr="003E628E">
        <w:rPr>
          <w:rFonts w:hint="eastAsia"/>
          <w:szCs w:val="24"/>
          <w:rtl/>
        </w:rPr>
        <w:t>למחסן</w:t>
      </w:r>
      <w:r w:rsidRPr="003E628E">
        <w:rPr>
          <w:szCs w:val="24"/>
          <w:rtl/>
        </w:rPr>
        <w:t xml:space="preserve"> </w:t>
      </w:r>
      <w:r w:rsidRPr="003E628E">
        <w:rPr>
          <w:rFonts w:hint="eastAsia"/>
          <w:szCs w:val="24"/>
          <w:rtl/>
        </w:rPr>
        <w:t>החומרים</w:t>
      </w:r>
      <w:r w:rsidRPr="003E628E">
        <w:rPr>
          <w:szCs w:val="24"/>
          <w:rtl/>
        </w:rPr>
        <w:t xml:space="preserve"> </w:t>
      </w:r>
      <w:r w:rsidRPr="003E628E">
        <w:rPr>
          <w:rFonts w:hint="eastAsia"/>
          <w:szCs w:val="24"/>
          <w:rtl/>
        </w:rPr>
        <w:t>וכד</w:t>
      </w:r>
      <w:r w:rsidRPr="003E628E">
        <w:rPr>
          <w:szCs w:val="24"/>
          <w:rtl/>
        </w:rPr>
        <w:t>').</w:t>
      </w:r>
    </w:p>
    <w:p w:rsidR="00570D01" w:rsidRPr="003E628E" w:rsidRDefault="00570D01" w:rsidP="00570D01">
      <w:pPr>
        <w:spacing w:line="276" w:lineRule="auto"/>
        <w:rPr>
          <w:szCs w:val="24"/>
          <w:rtl/>
        </w:rPr>
      </w:pPr>
      <w:r w:rsidRPr="003E628E">
        <w:rPr>
          <w:szCs w:val="24"/>
          <w:rtl/>
        </w:rPr>
        <w:tab/>
      </w:r>
      <w:r w:rsidRPr="003E628E">
        <w:rPr>
          <w:rFonts w:hint="eastAsia"/>
          <w:szCs w:val="24"/>
          <w:rtl/>
        </w:rPr>
        <w:t>מסמכים</w:t>
      </w:r>
      <w:r w:rsidRPr="003E628E">
        <w:rPr>
          <w:szCs w:val="24"/>
          <w:rtl/>
        </w:rPr>
        <w:t xml:space="preserve"> </w:t>
      </w:r>
      <w:r w:rsidRPr="003E628E">
        <w:rPr>
          <w:rFonts w:hint="eastAsia"/>
          <w:szCs w:val="24"/>
          <w:rtl/>
        </w:rPr>
        <w:t>אלה</w:t>
      </w:r>
      <w:r w:rsidRPr="003E628E">
        <w:rPr>
          <w:szCs w:val="24"/>
          <w:rtl/>
        </w:rPr>
        <w:t xml:space="preserve"> </w:t>
      </w:r>
      <w:r w:rsidRPr="003E628E">
        <w:rPr>
          <w:rFonts w:hint="eastAsia"/>
          <w:szCs w:val="24"/>
          <w:rtl/>
        </w:rPr>
        <w:t>צריכים</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ומפורטים</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ציוד</w:t>
      </w:r>
      <w:r w:rsidRPr="003E628E">
        <w:rPr>
          <w:szCs w:val="24"/>
          <w:rtl/>
        </w:rPr>
        <w:t xml:space="preserve"> </w:t>
      </w:r>
      <w:r w:rsidRPr="003E628E">
        <w:rPr>
          <w:rFonts w:hint="eastAsia"/>
          <w:szCs w:val="24"/>
          <w:rtl/>
        </w:rPr>
        <w:t>וחומרים</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szCs w:val="24"/>
          <w:rtl/>
        </w:rPr>
        <w:t>פירוט</w:t>
      </w:r>
      <w:r w:rsidRPr="003E628E">
        <w:rPr>
          <w:szCs w:val="24"/>
          <w:rtl/>
        </w:rPr>
        <w:t xml:space="preserve"> </w:t>
      </w:r>
      <w:r w:rsidRPr="003E628E">
        <w:rPr>
          <w:rFonts w:hint="eastAsia"/>
          <w:szCs w:val="24"/>
          <w:rtl/>
        </w:rPr>
        <w:t>ותיאור</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הפריטים</w:t>
      </w:r>
      <w:r w:rsidRPr="003E628E">
        <w:rPr>
          <w:szCs w:val="24"/>
          <w:rtl/>
        </w:rPr>
        <w:t xml:space="preserve"> </w:t>
      </w:r>
      <w:r w:rsidRPr="003E628E">
        <w:rPr>
          <w:rFonts w:hint="eastAsia"/>
          <w:szCs w:val="24"/>
          <w:rtl/>
        </w:rPr>
        <w:t>שנקנו</w:t>
      </w:r>
      <w:r w:rsidRPr="003E628E">
        <w:rPr>
          <w:szCs w:val="24"/>
          <w:rtl/>
        </w:rPr>
        <w:t xml:space="preserve"> </w:t>
      </w:r>
      <w:r w:rsidRPr="003E628E">
        <w:rPr>
          <w:rFonts w:hint="eastAsia"/>
          <w:szCs w:val="24"/>
          <w:rtl/>
        </w:rPr>
        <w:t>ושל</w:t>
      </w:r>
      <w:r w:rsidRPr="003E628E">
        <w:rPr>
          <w:szCs w:val="24"/>
          <w:rtl/>
        </w:rPr>
        <w:t xml:space="preserve"> </w:t>
      </w:r>
      <w:r w:rsidRPr="003E628E">
        <w:rPr>
          <w:rFonts w:hint="eastAsia"/>
          <w:szCs w:val="24"/>
          <w:rtl/>
        </w:rPr>
        <w:t>מחיריהם</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עבודות</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מלאכה</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szCs w:val="24"/>
          <w:rtl/>
        </w:rPr>
        <w:t>תיאור</w:t>
      </w:r>
      <w:r w:rsidRPr="003E628E">
        <w:rPr>
          <w:szCs w:val="24"/>
          <w:rtl/>
        </w:rPr>
        <w:t xml:space="preserve"> </w:t>
      </w:r>
      <w:r w:rsidRPr="003E628E">
        <w:rPr>
          <w:rFonts w:hint="eastAsia"/>
          <w:szCs w:val="24"/>
          <w:rtl/>
        </w:rPr>
        <w:t>העבודה</w:t>
      </w:r>
      <w:r w:rsidRPr="003E628E">
        <w:rPr>
          <w:szCs w:val="24"/>
          <w:rtl/>
        </w:rPr>
        <w:t xml:space="preserve"> </w:t>
      </w:r>
      <w:r w:rsidRPr="003E628E">
        <w:rPr>
          <w:rFonts w:hint="eastAsia"/>
          <w:szCs w:val="24"/>
          <w:rtl/>
        </w:rPr>
        <w:t>ותחשיב</w:t>
      </w:r>
      <w:r w:rsidRPr="003E628E">
        <w:rPr>
          <w:szCs w:val="24"/>
          <w:rtl/>
        </w:rPr>
        <w:t xml:space="preserve"> </w:t>
      </w:r>
      <w:r w:rsidRPr="003E628E">
        <w:rPr>
          <w:rFonts w:hint="eastAsia"/>
          <w:szCs w:val="24"/>
          <w:rtl/>
        </w:rPr>
        <w:t>עלותה</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b/>
          <w:szCs w:val="24"/>
          <w:rtl/>
        </w:rPr>
      </w:pPr>
      <w:r w:rsidRPr="003E628E">
        <w:rPr>
          <w:rFonts w:hint="eastAsia"/>
          <w:szCs w:val="24"/>
          <w:rtl/>
        </w:rPr>
        <w:t>ח</w:t>
      </w:r>
      <w:r w:rsidRPr="003E628E">
        <w:rPr>
          <w:szCs w:val="24"/>
          <w:rtl/>
        </w:rPr>
        <w:t xml:space="preserve">. </w:t>
      </w:r>
      <w:r w:rsidRPr="003E628E">
        <w:rPr>
          <w:rFonts w:hint="eastAsia"/>
          <w:b/>
          <w:szCs w:val="24"/>
          <w:rtl/>
        </w:rPr>
        <w:t>הדוח</w:t>
      </w:r>
      <w:r w:rsidRPr="003E628E">
        <w:rPr>
          <w:b/>
          <w:szCs w:val="24"/>
          <w:rtl/>
        </w:rPr>
        <w:t xml:space="preserve"> </w:t>
      </w:r>
      <w:r w:rsidRPr="003E628E">
        <w:rPr>
          <w:rFonts w:hint="eastAsia"/>
          <w:b/>
          <w:szCs w:val="24"/>
          <w:rtl/>
        </w:rPr>
        <w:t>הכספי</w:t>
      </w:r>
      <w:r w:rsidRPr="003E628E">
        <w:rPr>
          <w:b/>
          <w:szCs w:val="24"/>
          <w:rtl/>
        </w:rPr>
        <w:t xml:space="preserve"> </w:t>
      </w:r>
      <w:r w:rsidRPr="003E628E">
        <w:rPr>
          <w:rFonts w:hint="eastAsia"/>
          <w:b/>
          <w:szCs w:val="24"/>
          <w:rtl/>
        </w:rPr>
        <w:t>הסופי</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לסכם</w:t>
      </w:r>
      <w:r w:rsidRPr="003E628E">
        <w:rPr>
          <w:szCs w:val="24"/>
          <w:rtl/>
        </w:rPr>
        <w:t xml:space="preserve"> </w:t>
      </w:r>
      <w:r w:rsidRPr="003E628E">
        <w:rPr>
          <w:rFonts w:hint="eastAsia"/>
          <w:b/>
          <w:szCs w:val="24"/>
          <w:u w:val="single"/>
          <w:rtl/>
        </w:rPr>
        <w:t>את</w:t>
      </w:r>
      <w:r w:rsidRPr="003E628E">
        <w:rPr>
          <w:b/>
          <w:szCs w:val="24"/>
          <w:u w:val="single"/>
          <w:rtl/>
        </w:rPr>
        <w:t xml:space="preserve"> </w:t>
      </w:r>
      <w:r w:rsidRPr="003E628E">
        <w:rPr>
          <w:rFonts w:hint="eastAsia"/>
          <w:b/>
          <w:szCs w:val="24"/>
          <w:u w:val="single"/>
          <w:rtl/>
        </w:rPr>
        <w:t>כל</w:t>
      </w:r>
      <w:r w:rsidRPr="003E628E">
        <w:rPr>
          <w:b/>
          <w:szCs w:val="24"/>
          <w:u w:val="single"/>
          <w:rtl/>
        </w:rPr>
        <w:t xml:space="preserve"> </w:t>
      </w:r>
      <w:r w:rsidRPr="003E628E">
        <w:rPr>
          <w:rFonts w:hint="eastAsia"/>
          <w:b/>
          <w:szCs w:val="24"/>
          <w:u w:val="single"/>
          <w:rtl/>
        </w:rPr>
        <w:t>הוצאות</w:t>
      </w:r>
      <w:r w:rsidRPr="003E628E">
        <w:rPr>
          <w:b/>
          <w:szCs w:val="24"/>
          <w:u w:val="single"/>
          <w:rtl/>
        </w:rPr>
        <w:t xml:space="preserve"> </w:t>
      </w:r>
      <w:r w:rsidRPr="003E628E">
        <w:rPr>
          <w:rFonts w:hint="eastAsia"/>
          <w:b/>
          <w:szCs w:val="24"/>
          <w:u w:val="single"/>
          <w:rtl/>
        </w:rPr>
        <w:t>המחקר</w:t>
      </w:r>
      <w:r w:rsidRPr="003E628E">
        <w:rPr>
          <w:b/>
          <w:szCs w:val="24"/>
          <w:u w:val="single"/>
          <w:rtl/>
        </w:rPr>
        <w:t xml:space="preserve"> </w:t>
      </w:r>
      <w:r w:rsidRPr="003E628E">
        <w:rPr>
          <w:rFonts w:hint="eastAsia"/>
          <w:b/>
          <w:szCs w:val="24"/>
          <w:u w:val="single"/>
          <w:rtl/>
        </w:rPr>
        <w:t>בכל</w:t>
      </w:r>
      <w:r w:rsidRPr="003E628E">
        <w:rPr>
          <w:b/>
          <w:szCs w:val="24"/>
          <w:u w:val="single"/>
          <w:rtl/>
        </w:rPr>
        <w:t xml:space="preserve"> </w:t>
      </w:r>
      <w:r w:rsidRPr="003E628E">
        <w:rPr>
          <w:rFonts w:hint="eastAsia"/>
          <w:b/>
          <w:szCs w:val="24"/>
          <w:u w:val="single"/>
          <w:rtl/>
        </w:rPr>
        <w:t>תקופת</w:t>
      </w:r>
      <w:r w:rsidRPr="003E628E">
        <w:rPr>
          <w:b/>
          <w:szCs w:val="24"/>
          <w:u w:val="single"/>
          <w:rtl/>
        </w:rPr>
        <w:t xml:space="preserve"> </w:t>
      </w:r>
      <w:r w:rsidRPr="003E628E">
        <w:rPr>
          <w:rFonts w:hint="eastAsia"/>
          <w:b/>
          <w:szCs w:val="24"/>
          <w:u w:val="single"/>
          <w:rtl/>
        </w:rPr>
        <w:t>הביצוע</w:t>
      </w:r>
      <w:r w:rsidRPr="003E628E">
        <w:rPr>
          <w:szCs w:val="24"/>
          <w:rtl/>
        </w:rPr>
        <w:t xml:space="preserve">, </w:t>
      </w:r>
      <w:r w:rsidRPr="003E628E">
        <w:rPr>
          <w:rFonts w:hint="eastAsia"/>
          <w:szCs w:val="24"/>
          <w:rtl/>
        </w:rPr>
        <w:t>ולפיכך</w:t>
      </w:r>
      <w:r w:rsidRPr="003E628E">
        <w:rPr>
          <w:szCs w:val="24"/>
          <w:rtl/>
        </w:rPr>
        <w:t xml:space="preserve"> </w:t>
      </w:r>
      <w:r w:rsidRPr="003E628E">
        <w:rPr>
          <w:rFonts w:hint="eastAsia"/>
          <w:szCs w:val="24"/>
          <w:rtl/>
        </w:rPr>
        <w:t>הוא</w:t>
      </w:r>
      <w:r w:rsidRPr="003E628E">
        <w:rPr>
          <w:szCs w:val="24"/>
          <w:rtl/>
        </w:rPr>
        <w:t xml:space="preserve"> </w:t>
      </w:r>
      <w:r w:rsidRPr="003E628E">
        <w:rPr>
          <w:rFonts w:hint="eastAsia"/>
          <w:szCs w:val="24"/>
          <w:rtl/>
        </w:rPr>
        <w:t>בא</w:t>
      </w:r>
      <w:r w:rsidRPr="003E628E">
        <w:rPr>
          <w:szCs w:val="24"/>
          <w:rtl/>
        </w:rPr>
        <w:t xml:space="preserve"> </w:t>
      </w:r>
      <w:r w:rsidRPr="003E628E">
        <w:rPr>
          <w:rFonts w:hint="eastAsia"/>
          <w:szCs w:val="24"/>
          <w:rtl/>
        </w:rPr>
        <w:t>למעשה</w:t>
      </w:r>
      <w:r w:rsidRPr="003E628E">
        <w:rPr>
          <w:szCs w:val="24"/>
          <w:rtl/>
        </w:rPr>
        <w:t xml:space="preserve"> </w:t>
      </w:r>
      <w:r w:rsidRPr="003E628E">
        <w:rPr>
          <w:rFonts w:hint="eastAsia"/>
          <w:szCs w:val="24"/>
          <w:rtl/>
        </w:rPr>
        <w:t>במקום</w:t>
      </w:r>
      <w:r w:rsidRPr="003E628E">
        <w:rPr>
          <w:szCs w:val="24"/>
          <w:rtl/>
        </w:rPr>
        <w:t xml:space="preserve"> </w:t>
      </w:r>
      <w:r w:rsidRPr="003E628E">
        <w:rPr>
          <w:rFonts w:hint="eastAsia"/>
          <w:szCs w:val="24"/>
          <w:rtl/>
        </w:rPr>
        <w:t>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הביניים</w:t>
      </w:r>
      <w:r w:rsidRPr="003E628E">
        <w:rPr>
          <w:szCs w:val="24"/>
          <w:rtl/>
        </w:rPr>
        <w:t xml:space="preserve">. </w:t>
      </w:r>
      <w:r w:rsidRPr="003E628E">
        <w:rPr>
          <w:rFonts w:hint="eastAsia"/>
          <w:szCs w:val="24"/>
          <w:rtl/>
        </w:rPr>
        <w:t>הכנת</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לכך</w:t>
      </w:r>
      <w:r w:rsidRPr="003E628E">
        <w:rPr>
          <w:szCs w:val="24"/>
          <w:rtl/>
        </w:rPr>
        <w:t xml:space="preserve"> (</w:t>
      </w:r>
      <w:r w:rsidRPr="003E628E">
        <w:rPr>
          <w:rFonts w:hint="eastAsia"/>
          <w:szCs w:val="24"/>
          <w:rtl/>
        </w:rPr>
        <w:t>כנדרש</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תמנע</w:t>
      </w:r>
      <w:r w:rsidRPr="003E628E">
        <w:rPr>
          <w:szCs w:val="24"/>
          <w:rtl/>
        </w:rPr>
        <w:t xml:space="preserve"> </w:t>
      </w:r>
      <w:r w:rsidRPr="003E628E">
        <w:rPr>
          <w:rFonts w:hint="eastAsia"/>
          <w:szCs w:val="24"/>
          <w:rtl/>
        </w:rPr>
        <w:t>אי</w:t>
      </w:r>
      <w:r w:rsidRPr="003E628E">
        <w:rPr>
          <w:szCs w:val="24"/>
          <w:rtl/>
        </w:rPr>
        <w:t>-</w:t>
      </w:r>
      <w:r w:rsidRPr="003E628E">
        <w:rPr>
          <w:rFonts w:hint="eastAsia"/>
          <w:szCs w:val="24"/>
          <w:rtl/>
        </w:rPr>
        <w:t>הבנות</w:t>
      </w:r>
      <w:r w:rsidRPr="003E628E">
        <w:rPr>
          <w:szCs w:val="24"/>
          <w:rtl/>
        </w:rPr>
        <w:t xml:space="preserve">, </w:t>
      </w:r>
      <w:r w:rsidRPr="003E628E">
        <w:rPr>
          <w:rFonts w:hint="eastAsia"/>
          <w:szCs w:val="24"/>
          <w:rtl/>
        </w:rPr>
        <w:t>למשל</w:t>
      </w:r>
      <w:r w:rsidRPr="003E628E">
        <w:rPr>
          <w:szCs w:val="24"/>
          <w:rtl/>
        </w:rPr>
        <w:t xml:space="preserve"> </w:t>
      </w:r>
      <w:r w:rsidRPr="003E628E">
        <w:rPr>
          <w:rFonts w:hint="eastAsia"/>
          <w:szCs w:val="24"/>
          <w:rtl/>
        </w:rPr>
        <w:t>ביחס</w:t>
      </w:r>
      <w:r w:rsidRPr="003E628E">
        <w:rPr>
          <w:szCs w:val="24"/>
          <w:rtl/>
        </w:rPr>
        <w:t xml:space="preserve"> </w:t>
      </w:r>
      <w:r w:rsidRPr="003E628E">
        <w:rPr>
          <w:rFonts w:hint="eastAsia"/>
          <w:szCs w:val="24"/>
          <w:rtl/>
        </w:rPr>
        <w:t>לתשלומים</w:t>
      </w:r>
      <w:r w:rsidRPr="003E628E">
        <w:rPr>
          <w:szCs w:val="24"/>
          <w:rtl/>
        </w:rPr>
        <w:t xml:space="preserve"> </w:t>
      </w:r>
      <w:r w:rsidRPr="003E628E">
        <w:rPr>
          <w:rFonts w:hint="eastAsia"/>
          <w:szCs w:val="24"/>
          <w:rtl/>
        </w:rPr>
        <w:t>והפרשים</w:t>
      </w:r>
      <w:r w:rsidRPr="003E628E">
        <w:rPr>
          <w:szCs w:val="24"/>
          <w:rtl/>
        </w:rPr>
        <w:t xml:space="preserve"> </w:t>
      </w:r>
      <w:r w:rsidRPr="003E628E">
        <w:rPr>
          <w:rFonts w:hint="eastAsia"/>
          <w:szCs w:val="24"/>
          <w:rtl/>
        </w:rPr>
        <w:t>ששולמו</w:t>
      </w:r>
      <w:r w:rsidRPr="003E628E">
        <w:rPr>
          <w:szCs w:val="24"/>
          <w:rtl/>
        </w:rPr>
        <w:t xml:space="preserve"> </w:t>
      </w:r>
      <w:r w:rsidRPr="003E628E">
        <w:rPr>
          <w:rFonts w:hint="eastAsia"/>
          <w:szCs w:val="24"/>
          <w:rtl/>
        </w:rPr>
        <w:t>למפרע</w:t>
      </w:r>
      <w:r w:rsidRPr="003E628E">
        <w:rPr>
          <w:szCs w:val="24"/>
          <w:rtl/>
        </w:rPr>
        <w:t xml:space="preserve"> </w:t>
      </w:r>
      <w:r w:rsidRPr="003E628E">
        <w:rPr>
          <w:rFonts w:hint="eastAsia"/>
          <w:szCs w:val="24"/>
          <w:rtl/>
        </w:rPr>
        <w:t>ולפיכך</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באו</w:t>
      </w:r>
      <w:r w:rsidRPr="003E628E">
        <w:rPr>
          <w:szCs w:val="24"/>
          <w:rtl/>
        </w:rPr>
        <w:t xml:space="preserve"> </w:t>
      </w:r>
      <w:r w:rsidRPr="003E628E">
        <w:rPr>
          <w:rFonts w:hint="eastAsia"/>
          <w:szCs w:val="24"/>
          <w:rtl/>
        </w:rPr>
        <w:t>לידי</w:t>
      </w:r>
      <w:r w:rsidRPr="003E628E">
        <w:rPr>
          <w:szCs w:val="24"/>
          <w:rtl/>
        </w:rPr>
        <w:t xml:space="preserve"> </w:t>
      </w:r>
      <w:r w:rsidRPr="003E628E">
        <w:rPr>
          <w:rFonts w:hint="eastAsia"/>
          <w:szCs w:val="24"/>
          <w:rtl/>
        </w:rPr>
        <w:t>ביטוי</w:t>
      </w:r>
      <w:r w:rsidRPr="003E628E">
        <w:rPr>
          <w:szCs w:val="24"/>
          <w:rtl/>
        </w:rPr>
        <w:t xml:space="preserve"> </w:t>
      </w:r>
      <w:r w:rsidRPr="003E628E">
        <w:rPr>
          <w:rFonts w:hint="eastAsia"/>
          <w:szCs w:val="24"/>
          <w:rtl/>
        </w:rPr>
        <w:t>בדו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הביניים</w:t>
      </w:r>
      <w:r w:rsidRPr="003E628E">
        <w:rPr>
          <w:szCs w:val="24"/>
          <w:rtl/>
        </w:rPr>
        <w:t xml:space="preserve">. </w:t>
      </w:r>
      <w:r w:rsidRPr="003E628E">
        <w:rPr>
          <w:rFonts w:hint="eastAsia"/>
          <w:szCs w:val="24"/>
          <w:rtl/>
        </w:rPr>
        <w:t>ל</w:t>
      </w:r>
      <w:r w:rsidRPr="003E628E">
        <w:rPr>
          <w:rFonts w:hint="eastAsia"/>
          <w:b/>
          <w:szCs w:val="24"/>
          <w:rtl/>
        </w:rPr>
        <w:t>דוח</w:t>
      </w:r>
      <w:r w:rsidRPr="003E628E">
        <w:rPr>
          <w:b/>
          <w:szCs w:val="24"/>
          <w:rtl/>
        </w:rPr>
        <w:t xml:space="preserve"> </w:t>
      </w:r>
      <w:r w:rsidRPr="003E628E">
        <w:rPr>
          <w:rFonts w:hint="eastAsia"/>
          <w:b/>
          <w:szCs w:val="24"/>
          <w:rtl/>
        </w:rPr>
        <w:t>הכספי</w:t>
      </w:r>
      <w:r w:rsidRPr="003E628E">
        <w:rPr>
          <w:b/>
          <w:szCs w:val="24"/>
          <w:rtl/>
        </w:rPr>
        <w:t xml:space="preserve"> </w:t>
      </w:r>
      <w:r w:rsidRPr="003E628E">
        <w:rPr>
          <w:rFonts w:hint="eastAsia"/>
          <w:b/>
          <w:szCs w:val="24"/>
          <w:rtl/>
        </w:rPr>
        <w:t>הסופי</w:t>
      </w:r>
      <w:r w:rsidRPr="003E628E">
        <w:rPr>
          <w:b/>
          <w:szCs w:val="24"/>
          <w:rtl/>
        </w:rPr>
        <w:t xml:space="preserve"> </w:t>
      </w:r>
      <w:r w:rsidRPr="003E628E">
        <w:rPr>
          <w:rFonts w:hint="eastAsia"/>
          <w:b/>
          <w:szCs w:val="24"/>
          <w:rtl/>
        </w:rPr>
        <w:t>יצורף</w:t>
      </w:r>
      <w:r w:rsidRPr="003E628E">
        <w:rPr>
          <w:b/>
          <w:szCs w:val="24"/>
          <w:rtl/>
        </w:rPr>
        <w:t xml:space="preserve"> </w:t>
      </w:r>
      <w:r w:rsidRPr="003E628E">
        <w:rPr>
          <w:rFonts w:hint="eastAsia"/>
          <w:b/>
          <w:szCs w:val="24"/>
          <w:rtl/>
        </w:rPr>
        <w:t>מכתב</w:t>
      </w:r>
      <w:r w:rsidRPr="003E628E">
        <w:rPr>
          <w:b/>
          <w:szCs w:val="24"/>
          <w:rtl/>
        </w:rPr>
        <w:t xml:space="preserve"> </w:t>
      </w:r>
      <w:r w:rsidRPr="003E628E">
        <w:rPr>
          <w:rFonts w:hint="eastAsia"/>
          <w:b/>
          <w:szCs w:val="24"/>
          <w:rtl/>
        </w:rPr>
        <w:t>של</w:t>
      </w:r>
      <w:r w:rsidRPr="003E628E">
        <w:rPr>
          <w:b/>
          <w:szCs w:val="24"/>
          <w:rtl/>
        </w:rPr>
        <w:t xml:space="preserve"> </w:t>
      </w:r>
      <w:r w:rsidRPr="003E628E">
        <w:rPr>
          <w:rFonts w:hint="eastAsia"/>
          <w:b/>
          <w:szCs w:val="24"/>
          <w:rtl/>
        </w:rPr>
        <w:t>רואה</w:t>
      </w:r>
      <w:r w:rsidRPr="003E628E">
        <w:rPr>
          <w:b/>
          <w:szCs w:val="24"/>
          <w:rtl/>
        </w:rPr>
        <w:t>-</w:t>
      </w:r>
      <w:r w:rsidRPr="003E628E">
        <w:rPr>
          <w:rFonts w:hint="eastAsia"/>
          <w:b/>
          <w:szCs w:val="24"/>
          <w:rtl/>
        </w:rPr>
        <w:t>חשבון</w:t>
      </w:r>
      <w:r w:rsidRPr="003E628E">
        <w:rPr>
          <w:b/>
          <w:szCs w:val="24"/>
          <w:rtl/>
        </w:rPr>
        <w:t xml:space="preserve"> </w:t>
      </w:r>
      <w:r w:rsidRPr="003E628E">
        <w:rPr>
          <w:rFonts w:hint="eastAsia"/>
          <w:b/>
          <w:szCs w:val="24"/>
          <w:rtl/>
        </w:rPr>
        <w:t>חיצוני</w:t>
      </w:r>
      <w:r w:rsidRPr="003E628E">
        <w:rPr>
          <w:b/>
          <w:szCs w:val="24"/>
          <w:rtl/>
        </w:rPr>
        <w:t xml:space="preserve">, </w:t>
      </w:r>
      <w:r w:rsidRPr="003E628E">
        <w:rPr>
          <w:rFonts w:hint="eastAsia"/>
          <w:b/>
          <w:szCs w:val="24"/>
          <w:rtl/>
        </w:rPr>
        <w:t>המאשר</w:t>
      </w:r>
      <w:r w:rsidRPr="003E628E">
        <w:rPr>
          <w:b/>
          <w:szCs w:val="24"/>
          <w:rtl/>
        </w:rPr>
        <w:t xml:space="preserve"> </w:t>
      </w:r>
      <w:r w:rsidRPr="003E628E">
        <w:rPr>
          <w:rFonts w:hint="eastAsia"/>
          <w:b/>
          <w:szCs w:val="24"/>
          <w:rtl/>
        </w:rPr>
        <w:t>שההוצאות</w:t>
      </w:r>
      <w:r w:rsidRPr="003E628E">
        <w:rPr>
          <w:b/>
          <w:szCs w:val="24"/>
          <w:rtl/>
        </w:rPr>
        <w:t xml:space="preserve"> </w:t>
      </w:r>
      <w:r w:rsidRPr="003E628E">
        <w:rPr>
          <w:rFonts w:hint="eastAsia"/>
          <w:b/>
          <w:szCs w:val="24"/>
          <w:rtl/>
        </w:rPr>
        <w:t>הוצאו</w:t>
      </w:r>
      <w:r w:rsidRPr="003E628E">
        <w:rPr>
          <w:b/>
          <w:szCs w:val="24"/>
          <w:rtl/>
        </w:rPr>
        <w:t xml:space="preserve"> </w:t>
      </w:r>
      <w:r w:rsidRPr="003E628E">
        <w:rPr>
          <w:rFonts w:hint="eastAsia"/>
          <w:b/>
          <w:szCs w:val="24"/>
          <w:rtl/>
        </w:rPr>
        <w:t>בהתאם</w:t>
      </w:r>
      <w:r w:rsidRPr="003E628E">
        <w:rPr>
          <w:b/>
          <w:szCs w:val="24"/>
          <w:rtl/>
        </w:rPr>
        <w:t xml:space="preserve"> </w:t>
      </w:r>
      <w:r w:rsidRPr="003E628E">
        <w:rPr>
          <w:rFonts w:hint="eastAsia"/>
          <w:b/>
          <w:szCs w:val="24"/>
          <w:rtl/>
        </w:rPr>
        <w:t>להסכם</w:t>
      </w:r>
      <w:r w:rsidRPr="003E628E">
        <w:rPr>
          <w:b/>
          <w:szCs w:val="24"/>
          <w:rtl/>
        </w:rPr>
        <w:t xml:space="preserve"> </w:t>
      </w:r>
      <w:r w:rsidRPr="003E628E">
        <w:rPr>
          <w:rFonts w:hint="eastAsia"/>
          <w:b/>
          <w:szCs w:val="24"/>
          <w:rtl/>
        </w:rPr>
        <w:t>וש</w:t>
      </w:r>
      <w:r>
        <w:rPr>
          <w:rFonts w:hint="cs"/>
          <w:b/>
          <w:szCs w:val="24"/>
          <w:rtl/>
        </w:rPr>
        <w:t>היזם</w:t>
      </w:r>
      <w:r w:rsidRPr="003E628E">
        <w:rPr>
          <w:b/>
          <w:szCs w:val="24"/>
          <w:rtl/>
        </w:rPr>
        <w:t xml:space="preserve"> </w:t>
      </w:r>
      <w:r w:rsidRPr="003E628E">
        <w:rPr>
          <w:rFonts w:hint="eastAsia"/>
          <w:b/>
          <w:szCs w:val="24"/>
          <w:rtl/>
        </w:rPr>
        <w:t>לא</w:t>
      </w:r>
      <w:r w:rsidRPr="003E628E">
        <w:rPr>
          <w:b/>
          <w:szCs w:val="24"/>
          <w:rtl/>
        </w:rPr>
        <w:t xml:space="preserve"> </w:t>
      </w:r>
      <w:r w:rsidRPr="003E628E">
        <w:rPr>
          <w:rFonts w:hint="eastAsia"/>
          <w:b/>
          <w:szCs w:val="24"/>
          <w:rtl/>
        </w:rPr>
        <w:t>קיבל</w:t>
      </w:r>
      <w:r w:rsidRPr="003E628E">
        <w:rPr>
          <w:b/>
          <w:szCs w:val="24"/>
          <w:rtl/>
        </w:rPr>
        <w:t xml:space="preserve"> </w:t>
      </w:r>
      <w:r w:rsidRPr="003E628E">
        <w:rPr>
          <w:rFonts w:hint="eastAsia"/>
          <w:b/>
          <w:szCs w:val="24"/>
          <w:rtl/>
        </w:rPr>
        <w:t>מימון</w:t>
      </w:r>
      <w:r w:rsidRPr="003E628E">
        <w:rPr>
          <w:b/>
          <w:szCs w:val="24"/>
          <w:rtl/>
        </w:rPr>
        <w:t xml:space="preserve"> </w:t>
      </w:r>
      <w:r w:rsidRPr="003E628E">
        <w:rPr>
          <w:rFonts w:hint="eastAsia"/>
          <w:b/>
          <w:szCs w:val="24"/>
          <w:rtl/>
        </w:rPr>
        <w:t>נוסף</w:t>
      </w:r>
      <w:r w:rsidRPr="003E628E">
        <w:rPr>
          <w:b/>
          <w:szCs w:val="24"/>
          <w:rtl/>
        </w:rPr>
        <w:t xml:space="preserve"> </w:t>
      </w:r>
      <w:r w:rsidRPr="003E628E">
        <w:rPr>
          <w:rFonts w:hint="eastAsia"/>
          <w:b/>
          <w:szCs w:val="24"/>
          <w:rtl/>
        </w:rPr>
        <w:t>למחקר</w:t>
      </w:r>
      <w:r w:rsidRPr="003E628E">
        <w:rPr>
          <w:b/>
          <w:szCs w:val="24"/>
          <w:rtl/>
        </w:rPr>
        <w:t xml:space="preserve">, </w:t>
      </w:r>
      <w:r w:rsidRPr="003E628E">
        <w:rPr>
          <w:rFonts w:hint="eastAsia"/>
          <w:b/>
          <w:szCs w:val="24"/>
          <w:rtl/>
        </w:rPr>
        <w:t>מעבר</w:t>
      </w:r>
      <w:r w:rsidRPr="003E628E">
        <w:rPr>
          <w:b/>
          <w:szCs w:val="24"/>
          <w:rtl/>
        </w:rPr>
        <w:t xml:space="preserve"> </w:t>
      </w:r>
      <w:r w:rsidRPr="003E628E">
        <w:rPr>
          <w:rFonts w:hint="eastAsia"/>
          <w:b/>
          <w:szCs w:val="24"/>
          <w:rtl/>
        </w:rPr>
        <w:t>למה</w:t>
      </w:r>
      <w:r w:rsidRPr="003E628E">
        <w:rPr>
          <w:b/>
          <w:szCs w:val="24"/>
          <w:rtl/>
        </w:rPr>
        <w:t xml:space="preserve"> </w:t>
      </w:r>
      <w:r w:rsidRPr="003E628E">
        <w:rPr>
          <w:rFonts w:hint="eastAsia"/>
          <w:b/>
          <w:szCs w:val="24"/>
          <w:rtl/>
        </w:rPr>
        <w:t>שנרשם</w:t>
      </w:r>
      <w:r w:rsidRPr="003E628E">
        <w:rPr>
          <w:b/>
          <w:szCs w:val="24"/>
          <w:rtl/>
        </w:rPr>
        <w:t xml:space="preserve"> </w:t>
      </w:r>
      <w:r w:rsidRPr="003E628E">
        <w:rPr>
          <w:rFonts w:hint="eastAsia"/>
          <w:b/>
          <w:szCs w:val="24"/>
          <w:rtl/>
        </w:rPr>
        <w:t>בהסכם</w:t>
      </w:r>
      <w:r w:rsidRPr="003E628E">
        <w:rPr>
          <w:b/>
          <w:szCs w:val="24"/>
          <w:rtl/>
        </w:rPr>
        <w:t xml:space="preserve"> </w:t>
      </w:r>
      <w:r w:rsidRPr="003E628E">
        <w:rPr>
          <w:rFonts w:hint="eastAsia"/>
          <w:b/>
          <w:szCs w:val="24"/>
          <w:rtl/>
        </w:rPr>
        <w:t>ודווח</w:t>
      </w:r>
      <w:r w:rsidRPr="003E628E">
        <w:rPr>
          <w:b/>
          <w:szCs w:val="24"/>
          <w:rtl/>
        </w:rPr>
        <w:t xml:space="preserve"> </w:t>
      </w:r>
      <w:r w:rsidRPr="003E628E">
        <w:rPr>
          <w:rFonts w:hint="eastAsia"/>
          <w:b/>
          <w:szCs w:val="24"/>
          <w:rtl/>
        </w:rPr>
        <w:t>למשרד</w:t>
      </w:r>
      <w:r w:rsidRPr="003E628E">
        <w:rPr>
          <w:b/>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ט</w:t>
      </w:r>
      <w:r w:rsidRPr="003E628E">
        <w:rPr>
          <w:szCs w:val="24"/>
          <w:rtl/>
        </w:rPr>
        <w:t xml:space="preserve">. </w:t>
      </w:r>
      <w:r w:rsidRPr="003E628E">
        <w:rPr>
          <w:rFonts w:hint="eastAsia"/>
          <w:szCs w:val="24"/>
          <w:rtl/>
        </w:rPr>
        <w:t>הדוח</w:t>
      </w:r>
      <w:r w:rsidRPr="003E628E">
        <w:rPr>
          <w:szCs w:val="24"/>
          <w:rtl/>
        </w:rPr>
        <w:t xml:space="preserve"> הכספי ימולא ע"ג קובץ </w:t>
      </w:r>
      <w:r w:rsidRPr="003E628E">
        <w:rPr>
          <w:szCs w:val="24"/>
        </w:rPr>
        <w:t>EXCEL</w:t>
      </w:r>
      <w:r w:rsidRPr="003E628E">
        <w:rPr>
          <w:szCs w:val="24"/>
          <w:rtl/>
        </w:rPr>
        <w:t xml:space="preserve"> אותו ניתן להוריד מאתר המשרד.</w:t>
      </w:r>
    </w:p>
    <w:p w:rsidR="00570D01" w:rsidRPr="003E628E" w:rsidRDefault="00570D01" w:rsidP="00570D01">
      <w:pPr>
        <w:spacing w:line="276" w:lineRule="auto"/>
        <w:rPr>
          <w:szCs w:val="24"/>
          <w:rtl/>
        </w:rPr>
      </w:pPr>
    </w:p>
    <w:p w:rsidR="00570D01" w:rsidRPr="003E628E" w:rsidRDefault="00570D01" w:rsidP="00570D01">
      <w:pPr>
        <w:spacing w:line="276" w:lineRule="auto"/>
        <w:jc w:val="center"/>
        <w:rPr>
          <w:b/>
          <w:bCs/>
          <w:szCs w:val="24"/>
          <w:rtl/>
        </w:rPr>
      </w:pPr>
      <w:r w:rsidRPr="003E628E">
        <w:rPr>
          <w:b/>
          <w:bCs/>
          <w:szCs w:val="24"/>
          <w:rtl/>
        </w:rPr>
        <w:br w:type="page"/>
      </w:r>
      <w:r w:rsidRPr="003E628E">
        <w:rPr>
          <w:rFonts w:hint="eastAsia"/>
          <w:b/>
          <w:bCs/>
          <w:szCs w:val="24"/>
          <w:rtl/>
        </w:rPr>
        <w:t>דוח</w:t>
      </w:r>
      <w:r w:rsidRPr="003E628E">
        <w:rPr>
          <w:b/>
          <w:bCs/>
          <w:szCs w:val="24"/>
          <w:rtl/>
        </w:rPr>
        <w:t xml:space="preserve"> </w:t>
      </w:r>
      <w:r w:rsidRPr="003E628E">
        <w:rPr>
          <w:rFonts w:hint="eastAsia"/>
          <w:b/>
          <w:bCs/>
          <w:szCs w:val="24"/>
          <w:rtl/>
        </w:rPr>
        <w:t>כספי</w:t>
      </w:r>
      <w:r w:rsidRPr="003E628E">
        <w:rPr>
          <w:b/>
          <w:bCs/>
          <w:szCs w:val="24"/>
          <w:rtl/>
        </w:rPr>
        <w:t xml:space="preserve"> </w:t>
      </w:r>
      <w:r w:rsidRPr="003E628E">
        <w:rPr>
          <w:rFonts w:hint="eastAsia"/>
          <w:b/>
          <w:bCs/>
          <w:szCs w:val="24"/>
          <w:rtl/>
        </w:rPr>
        <w:t>ביניים</w:t>
      </w:r>
      <w:r w:rsidRPr="003E628E">
        <w:rPr>
          <w:b/>
          <w:bCs/>
          <w:szCs w:val="24"/>
          <w:rtl/>
        </w:rPr>
        <w:t>/</w:t>
      </w:r>
      <w:r w:rsidRPr="003E628E">
        <w:rPr>
          <w:rFonts w:hint="eastAsia"/>
          <w:b/>
          <w:bCs/>
          <w:szCs w:val="24"/>
          <w:rtl/>
        </w:rPr>
        <w:t>סופי</w:t>
      </w:r>
    </w:p>
    <w:p w:rsidR="00570D01" w:rsidRPr="003E628E" w:rsidRDefault="00570D01" w:rsidP="00570D01">
      <w:pPr>
        <w:spacing w:line="276" w:lineRule="auto"/>
        <w:jc w:val="center"/>
        <w:rPr>
          <w:b/>
          <w:bCs/>
          <w:szCs w:val="24"/>
          <w:rtl/>
        </w:rPr>
      </w:pPr>
      <w:r w:rsidRPr="003E628E">
        <w:rPr>
          <w:b/>
          <w:bCs/>
          <w:szCs w:val="24"/>
          <w:rtl/>
        </w:rPr>
        <w:t xml:space="preserve">(דו"ח זה יש למלא ע"ג קובץ </w:t>
      </w:r>
      <w:r w:rsidRPr="003E628E">
        <w:rPr>
          <w:b/>
          <w:bCs/>
          <w:szCs w:val="24"/>
        </w:rPr>
        <w:t>EXCEL</w:t>
      </w:r>
      <w:r w:rsidRPr="003E628E">
        <w:rPr>
          <w:b/>
          <w:bCs/>
          <w:szCs w:val="24"/>
          <w:rtl/>
        </w:rPr>
        <w:t xml:space="preserve"> אותו ניתן להוריד מאתר המשרד)</w:t>
      </w:r>
    </w:p>
    <w:p w:rsidR="00570D01" w:rsidRPr="003E628E" w:rsidRDefault="00570D01" w:rsidP="00570D01">
      <w:pPr>
        <w:spacing w:line="276" w:lineRule="auto"/>
        <w:jc w:val="center"/>
        <w:rPr>
          <w:b/>
          <w:bCs/>
          <w:szCs w:val="24"/>
          <w:rtl/>
        </w:rPr>
      </w:pPr>
      <w:r w:rsidRPr="003E628E">
        <w:rPr>
          <w:rFonts w:hint="eastAsia"/>
          <w:b/>
          <w:bCs/>
          <w:szCs w:val="24"/>
          <w:rtl/>
        </w:rPr>
        <w:t>דף</w:t>
      </w:r>
      <w:r w:rsidRPr="003E628E">
        <w:rPr>
          <w:b/>
          <w:bCs/>
          <w:szCs w:val="24"/>
          <w:rtl/>
        </w:rPr>
        <w:t xml:space="preserve"> </w:t>
      </w:r>
      <w:r w:rsidRPr="003E628E">
        <w:rPr>
          <w:rFonts w:hint="eastAsia"/>
          <w:b/>
          <w:bCs/>
          <w:szCs w:val="24"/>
          <w:rtl/>
        </w:rPr>
        <w:t>מס</w:t>
      </w:r>
      <w:r w:rsidRPr="003E628E">
        <w:rPr>
          <w:b/>
          <w:bCs/>
          <w:szCs w:val="24"/>
          <w:rtl/>
        </w:rPr>
        <w:t>' 1</w:t>
      </w:r>
    </w:p>
    <w:p w:rsidR="00570D01" w:rsidRPr="003E628E" w:rsidRDefault="00570D01" w:rsidP="00570D01">
      <w:pPr>
        <w:spacing w:line="276" w:lineRule="auto"/>
        <w:jc w:val="center"/>
        <w:rPr>
          <w:szCs w:val="24"/>
          <w:rtl/>
        </w:rPr>
      </w:pPr>
    </w:p>
    <w:p w:rsidR="00570D01" w:rsidRPr="003E628E" w:rsidRDefault="00570D01" w:rsidP="00570D01">
      <w:pPr>
        <w:spacing w:line="276" w:lineRule="auto"/>
        <w:rPr>
          <w:szCs w:val="24"/>
          <w:rtl/>
        </w:rPr>
      </w:pPr>
      <w:r w:rsidRPr="003E628E">
        <w:rPr>
          <w:rFonts w:hint="eastAsia"/>
          <w:szCs w:val="24"/>
          <w:rtl/>
        </w:rPr>
        <w:t>שם</w:t>
      </w:r>
      <w:r w:rsidRPr="003E628E">
        <w:rPr>
          <w:szCs w:val="24"/>
          <w:rtl/>
        </w:rPr>
        <w:t xml:space="preserve"> </w:t>
      </w:r>
      <w:r w:rsidRPr="003E628E">
        <w:rPr>
          <w:rFonts w:hint="eastAsia"/>
          <w:szCs w:val="24"/>
          <w:rtl/>
        </w:rPr>
        <w:t>המחקר</w:t>
      </w:r>
      <w:r w:rsidRPr="003E628E">
        <w:rPr>
          <w:szCs w:val="24"/>
          <w:rtl/>
        </w:rPr>
        <w:t xml:space="preserve">: _______________________ </w:t>
      </w:r>
      <w:r w:rsidRPr="003E628E">
        <w:rPr>
          <w:rFonts w:hint="eastAsia"/>
          <w:szCs w:val="24"/>
          <w:rtl/>
        </w:rPr>
        <w:t>מס</w:t>
      </w:r>
      <w:r w:rsidRPr="003E628E">
        <w:rPr>
          <w:szCs w:val="24"/>
          <w:rtl/>
        </w:rPr>
        <w:t xml:space="preserve">' </w:t>
      </w:r>
      <w:r w:rsidRPr="003E628E">
        <w:rPr>
          <w:rFonts w:hint="eastAsia"/>
          <w:szCs w:val="24"/>
          <w:rtl/>
        </w:rPr>
        <w:t>ההסכם</w:t>
      </w:r>
      <w:r w:rsidRPr="003E628E">
        <w:rPr>
          <w:szCs w:val="24"/>
          <w:rtl/>
        </w:rPr>
        <w:t>: ____________________</w:t>
      </w:r>
    </w:p>
    <w:p w:rsidR="00570D01" w:rsidRPr="003E628E" w:rsidRDefault="00570D01" w:rsidP="00570D01">
      <w:pPr>
        <w:spacing w:line="276" w:lineRule="auto"/>
        <w:rPr>
          <w:szCs w:val="24"/>
          <w:rtl/>
        </w:rPr>
      </w:pPr>
      <w:r w:rsidRPr="003E628E">
        <w:rPr>
          <w:rFonts w:hint="eastAsia"/>
          <w:szCs w:val="24"/>
          <w:rtl/>
        </w:rPr>
        <w:t>החוקר</w:t>
      </w:r>
      <w:r w:rsidRPr="003E628E">
        <w:rPr>
          <w:szCs w:val="24"/>
          <w:rtl/>
        </w:rPr>
        <w:t>/</w:t>
      </w:r>
      <w:r w:rsidRPr="003E628E">
        <w:rPr>
          <w:rFonts w:hint="eastAsia"/>
          <w:szCs w:val="24"/>
          <w:rtl/>
        </w:rPr>
        <w:t>ים</w:t>
      </w:r>
      <w:r w:rsidRPr="003E628E">
        <w:rPr>
          <w:szCs w:val="24"/>
          <w:rtl/>
        </w:rPr>
        <w:t xml:space="preserve"> </w:t>
      </w:r>
      <w:r w:rsidRPr="003E628E">
        <w:rPr>
          <w:rFonts w:hint="eastAsia"/>
          <w:szCs w:val="24"/>
          <w:rtl/>
        </w:rPr>
        <w:t>הראשי</w:t>
      </w:r>
      <w:r w:rsidRPr="003E628E">
        <w:rPr>
          <w:szCs w:val="24"/>
          <w:rtl/>
        </w:rPr>
        <w:t>/</w:t>
      </w:r>
      <w:r w:rsidRPr="003E628E">
        <w:rPr>
          <w:rFonts w:hint="eastAsia"/>
          <w:szCs w:val="24"/>
          <w:rtl/>
        </w:rPr>
        <w:t>ים</w:t>
      </w:r>
      <w:r w:rsidRPr="003E628E">
        <w:rPr>
          <w:szCs w:val="24"/>
          <w:rtl/>
        </w:rPr>
        <w:t xml:space="preserve">: _______________ </w:t>
      </w:r>
      <w:r w:rsidRPr="003E628E">
        <w:rPr>
          <w:rFonts w:hint="eastAsia"/>
          <w:szCs w:val="24"/>
          <w:rtl/>
        </w:rPr>
        <w:t>מס</w:t>
      </w:r>
      <w:r w:rsidRPr="003E628E">
        <w:rPr>
          <w:szCs w:val="24"/>
          <w:rtl/>
        </w:rPr>
        <w:t xml:space="preserve">' </w:t>
      </w:r>
      <w:r w:rsidRPr="003E628E">
        <w:rPr>
          <w:rFonts w:hint="eastAsia"/>
          <w:szCs w:val="24"/>
          <w:rtl/>
        </w:rPr>
        <w:t>המחקר</w:t>
      </w:r>
      <w:r w:rsidRPr="003E628E">
        <w:rPr>
          <w:szCs w:val="24"/>
          <w:rtl/>
        </w:rPr>
        <w:t xml:space="preserve"> </w:t>
      </w:r>
      <w:r w:rsidRPr="003E628E">
        <w:rPr>
          <w:rFonts w:hint="eastAsia"/>
          <w:szCs w:val="24"/>
          <w:rtl/>
        </w:rPr>
        <w:t>במוסד</w:t>
      </w:r>
      <w:r w:rsidRPr="003E628E">
        <w:rPr>
          <w:szCs w:val="24"/>
          <w:rtl/>
        </w:rPr>
        <w:t>: ________________</w:t>
      </w:r>
    </w:p>
    <w:p w:rsidR="00570D01" w:rsidRPr="003E628E" w:rsidRDefault="00570D01" w:rsidP="00570D01">
      <w:pPr>
        <w:spacing w:line="276" w:lineRule="auto"/>
        <w:rPr>
          <w:b/>
          <w:szCs w:val="24"/>
          <w:rtl/>
        </w:rPr>
      </w:pPr>
      <w:r w:rsidRPr="003E628E">
        <w:rPr>
          <w:rFonts w:hint="eastAsia"/>
          <w:szCs w:val="24"/>
          <w:rtl/>
        </w:rPr>
        <w:t>תקופת</w:t>
      </w:r>
      <w:r w:rsidRPr="003E628E">
        <w:rPr>
          <w:szCs w:val="24"/>
          <w:rtl/>
        </w:rPr>
        <w:t xml:space="preserve"> </w:t>
      </w:r>
      <w:r w:rsidRPr="003E628E">
        <w:rPr>
          <w:rFonts w:hint="eastAsia"/>
          <w:szCs w:val="24"/>
          <w:rtl/>
        </w:rPr>
        <w:t>הדיווח</w:t>
      </w:r>
      <w:r w:rsidRPr="003E628E">
        <w:rPr>
          <w:szCs w:val="24"/>
          <w:rtl/>
        </w:rPr>
        <w:t xml:space="preserve">: _____________________ </w:t>
      </w:r>
      <w:r w:rsidRPr="003E628E">
        <w:rPr>
          <w:rFonts w:hint="eastAsia"/>
          <w:szCs w:val="24"/>
          <w:rtl/>
        </w:rPr>
        <w:t>תאריך</w:t>
      </w:r>
      <w:r w:rsidRPr="003E628E">
        <w:rPr>
          <w:szCs w:val="24"/>
          <w:rtl/>
        </w:rPr>
        <w:t xml:space="preserve"> </w:t>
      </w:r>
      <w:r w:rsidRPr="003E628E">
        <w:rPr>
          <w:rFonts w:hint="eastAsia"/>
          <w:szCs w:val="24"/>
          <w:rtl/>
        </w:rPr>
        <w:t>הכנה</w:t>
      </w:r>
      <w:r w:rsidRPr="003E628E">
        <w:rPr>
          <w:szCs w:val="24"/>
          <w:rtl/>
        </w:rPr>
        <w:t>: ___________________</w:t>
      </w:r>
      <w:r w:rsidRPr="003E628E">
        <w:rPr>
          <w:b/>
          <w:szCs w:val="24"/>
          <w:rtl/>
        </w:rPr>
        <w:t xml:space="preserve">      </w:t>
      </w:r>
    </w:p>
    <w:p w:rsidR="00570D01" w:rsidRPr="003E628E" w:rsidRDefault="00570D01" w:rsidP="00570D01">
      <w:pPr>
        <w:spacing w:line="276" w:lineRule="auto"/>
        <w:rPr>
          <w:szCs w:val="24"/>
          <w:rtl/>
        </w:rPr>
      </w:pP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t xml:space="preserve"> </w:t>
      </w:r>
    </w:p>
    <w:p w:rsidR="00570D01" w:rsidRPr="003E628E" w:rsidRDefault="00570D01" w:rsidP="00570D01">
      <w:pPr>
        <w:spacing w:line="276" w:lineRule="auto"/>
        <w:rPr>
          <w:szCs w:val="24"/>
          <w:rtl/>
        </w:rPr>
      </w:pPr>
      <w:r w:rsidRPr="003E628E">
        <w:rPr>
          <w:rFonts w:hint="eastAsia"/>
          <w:szCs w:val="24"/>
          <w:rtl/>
        </w:rPr>
        <w:t>ריכוז</w:t>
      </w:r>
      <w:r w:rsidRPr="003E628E">
        <w:rPr>
          <w:szCs w:val="24"/>
          <w:rtl/>
        </w:rPr>
        <w:t xml:space="preserve"> </w:t>
      </w:r>
      <w:r w:rsidRPr="003E628E">
        <w:rPr>
          <w:rFonts w:hint="eastAsia"/>
          <w:szCs w:val="24"/>
          <w:rtl/>
        </w:rPr>
        <w:t>ההוצאות</w:t>
      </w:r>
    </w:p>
    <w:p w:rsidR="00570D01" w:rsidRPr="003E628E" w:rsidRDefault="00570D01" w:rsidP="00570D01">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698"/>
        <w:gridCol w:w="1416"/>
        <w:gridCol w:w="1347"/>
        <w:gridCol w:w="1275"/>
        <w:gridCol w:w="1650"/>
      </w:tblGrid>
      <w:tr w:rsidR="00570D01" w:rsidRPr="003E628E" w:rsidTr="004B7706">
        <w:tc>
          <w:tcPr>
            <w:tcW w:w="1609" w:type="pct"/>
          </w:tcPr>
          <w:p w:rsidR="00570D01" w:rsidRPr="004437F3" w:rsidRDefault="00570D01" w:rsidP="004B7706">
            <w:pPr>
              <w:pStyle w:val="smalltablestyle"/>
              <w:spacing w:line="276" w:lineRule="auto"/>
              <w:rPr>
                <w:rtl/>
              </w:rPr>
            </w:pPr>
            <w:r w:rsidRPr="004437F3">
              <w:rPr>
                <w:rFonts w:hint="eastAsia"/>
                <w:rtl/>
              </w:rPr>
              <w:t>התקציב</w:t>
            </w:r>
            <w:r w:rsidRPr="004437F3">
              <w:rPr>
                <w:rtl/>
              </w:rPr>
              <w:t xml:space="preserve"> </w:t>
            </w:r>
          </w:p>
          <w:p w:rsidR="00570D01" w:rsidRPr="004437F3" w:rsidRDefault="00570D01" w:rsidP="004B7706">
            <w:pPr>
              <w:pStyle w:val="smalltablestyle"/>
              <w:spacing w:line="276" w:lineRule="auto"/>
              <w:rPr>
                <w:rtl/>
              </w:rPr>
            </w:pPr>
            <w:r w:rsidRPr="004437F3">
              <w:rPr>
                <w:rtl/>
              </w:rPr>
              <w:t>(</w:t>
            </w:r>
            <w:r w:rsidRPr="004437F3">
              <w:rPr>
                <w:rFonts w:hint="eastAsia"/>
                <w:rtl/>
              </w:rPr>
              <w:t>כולל</w:t>
            </w:r>
            <w:r w:rsidRPr="004437F3">
              <w:rPr>
                <w:rtl/>
              </w:rPr>
              <w:t xml:space="preserve"> </w:t>
            </w:r>
            <w:r w:rsidRPr="004437F3">
              <w:rPr>
                <w:rFonts w:hint="eastAsia"/>
                <w:rtl/>
              </w:rPr>
              <w:t>התיקרויות</w:t>
            </w:r>
            <w:r w:rsidRPr="004437F3">
              <w:rPr>
                <w:rtl/>
              </w:rPr>
              <w:t>)</w:t>
            </w:r>
          </w:p>
        </w:tc>
        <w:tc>
          <w:tcPr>
            <w:tcW w:w="844" w:type="pct"/>
          </w:tcPr>
          <w:p w:rsidR="00570D01" w:rsidRPr="004437F3" w:rsidRDefault="00570D01" w:rsidP="004B7706">
            <w:pPr>
              <w:pStyle w:val="smalltablestyle"/>
              <w:spacing w:line="276" w:lineRule="auto"/>
              <w:rPr>
                <w:b/>
                <w:bCs/>
                <w:rtl/>
              </w:rPr>
            </w:pPr>
          </w:p>
          <w:p w:rsidR="00570D01" w:rsidRPr="004437F3" w:rsidRDefault="00570D01" w:rsidP="004B7706">
            <w:pPr>
              <w:pStyle w:val="smalltablestyle"/>
              <w:spacing w:line="276" w:lineRule="auto"/>
              <w:rPr>
                <w:rtl/>
              </w:rPr>
            </w:pPr>
            <w:r w:rsidRPr="004437F3">
              <w:rPr>
                <w:rFonts w:hint="eastAsia"/>
                <w:rtl/>
              </w:rPr>
              <w:t>ס</w:t>
            </w:r>
            <w:r w:rsidRPr="004437F3">
              <w:rPr>
                <w:rtl/>
              </w:rPr>
              <w:t xml:space="preserve"> </w:t>
            </w:r>
            <w:r w:rsidRPr="004437F3">
              <w:rPr>
                <w:rFonts w:hint="eastAsia"/>
                <w:rtl/>
              </w:rPr>
              <w:t>ה</w:t>
            </w:r>
            <w:r w:rsidRPr="004437F3">
              <w:rPr>
                <w:rtl/>
              </w:rPr>
              <w:t xml:space="preserve"> " </w:t>
            </w:r>
            <w:r w:rsidRPr="004437F3">
              <w:rPr>
                <w:rFonts w:hint="eastAsia"/>
                <w:rtl/>
              </w:rPr>
              <w:t>כ</w:t>
            </w:r>
          </w:p>
        </w:tc>
        <w:tc>
          <w:tcPr>
            <w:tcW w:w="803" w:type="pct"/>
          </w:tcPr>
          <w:p w:rsidR="00570D01" w:rsidRPr="004437F3" w:rsidRDefault="00570D01" w:rsidP="004B7706">
            <w:pPr>
              <w:pStyle w:val="smalltablestyle"/>
              <w:spacing w:line="276" w:lineRule="auto"/>
              <w:rPr>
                <w:b/>
                <w:bCs/>
                <w:rtl/>
              </w:rPr>
            </w:pPr>
          </w:p>
          <w:p w:rsidR="00570D01" w:rsidRPr="004437F3" w:rsidRDefault="00570D01" w:rsidP="004B7706">
            <w:pPr>
              <w:pStyle w:val="smalltablestyle"/>
              <w:spacing w:line="276" w:lineRule="auto"/>
              <w:rPr>
                <w:rtl/>
              </w:rPr>
            </w:pPr>
            <w:r w:rsidRPr="004437F3">
              <w:rPr>
                <w:rFonts w:hint="eastAsia"/>
                <w:rtl/>
              </w:rPr>
              <w:t>לדו</w:t>
            </w:r>
            <w:r w:rsidRPr="004437F3">
              <w:rPr>
                <w:rtl/>
              </w:rPr>
              <w:t>"</w:t>
            </w:r>
            <w:r w:rsidRPr="004437F3">
              <w:rPr>
                <w:rFonts w:hint="eastAsia"/>
                <w:rtl/>
              </w:rPr>
              <w:t>ח</w:t>
            </w:r>
            <w:r w:rsidRPr="004437F3">
              <w:rPr>
                <w:rtl/>
              </w:rPr>
              <w:t xml:space="preserve"> </w:t>
            </w:r>
            <w:r w:rsidRPr="004437F3">
              <w:rPr>
                <w:rFonts w:hint="eastAsia"/>
                <w:rtl/>
              </w:rPr>
              <w:t>זה</w:t>
            </w:r>
            <w:r w:rsidRPr="004437F3">
              <w:rPr>
                <w:rtl/>
              </w:rPr>
              <w:t xml:space="preserve"> </w:t>
            </w:r>
          </w:p>
        </w:tc>
        <w:tc>
          <w:tcPr>
            <w:tcW w:w="760" w:type="pct"/>
          </w:tcPr>
          <w:p w:rsidR="00570D01" w:rsidRPr="004437F3" w:rsidRDefault="00570D01" w:rsidP="004B7706">
            <w:pPr>
              <w:pStyle w:val="smalltablestyle"/>
              <w:spacing w:line="276" w:lineRule="auto"/>
              <w:rPr>
                <w:rtl/>
              </w:rPr>
            </w:pPr>
            <w:r w:rsidRPr="004437F3">
              <w:rPr>
                <w:rtl/>
              </w:rPr>
              <w:t xml:space="preserve"> </w:t>
            </w:r>
          </w:p>
          <w:p w:rsidR="00570D01" w:rsidRPr="004437F3" w:rsidRDefault="00570D01" w:rsidP="004B7706">
            <w:pPr>
              <w:pStyle w:val="smalltablestyle"/>
              <w:spacing w:line="276" w:lineRule="auto"/>
              <w:rPr>
                <w:rtl/>
              </w:rPr>
            </w:pPr>
            <w:r w:rsidRPr="004437F3">
              <w:rPr>
                <w:rFonts w:hint="eastAsia"/>
                <w:rtl/>
              </w:rPr>
              <w:t>עד</w:t>
            </w:r>
            <w:r w:rsidRPr="004437F3">
              <w:rPr>
                <w:rtl/>
              </w:rPr>
              <w:t xml:space="preserve"> </w:t>
            </w:r>
            <w:r w:rsidRPr="004437F3">
              <w:rPr>
                <w:rFonts w:hint="eastAsia"/>
                <w:rtl/>
              </w:rPr>
              <w:t>לדו</w:t>
            </w:r>
            <w:r w:rsidRPr="004437F3">
              <w:rPr>
                <w:rtl/>
              </w:rPr>
              <w:t>"</w:t>
            </w:r>
            <w:r w:rsidRPr="004437F3">
              <w:rPr>
                <w:rFonts w:hint="eastAsia"/>
                <w:rtl/>
              </w:rPr>
              <w:t>ח</w:t>
            </w:r>
            <w:r w:rsidRPr="004437F3">
              <w:rPr>
                <w:rtl/>
              </w:rPr>
              <w:t xml:space="preserve"> </w:t>
            </w:r>
            <w:r w:rsidRPr="004437F3">
              <w:rPr>
                <w:rFonts w:hint="eastAsia"/>
                <w:rtl/>
              </w:rPr>
              <w:t>זה</w:t>
            </w:r>
          </w:p>
        </w:tc>
        <w:tc>
          <w:tcPr>
            <w:tcW w:w="984" w:type="pct"/>
          </w:tcPr>
          <w:p w:rsidR="00570D01" w:rsidRPr="004437F3" w:rsidRDefault="00570D01" w:rsidP="004B7706">
            <w:pPr>
              <w:pStyle w:val="smalltablestyle"/>
              <w:spacing w:line="276" w:lineRule="auto"/>
              <w:rPr>
                <w:b/>
                <w:bCs/>
                <w:rtl/>
              </w:rPr>
            </w:pPr>
          </w:p>
          <w:p w:rsidR="00570D01" w:rsidRPr="004437F3" w:rsidRDefault="00570D01" w:rsidP="004B7706">
            <w:pPr>
              <w:pStyle w:val="smalltablestyle"/>
              <w:spacing w:line="276" w:lineRule="auto"/>
              <w:rPr>
                <w:rtl/>
              </w:rPr>
            </w:pPr>
            <w:r w:rsidRPr="004437F3">
              <w:rPr>
                <w:rFonts w:hint="eastAsia"/>
                <w:rtl/>
              </w:rPr>
              <w:t>סעיף</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tl/>
              </w:rPr>
              <w:t xml:space="preserve">1. </w:t>
            </w:r>
            <w:r w:rsidRPr="004437F3">
              <w:rPr>
                <w:rFonts w:hint="eastAsia"/>
                <w:rtl/>
              </w:rPr>
              <w:t>כח</w:t>
            </w:r>
            <w:r w:rsidRPr="004437F3">
              <w:rPr>
                <w:rtl/>
              </w:rPr>
              <w:t xml:space="preserve"> </w:t>
            </w:r>
            <w:r w:rsidRPr="004437F3">
              <w:rPr>
                <w:rFonts w:hint="eastAsia"/>
                <w:rtl/>
              </w:rPr>
              <w:t>אדם</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tl/>
              </w:rPr>
              <w:t xml:space="preserve">2. </w:t>
            </w:r>
            <w:r w:rsidRPr="004437F3">
              <w:rPr>
                <w:rFonts w:hint="eastAsia"/>
                <w:rtl/>
              </w:rPr>
              <w:t>חומרים</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tl/>
              </w:rPr>
              <w:t xml:space="preserve">3. </w:t>
            </w:r>
            <w:r w:rsidRPr="004437F3">
              <w:rPr>
                <w:rFonts w:hint="eastAsia"/>
                <w:rtl/>
              </w:rPr>
              <w:t>ציוד</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tl/>
              </w:rPr>
              <w:t xml:space="preserve">4. </w:t>
            </w:r>
            <w:r w:rsidRPr="004437F3">
              <w:rPr>
                <w:rFonts w:hint="eastAsia"/>
                <w:rtl/>
              </w:rPr>
              <w:t>שונות</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Fonts w:hint="eastAsia"/>
                <w:rtl/>
              </w:rPr>
              <w:t>סה</w:t>
            </w:r>
            <w:r w:rsidRPr="004437F3">
              <w:rPr>
                <w:rtl/>
              </w:rPr>
              <w:t>"</w:t>
            </w:r>
            <w:r w:rsidRPr="004437F3">
              <w:rPr>
                <w:rFonts w:hint="eastAsia"/>
                <w:rtl/>
              </w:rPr>
              <w:t>כ</w:t>
            </w:r>
            <w:r w:rsidRPr="004437F3">
              <w:rPr>
                <w:rtl/>
              </w:rPr>
              <w:t xml:space="preserve"> (1-4)</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Fonts w:hint="eastAsia"/>
                <w:rtl/>
              </w:rPr>
              <w:t>תקורה</w:t>
            </w:r>
            <w:r w:rsidRPr="004437F3">
              <w:rPr>
                <w:rtl/>
              </w:rPr>
              <w:t>*</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tl/>
              </w:rPr>
              <w:t xml:space="preserve">5. </w:t>
            </w:r>
            <w:r w:rsidRPr="004437F3">
              <w:rPr>
                <w:rFonts w:hint="eastAsia"/>
                <w:rtl/>
              </w:rPr>
              <w:t>קבלני</w:t>
            </w:r>
            <w:r w:rsidRPr="004437F3">
              <w:rPr>
                <w:rtl/>
              </w:rPr>
              <w:t xml:space="preserve"> </w:t>
            </w:r>
            <w:r w:rsidRPr="004437F3">
              <w:rPr>
                <w:rFonts w:hint="eastAsia"/>
                <w:rtl/>
              </w:rPr>
              <w:t>משנה</w:t>
            </w:r>
          </w:p>
        </w:tc>
      </w:tr>
      <w:tr w:rsidR="00570D01" w:rsidRPr="003E628E" w:rsidTr="004B7706">
        <w:trPr>
          <w:trHeight w:val="477"/>
        </w:trPr>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Fonts w:hint="eastAsia"/>
                <w:rtl/>
              </w:rPr>
              <w:t>סך</w:t>
            </w:r>
            <w:r w:rsidRPr="004437F3">
              <w:rPr>
                <w:rtl/>
              </w:rPr>
              <w:t>-</w:t>
            </w:r>
            <w:r w:rsidRPr="004437F3">
              <w:rPr>
                <w:rFonts w:hint="eastAsia"/>
                <w:rtl/>
              </w:rPr>
              <w:t>הכל</w:t>
            </w:r>
            <w:r w:rsidRPr="004437F3">
              <w:rPr>
                <w:rtl/>
              </w:rPr>
              <w:t xml:space="preserve"> (</w:t>
            </w:r>
            <w:r w:rsidRPr="004437F3">
              <w:rPr>
                <w:rFonts w:hint="eastAsia"/>
                <w:rtl/>
              </w:rPr>
              <w:t>ללא</w:t>
            </w:r>
            <w:r w:rsidRPr="004437F3">
              <w:rPr>
                <w:rtl/>
              </w:rPr>
              <w:t xml:space="preserve"> </w:t>
            </w:r>
            <w:r w:rsidRPr="004437F3">
              <w:rPr>
                <w:rFonts w:hint="eastAsia"/>
                <w:rtl/>
              </w:rPr>
              <w:t>מע</w:t>
            </w:r>
            <w:r w:rsidRPr="004437F3">
              <w:rPr>
                <w:rtl/>
              </w:rPr>
              <w:t>"</w:t>
            </w:r>
            <w:r w:rsidRPr="004437F3">
              <w:rPr>
                <w:rFonts w:hint="eastAsia"/>
                <w:rtl/>
              </w:rPr>
              <w:t>מ</w:t>
            </w:r>
            <w:r w:rsidRPr="004437F3">
              <w:rPr>
                <w:rtl/>
              </w:rPr>
              <w:t>)</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Fonts w:hint="eastAsia"/>
                <w:rtl/>
              </w:rPr>
              <w:t>מס</w:t>
            </w:r>
            <w:r w:rsidRPr="004437F3">
              <w:rPr>
                <w:rtl/>
              </w:rPr>
              <w:t xml:space="preserve"> </w:t>
            </w:r>
            <w:r w:rsidRPr="004437F3">
              <w:rPr>
                <w:rFonts w:hint="eastAsia"/>
                <w:rtl/>
              </w:rPr>
              <w:t>ערך</w:t>
            </w:r>
            <w:r w:rsidRPr="004437F3">
              <w:rPr>
                <w:rtl/>
              </w:rPr>
              <w:t xml:space="preserve"> </w:t>
            </w:r>
            <w:r w:rsidRPr="004437F3">
              <w:rPr>
                <w:rFonts w:hint="eastAsia"/>
                <w:rtl/>
              </w:rPr>
              <w:t>מוסף</w:t>
            </w:r>
            <w:r w:rsidRPr="004437F3">
              <w:rPr>
                <w:rtl/>
              </w:rPr>
              <w:t>**</w:t>
            </w:r>
          </w:p>
        </w:tc>
      </w:tr>
      <w:tr w:rsidR="00570D01" w:rsidRPr="003E628E" w:rsidTr="004B7706">
        <w:tc>
          <w:tcPr>
            <w:tcW w:w="1609" w:type="pct"/>
          </w:tcPr>
          <w:p w:rsidR="00570D01" w:rsidRPr="004437F3" w:rsidRDefault="00570D01" w:rsidP="004B7706">
            <w:pPr>
              <w:pStyle w:val="smalltablestyle"/>
              <w:spacing w:line="276" w:lineRule="auto"/>
              <w:rPr>
                <w:b/>
                <w:bCs/>
                <w:rtl/>
              </w:rPr>
            </w:pPr>
          </w:p>
        </w:tc>
        <w:tc>
          <w:tcPr>
            <w:tcW w:w="844" w:type="pct"/>
          </w:tcPr>
          <w:p w:rsidR="00570D01" w:rsidRPr="004437F3" w:rsidRDefault="00570D01" w:rsidP="004B7706">
            <w:pPr>
              <w:pStyle w:val="smalltablestyle"/>
              <w:spacing w:line="276" w:lineRule="auto"/>
              <w:rPr>
                <w:b/>
                <w:bCs/>
                <w:rtl/>
              </w:rPr>
            </w:pPr>
          </w:p>
        </w:tc>
        <w:tc>
          <w:tcPr>
            <w:tcW w:w="803" w:type="pct"/>
          </w:tcPr>
          <w:p w:rsidR="00570D01" w:rsidRPr="004437F3" w:rsidRDefault="00570D01" w:rsidP="004B7706">
            <w:pPr>
              <w:pStyle w:val="smalltablestyle"/>
              <w:spacing w:line="276" w:lineRule="auto"/>
              <w:rPr>
                <w:b/>
                <w:bCs/>
                <w:rtl/>
              </w:rPr>
            </w:pPr>
          </w:p>
        </w:tc>
        <w:tc>
          <w:tcPr>
            <w:tcW w:w="760" w:type="pct"/>
          </w:tcPr>
          <w:p w:rsidR="00570D01" w:rsidRPr="004437F3" w:rsidRDefault="00570D01" w:rsidP="004B7706">
            <w:pPr>
              <w:pStyle w:val="smalltablestyle"/>
              <w:spacing w:line="276" w:lineRule="auto"/>
              <w:rPr>
                <w:b/>
                <w:bCs/>
                <w:rtl/>
              </w:rPr>
            </w:pPr>
          </w:p>
        </w:tc>
        <w:tc>
          <w:tcPr>
            <w:tcW w:w="984" w:type="pct"/>
          </w:tcPr>
          <w:p w:rsidR="00570D01" w:rsidRPr="004437F3" w:rsidRDefault="00570D01" w:rsidP="004B7706">
            <w:pPr>
              <w:pStyle w:val="smalltablestyle"/>
              <w:spacing w:line="276" w:lineRule="auto"/>
              <w:rPr>
                <w:rtl/>
              </w:rPr>
            </w:pPr>
            <w:r w:rsidRPr="004437F3">
              <w:rPr>
                <w:rFonts w:hint="eastAsia"/>
                <w:rtl/>
              </w:rPr>
              <w:t>סך</w:t>
            </w:r>
            <w:r w:rsidRPr="004437F3">
              <w:rPr>
                <w:rtl/>
              </w:rPr>
              <w:t>-</w:t>
            </w:r>
            <w:r w:rsidRPr="004437F3">
              <w:rPr>
                <w:rFonts w:hint="eastAsia"/>
                <w:rtl/>
              </w:rPr>
              <w:t>הכל</w:t>
            </w:r>
          </w:p>
        </w:tc>
      </w:tr>
    </w:tbl>
    <w:p w:rsidR="00570D01" w:rsidRPr="003E628E" w:rsidRDefault="00570D01" w:rsidP="00570D01">
      <w:pPr>
        <w:bidi w:val="0"/>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התקורה</w:t>
      </w:r>
      <w:r w:rsidRPr="003E628E">
        <w:rPr>
          <w:szCs w:val="24"/>
          <w:rtl/>
        </w:rPr>
        <w:t xml:space="preserve"> </w:t>
      </w:r>
      <w:r w:rsidRPr="003E628E">
        <w:rPr>
          <w:rFonts w:hint="eastAsia"/>
          <w:szCs w:val="24"/>
          <w:rtl/>
        </w:rPr>
        <w:t>מחושבת</w:t>
      </w:r>
      <w:r w:rsidRPr="003E628E">
        <w:rPr>
          <w:szCs w:val="24"/>
          <w:rtl/>
        </w:rPr>
        <w:t xml:space="preserve"> </w:t>
      </w:r>
      <w:r w:rsidRPr="003E628E">
        <w:rPr>
          <w:rFonts w:hint="eastAsia"/>
          <w:szCs w:val="24"/>
          <w:rtl/>
        </w:rPr>
        <w:t>כ</w:t>
      </w:r>
      <w:r w:rsidRPr="003E628E">
        <w:rPr>
          <w:szCs w:val="24"/>
          <w:rtl/>
        </w:rPr>
        <w:t xml:space="preserve">- 15% </w:t>
      </w:r>
      <w:r w:rsidRPr="003E628E">
        <w:rPr>
          <w:rFonts w:hint="eastAsia"/>
          <w:szCs w:val="24"/>
          <w:rtl/>
        </w:rPr>
        <w:t>מהסכום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הסעיפים</w:t>
      </w:r>
      <w:r w:rsidRPr="003E628E">
        <w:rPr>
          <w:szCs w:val="24"/>
          <w:rtl/>
        </w:rPr>
        <w:t xml:space="preserve"> 1. </w:t>
      </w:r>
      <w:r w:rsidRPr="003E628E">
        <w:rPr>
          <w:rFonts w:hint="eastAsia"/>
          <w:szCs w:val="24"/>
          <w:rtl/>
        </w:rPr>
        <w:t>עד</w:t>
      </w:r>
      <w:r w:rsidRPr="003E628E">
        <w:rPr>
          <w:szCs w:val="24"/>
          <w:rtl/>
        </w:rPr>
        <w:t xml:space="preserve"> 4. </w:t>
      </w:r>
      <w:r w:rsidRPr="003E628E">
        <w:rPr>
          <w:rFonts w:hint="eastAsia"/>
          <w:szCs w:val="24"/>
          <w:rtl/>
        </w:rPr>
        <w:t>והיא</w:t>
      </w:r>
      <w:r w:rsidRPr="003E628E">
        <w:rPr>
          <w:szCs w:val="24"/>
          <w:rtl/>
        </w:rPr>
        <w:t xml:space="preserve"> </w:t>
      </w:r>
      <w:r w:rsidRPr="003E628E">
        <w:rPr>
          <w:rFonts w:hint="eastAsia"/>
          <w:szCs w:val="24"/>
          <w:rtl/>
        </w:rPr>
        <w:t>כוללת</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מזכירות</w:t>
      </w:r>
      <w:r w:rsidRPr="003E628E">
        <w:rPr>
          <w:szCs w:val="24"/>
          <w:rtl/>
        </w:rPr>
        <w:t xml:space="preserve"> (</w:t>
      </w:r>
      <w:r w:rsidRPr="003E628E">
        <w:rPr>
          <w:rFonts w:hint="eastAsia"/>
          <w:szCs w:val="24"/>
          <w:rtl/>
        </w:rPr>
        <w:t>הדפסות</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תקשורת</w:t>
      </w:r>
      <w:r w:rsidRPr="003E628E">
        <w:rPr>
          <w:szCs w:val="24"/>
          <w:rtl/>
        </w:rPr>
        <w:t xml:space="preserve"> </w:t>
      </w:r>
      <w:r w:rsidRPr="003E628E">
        <w:rPr>
          <w:rFonts w:hint="eastAsia"/>
          <w:szCs w:val="24"/>
          <w:rtl/>
        </w:rPr>
        <w:t>וכו</w:t>
      </w:r>
      <w:r w:rsidRPr="003E628E">
        <w:rPr>
          <w:szCs w:val="24"/>
          <w:rtl/>
        </w:rPr>
        <w:t xml:space="preserve">'), </w:t>
      </w:r>
      <w:r w:rsidRPr="003E628E">
        <w:rPr>
          <w:rFonts w:hint="eastAsia"/>
          <w:szCs w:val="24"/>
          <w:rtl/>
        </w:rPr>
        <w:t>הכנת</w:t>
      </w:r>
      <w:r w:rsidRPr="003E628E">
        <w:rPr>
          <w:szCs w:val="24"/>
          <w:rtl/>
        </w:rPr>
        <w:t xml:space="preserve"> </w:t>
      </w:r>
      <w:r w:rsidRPr="003E628E">
        <w:rPr>
          <w:rFonts w:hint="eastAsia"/>
          <w:szCs w:val="24"/>
          <w:rtl/>
        </w:rPr>
        <w:t>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תחזוקה</w:t>
      </w:r>
      <w:r w:rsidRPr="003E628E">
        <w:rPr>
          <w:szCs w:val="24"/>
          <w:rtl/>
        </w:rPr>
        <w:t xml:space="preserve"> </w:t>
      </w:r>
      <w:r w:rsidRPr="003E628E">
        <w:rPr>
          <w:rFonts w:hint="eastAsia"/>
          <w:szCs w:val="24"/>
          <w:rtl/>
        </w:rPr>
        <w:t>שוטפת</w:t>
      </w:r>
      <w:r w:rsidRPr="003E628E">
        <w:rPr>
          <w:szCs w:val="24"/>
          <w:rtl/>
        </w:rPr>
        <w:t xml:space="preserve"> </w:t>
      </w:r>
      <w:r w:rsidRPr="003E628E">
        <w:rPr>
          <w:rFonts w:hint="eastAsia"/>
          <w:szCs w:val="24"/>
          <w:rtl/>
        </w:rPr>
        <w:t>וכיו</w:t>
      </w:r>
      <w:r w:rsidRPr="003E628E">
        <w:rPr>
          <w:szCs w:val="24"/>
          <w:rtl/>
        </w:rPr>
        <w:t>"</w:t>
      </w:r>
      <w:r w:rsidRPr="003E628E">
        <w:rPr>
          <w:rFonts w:hint="eastAsia"/>
          <w:szCs w:val="24"/>
          <w:rtl/>
        </w:rPr>
        <w:t>ב</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rFonts w:hint="eastAsia"/>
          <w:szCs w:val="24"/>
          <w:rtl/>
        </w:rPr>
        <w:t>פירוט</w:t>
      </w:r>
      <w:r w:rsidRPr="003E628E">
        <w:rPr>
          <w:szCs w:val="24"/>
          <w:rtl/>
        </w:rPr>
        <w:t xml:space="preserve"> </w:t>
      </w:r>
      <w:r w:rsidRPr="003E628E">
        <w:rPr>
          <w:rFonts w:hint="eastAsia"/>
          <w:szCs w:val="24"/>
          <w:rtl/>
        </w:rPr>
        <w:t>ההוצאות</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1. </w:t>
      </w:r>
      <w:r w:rsidRPr="003E628E">
        <w:rPr>
          <w:rFonts w:hint="eastAsia"/>
          <w:szCs w:val="24"/>
          <w:rtl/>
        </w:rPr>
        <w:t>כח</w:t>
      </w:r>
      <w:r w:rsidRPr="003E628E">
        <w:rPr>
          <w:szCs w:val="24"/>
          <w:rtl/>
        </w:rPr>
        <w:t xml:space="preserve"> </w:t>
      </w:r>
      <w:r w:rsidRPr="003E628E">
        <w:rPr>
          <w:rFonts w:hint="eastAsia"/>
          <w:szCs w:val="24"/>
          <w:rtl/>
        </w:rPr>
        <w:t>אדם</w:t>
      </w:r>
      <w:r w:rsidRPr="003E628E">
        <w:rPr>
          <w:szCs w:val="24"/>
          <w:rtl/>
        </w:rPr>
        <w:t xml:space="preserve"> - </w:t>
      </w:r>
      <w:r w:rsidRPr="003E628E">
        <w:rPr>
          <w:rFonts w:hint="eastAsia"/>
          <w:szCs w:val="24"/>
          <w:rtl/>
        </w:rPr>
        <w:t>משכורות</w:t>
      </w:r>
      <w:r w:rsidRPr="003E628E">
        <w:rPr>
          <w:szCs w:val="24"/>
          <w:rtl/>
        </w:rPr>
        <w:t xml:space="preserve"> </w:t>
      </w:r>
    </w:p>
    <w:p w:rsidR="00570D01" w:rsidRPr="003E628E" w:rsidRDefault="00570D01" w:rsidP="00570D01">
      <w:pPr>
        <w:spacing w:line="276" w:lineRule="auto"/>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3"/>
        <w:gridCol w:w="1338"/>
        <w:gridCol w:w="1047"/>
        <w:gridCol w:w="1025"/>
        <w:gridCol w:w="1671"/>
        <w:gridCol w:w="1414"/>
        <w:gridCol w:w="1204"/>
      </w:tblGrid>
      <w:tr w:rsidR="00570D01" w:rsidRPr="003E628E" w:rsidTr="004B7706">
        <w:tc>
          <w:tcPr>
            <w:tcW w:w="743" w:type="dxa"/>
            <w:vMerge w:val="restart"/>
          </w:tcPr>
          <w:p w:rsidR="00570D01" w:rsidRPr="004437F3" w:rsidRDefault="00570D01" w:rsidP="004B7706">
            <w:pPr>
              <w:pStyle w:val="smalltablestyle"/>
              <w:spacing w:line="276" w:lineRule="auto"/>
              <w:rPr>
                <w:rtl/>
              </w:rPr>
            </w:pPr>
            <w:r w:rsidRPr="004437F3">
              <w:rPr>
                <w:rFonts w:hint="eastAsia"/>
                <w:rtl/>
              </w:rPr>
              <w:t>סד</w:t>
            </w:r>
            <w:r w:rsidRPr="004437F3">
              <w:rPr>
                <w:rtl/>
              </w:rPr>
              <w:t>'</w:t>
            </w:r>
          </w:p>
        </w:tc>
        <w:tc>
          <w:tcPr>
            <w:tcW w:w="3410" w:type="dxa"/>
            <w:gridSpan w:val="3"/>
          </w:tcPr>
          <w:p w:rsidR="00570D01" w:rsidRPr="004437F3" w:rsidRDefault="00570D01" w:rsidP="004B7706">
            <w:pPr>
              <w:pStyle w:val="smalltablestyle"/>
              <w:spacing w:line="276" w:lineRule="auto"/>
              <w:rPr>
                <w:rtl/>
              </w:rPr>
            </w:pPr>
            <w:r w:rsidRPr="004437F3">
              <w:rPr>
                <w:rFonts w:hint="eastAsia"/>
                <w:rtl/>
              </w:rPr>
              <w:t>המועסקים</w:t>
            </w:r>
          </w:p>
        </w:tc>
        <w:tc>
          <w:tcPr>
            <w:tcW w:w="4289" w:type="dxa"/>
            <w:gridSpan w:val="3"/>
          </w:tcPr>
          <w:p w:rsidR="00570D01" w:rsidRPr="004437F3" w:rsidRDefault="00570D01" w:rsidP="004B7706">
            <w:pPr>
              <w:pStyle w:val="smalltablestyle"/>
              <w:spacing w:line="276" w:lineRule="auto"/>
              <w:rPr>
                <w:rtl/>
              </w:rPr>
            </w:pPr>
            <w:r w:rsidRPr="004437F3">
              <w:rPr>
                <w:rFonts w:hint="eastAsia"/>
                <w:rtl/>
              </w:rPr>
              <w:t>חישוב</w:t>
            </w:r>
            <w:r w:rsidRPr="004437F3">
              <w:rPr>
                <w:rtl/>
              </w:rPr>
              <w:t xml:space="preserve"> </w:t>
            </w:r>
            <w:r w:rsidRPr="004437F3">
              <w:rPr>
                <w:rFonts w:hint="eastAsia"/>
                <w:rtl/>
              </w:rPr>
              <w:t>המשכורת</w:t>
            </w:r>
          </w:p>
        </w:tc>
      </w:tr>
      <w:tr w:rsidR="00570D01" w:rsidRPr="003E628E" w:rsidTr="004B7706">
        <w:tc>
          <w:tcPr>
            <w:tcW w:w="743" w:type="dxa"/>
            <w:vMerge/>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rtl/>
              </w:rPr>
            </w:pPr>
            <w:r w:rsidRPr="004437F3">
              <w:rPr>
                <w:rFonts w:hint="eastAsia"/>
                <w:rtl/>
              </w:rPr>
              <w:t>השם</w:t>
            </w:r>
          </w:p>
        </w:tc>
        <w:tc>
          <w:tcPr>
            <w:tcW w:w="1047" w:type="dxa"/>
          </w:tcPr>
          <w:p w:rsidR="00570D01" w:rsidRPr="004437F3" w:rsidRDefault="00570D01" w:rsidP="004B7706">
            <w:pPr>
              <w:pStyle w:val="smalltablestyle"/>
              <w:spacing w:line="276" w:lineRule="auto"/>
              <w:rPr>
                <w:rtl/>
              </w:rPr>
            </w:pPr>
            <w:r w:rsidRPr="004437F3">
              <w:rPr>
                <w:rFonts w:hint="eastAsia"/>
                <w:rtl/>
              </w:rPr>
              <w:t>התואר</w:t>
            </w:r>
            <w:r w:rsidRPr="004437F3">
              <w:rPr>
                <w:rtl/>
              </w:rPr>
              <w:t xml:space="preserve"> </w:t>
            </w:r>
            <w:r w:rsidRPr="004437F3">
              <w:rPr>
                <w:rFonts w:hint="eastAsia"/>
                <w:rtl/>
              </w:rPr>
              <w:t>המקצועי</w:t>
            </w:r>
          </w:p>
        </w:tc>
        <w:tc>
          <w:tcPr>
            <w:tcW w:w="1025" w:type="dxa"/>
          </w:tcPr>
          <w:p w:rsidR="00570D01" w:rsidRPr="004437F3" w:rsidRDefault="00570D01" w:rsidP="004B7706">
            <w:pPr>
              <w:pStyle w:val="smalltablestyle"/>
              <w:spacing w:line="276" w:lineRule="auto"/>
              <w:rPr>
                <w:rtl/>
              </w:rPr>
            </w:pPr>
            <w:r w:rsidRPr="004437F3">
              <w:rPr>
                <w:rFonts w:hint="eastAsia"/>
                <w:rtl/>
              </w:rPr>
              <w:t>התפקיד</w:t>
            </w:r>
            <w:r w:rsidRPr="004437F3">
              <w:rPr>
                <w:rtl/>
              </w:rPr>
              <w:t xml:space="preserve"> </w:t>
            </w:r>
            <w:r w:rsidRPr="004437F3">
              <w:rPr>
                <w:rFonts w:hint="eastAsia"/>
                <w:rtl/>
              </w:rPr>
              <w:t>במחקר</w:t>
            </w:r>
          </w:p>
        </w:tc>
        <w:tc>
          <w:tcPr>
            <w:tcW w:w="1671" w:type="dxa"/>
          </w:tcPr>
          <w:p w:rsidR="00570D01" w:rsidRPr="004437F3" w:rsidRDefault="00570D01" w:rsidP="004B7706">
            <w:pPr>
              <w:pStyle w:val="smalltablestyle"/>
              <w:spacing w:line="276" w:lineRule="auto"/>
              <w:rPr>
                <w:rtl/>
              </w:rPr>
            </w:pPr>
            <w:r w:rsidRPr="004437F3">
              <w:rPr>
                <w:rFonts w:hint="eastAsia"/>
                <w:rtl/>
              </w:rPr>
              <w:t>סה</w:t>
            </w:r>
            <w:r w:rsidRPr="004437F3">
              <w:rPr>
                <w:rtl/>
              </w:rPr>
              <w:t xml:space="preserve">"כ </w:t>
            </w:r>
            <w:r w:rsidRPr="004437F3">
              <w:rPr>
                <w:rFonts w:hint="eastAsia"/>
                <w:rtl/>
              </w:rPr>
              <w:t>עלות</w:t>
            </w:r>
            <w:r w:rsidRPr="004437F3">
              <w:rPr>
                <w:rtl/>
              </w:rPr>
              <w:t xml:space="preserve"> </w:t>
            </w:r>
            <w:r w:rsidRPr="004437F3">
              <w:rPr>
                <w:rFonts w:hint="eastAsia"/>
                <w:rtl/>
              </w:rPr>
              <w:t>העסקה</w:t>
            </w:r>
            <w:r w:rsidRPr="004437F3">
              <w:rPr>
                <w:rtl/>
              </w:rPr>
              <w:t xml:space="preserve"> (למשרה </w:t>
            </w:r>
            <w:r w:rsidRPr="004437F3">
              <w:rPr>
                <w:rFonts w:hint="eastAsia"/>
                <w:rtl/>
              </w:rPr>
              <w:t>מלאה</w:t>
            </w:r>
            <w:r w:rsidRPr="004437F3">
              <w:rPr>
                <w:rtl/>
              </w:rPr>
              <w:t>)*</w:t>
            </w:r>
          </w:p>
        </w:tc>
        <w:tc>
          <w:tcPr>
            <w:tcW w:w="1414" w:type="dxa"/>
          </w:tcPr>
          <w:p w:rsidR="00570D01" w:rsidRPr="004437F3" w:rsidRDefault="00570D01" w:rsidP="004B7706">
            <w:pPr>
              <w:pStyle w:val="smalltablestyle"/>
              <w:spacing w:line="276" w:lineRule="auto"/>
              <w:rPr>
                <w:rtl/>
              </w:rPr>
            </w:pPr>
            <w:r w:rsidRPr="004437F3">
              <w:rPr>
                <w:rFonts w:hint="eastAsia"/>
                <w:rtl/>
              </w:rPr>
              <w:t>מס</w:t>
            </w:r>
            <w:r w:rsidRPr="004437F3">
              <w:rPr>
                <w:rtl/>
              </w:rPr>
              <w:t xml:space="preserve">' </w:t>
            </w:r>
            <w:r w:rsidRPr="004437F3">
              <w:rPr>
                <w:rFonts w:hint="eastAsia"/>
                <w:rtl/>
              </w:rPr>
              <w:t>חודשים</w:t>
            </w:r>
            <w:r w:rsidRPr="004437F3">
              <w:rPr>
                <w:rtl/>
              </w:rPr>
              <w:t xml:space="preserve">/הזמן </w:t>
            </w:r>
            <w:r w:rsidRPr="004437F3">
              <w:rPr>
                <w:rFonts w:hint="eastAsia"/>
                <w:rtl/>
              </w:rPr>
              <w:t>המושקע</w:t>
            </w:r>
            <w:r w:rsidRPr="004437F3">
              <w:rPr>
                <w:rtl/>
              </w:rPr>
              <w:t xml:space="preserve"> (%)</w:t>
            </w:r>
          </w:p>
        </w:tc>
        <w:tc>
          <w:tcPr>
            <w:tcW w:w="1204" w:type="dxa"/>
          </w:tcPr>
          <w:p w:rsidR="00570D01" w:rsidRPr="004437F3" w:rsidRDefault="00570D01" w:rsidP="004B7706">
            <w:pPr>
              <w:pStyle w:val="smalltablestyle"/>
              <w:spacing w:line="276" w:lineRule="auto"/>
              <w:rPr>
                <w:rtl/>
              </w:rPr>
            </w:pPr>
            <w:r w:rsidRPr="004437F3">
              <w:rPr>
                <w:rFonts w:hint="eastAsia"/>
                <w:rtl/>
              </w:rPr>
              <w:t>סה</w:t>
            </w:r>
            <w:r w:rsidRPr="004437F3">
              <w:rPr>
                <w:rtl/>
              </w:rPr>
              <w:t xml:space="preserve">"כ </w:t>
            </w:r>
            <w:r w:rsidRPr="004437F3">
              <w:rPr>
                <w:rFonts w:hint="eastAsia"/>
                <w:rtl/>
              </w:rPr>
              <w:t>עלות</w:t>
            </w:r>
            <w:r w:rsidRPr="004437F3">
              <w:rPr>
                <w:rtl/>
              </w:rPr>
              <w:t xml:space="preserve"> </w:t>
            </w:r>
            <w:r w:rsidRPr="004437F3">
              <w:rPr>
                <w:rFonts w:hint="eastAsia"/>
                <w:rtl/>
              </w:rPr>
              <w:t>ההעסקה</w:t>
            </w:r>
            <w:r w:rsidRPr="004437F3">
              <w:rPr>
                <w:rtl/>
              </w:rPr>
              <w:t xml:space="preserve"> </w:t>
            </w:r>
            <w:r w:rsidRPr="004437F3">
              <w:rPr>
                <w:rFonts w:hint="eastAsia"/>
                <w:rtl/>
              </w:rPr>
              <w:t>לתקופה</w:t>
            </w: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b/>
                <w:bCs/>
                <w:rtl/>
              </w:rPr>
            </w:pP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r w:rsidR="00570D01" w:rsidRPr="003E628E" w:rsidTr="004B7706">
        <w:tc>
          <w:tcPr>
            <w:tcW w:w="743" w:type="dxa"/>
          </w:tcPr>
          <w:p w:rsidR="00570D01" w:rsidRPr="004437F3" w:rsidRDefault="00570D01" w:rsidP="004B7706">
            <w:pPr>
              <w:pStyle w:val="smalltablestyle"/>
              <w:spacing w:line="276" w:lineRule="auto"/>
              <w:rPr>
                <w:rtl/>
              </w:rPr>
            </w:pPr>
            <w:r w:rsidRPr="004437F3">
              <w:rPr>
                <w:rFonts w:hint="eastAsia"/>
                <w:rtl/>
              </w:rPr>
              <w:t>סה</w:t>
            </w:r>
            <w:r w:rsidRPr="004437F3">
              <w:rPr>
                <w:rtl/>
              </w:rPr>
              <w:t>"כ</w:t>
            </w:r>
          </w:p>
        </w:tc>
        <w:tc>
          <w:tcPr>
            <w:tcW w:w="1338" w:type="dxa"/>
          </w:tcPr>
          <w:p w:rsidR="00570D01" w:rsidRPr="004437F3" w:rsidRDefault="00570D01" w:rsidP="004B7706">
            <w:pPr>
              <w:pStyle w:val="smalltablestyle"/>
              <w:spacing w:line="276" w:lineRule="auto"/>
              <w:rPr>
                <w:b/>
                <w:bCs/>
                <w:rtl/>
              </w:rPr>
            </w:pPr>
          </w:p>
        </w:tc>
        <w:tc>
          <w:tcPr>
            <w:tcW w:w="1047" w:type="dxa"/>
          </w:tcPr>
          <w:p w:rsidR="00570D01" w:rsidRPr="004437F3" w:rsidRDefault="00570D01" w:rsidP="004B7706">
            <w:pPr>
              <w:pStyle w:val="smalltablestyle"/>
              <w:spacing w:line="276" w:lineRule="auto"/>
              <w:rPr>
                <w:b/>
                <w:bCs/>
                <w:rtl/>
              </w:rPr>
            </w:pPr>
          </w:p>
        </w:tc>
        <w:tc>
          <w:tcPr>
            <w:tcW w:w="1025" w:type="dxa"/>
          </w:tcPr>
          <w:p w:rsidR="00570D01" w:rsidRPr="004437F3" w:rsidRDefault="00570D01" w:rsidP="004B7706">
            <w:pPr>
              <w:pStyle w:val="smalltablestyle"/>
              <w:spacing w:line="276" w:lineRule="auto"/>
              <w:rPr>
                <w:b/>
                <w:bCs/>
                <w:rtl/>
              </w:rPr>
            </w:pPr>
          </w:p>
        </w:tc>
        <w:tc>
          <w:tcPr>
            <w:tcW w:w="1671" w:type="dxa"/>
          </w:tcPr>
          <w:p w:rsidR="00570D01" w:rsidRPr="004437F3" w:rsidRDefault="00570D01" w:rsidP="004B7706">
            <w:pPr>
              <w:pStyle w:val="smalltablestyle"/>
              <w:spacing w:line="276" w:lineRule="auto"/>
              <w:rPr>
                <w:b/>
                <w:bCs/>
                <w:rtl/>
              </w:rPr>
            </w:pPr>
          </w:p>
        </w:tc>
        <w:tc>
          <w:tcPr>
            <w:tcW w:w="1414" w:type="dxa"/>
          </w:tcPr>
          <w:p w:rsidR="00570D01" w:rsidRPr="004437F3" w:rsidRDefault="00570D01" w:rsidP="004B7706">
            <w:pPr>
              <w:pStyle w:val="smalltablestyle"/>
              <w:spacing w:line="276" w:lineRule="auto"/>
              <w:rPr>
                <w:b/>
                <w:bCs/>
                <w:rtl/>
              </w:rPr>
            </w:pPr>
          </w:p>
        </w:tc>
        <w:tc>
          <w:tcPr>
            <w:tcW w:w="1204" w:type="dxa"/>
          </w:tcPr>
          <w:p w:rsidR="00570D01" w:rsidRPr="004437F3" w:rsidRDefault="00570D01" w:rsidP="004B7706">
            <w:pPr>
              <w:pStyle w:val="smalltablestyle"/>
              <w:spacing w:line="276" w:lineRule="auto"/>
              <w:rPr>
                <w:b/>
                <w:bCs/>
                <w:rtl/>
              </w:rPr>
            </w:pPr>
          </w:p>
        </w:tc>
      </w:tr>
    </w:tbl>
    <w:p w:rsidR="00570D01" w:rsidRPr="003E628E" w:rsidRDefault="00570D01" w:rsidP="00570D01">
      <w:pPr>
        <w:bidi w:val="0"/>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לרשום</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עלות</w:t>
      </w:r>
      <w:r w:rsidRPr="003E628E">
        <w:rPr>
          <w:szCs w:val="24"/>
          <w:rtl/>
        </w:rPr>
        <w:t xml:space="preserve"> </w:t>
      </w:r>
      <w:r w:rsidRPr="003E628E">
        <w:rPr>
          <w:rFonts w:hint="eastAsia"/>
          <w:szCs w:val="24"/>
          <w:rtl/>
        </w:rPr>
        <w:t>ההעסקה</w:t>
      </w:r>
      <w:r w:rsidRPr="003E628E">
        <w:rPr>
          <w:szCs w:val="24"/>
          <w:rtl/>
        </w:rPr>
        <w:t xml:space="preserve"> </w:t>
      </w:r>
      <w:r w:rsidRPr="003E628E">
        <w:rPr>
          <w:rFonts w:hint="eastAsia"/>
          <w:szCs w:val="24"/>
          <w:rtl/>
        </w:rPr>
        <w:t>המלאה</w:t>
      </w:r>
      <w:r w:rsidRPr="003E628E">
        <w:rPr>
          <w:szCs w:val="24"/>
          <w:rtl/>
        </w:rPr>
        <w:t xml:space="preserve">, </w:t>
      </w:r>
      <w:r w:rsidRPr="003E628E">
        <w:rPr>
          <w:rFonts w:hint="eastAsia"/>
          <w:szCs w:val="24"/>
          <w:rtl/>
        </w:rPr>
        <w:t>הכוללת</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רכיבי</w:t>
      </w:r>
      <w:r w:rsidRPr="003E628E">
        <w:rPr>
          <w:szCs w:val="24"/>
          <w:rtl/>
        </w:rPr>
        <w:t xml:space="preserve"> </w:t>
      </w:r>
      <w:r w:rsidRPr="003E628E">
        <w:rPr>
          <w:rFonts w:hint="eastAsia"/>
          <w:szCs w:val="24"/>
          <w:rtl/>
        </w:rPr>
        <w:t>השכר</w:t>
      </w:r>
      <w:r w:rsidRPr="003E628E">
        <w:rPr>
          <w:szCs w:val="24"/>
          <w:rtl/>
        </w:rPr>
        <w:t xml:space="preserve">, </w:t>
      </w:r>
      <w:r w:rsidRPr="003E628E">
        <w:rPr>
          <w:rFonts w:hint="eastAsia"/>
          <w:szCs w:val="24"/>
          <w:rtl/>
        </w:rPr>
        <w:t>התוספות</w:t>
      </w:r>
      <w:r w:rsidRPr="003E628E">
        <w:rPr>
          <w:szCs w:val="24"/>
          <w:rtl/>
        </w:rPr>
        <w:t xml:space="preserve"> </w:t>
      </w:r>
      <w:r w:rsidRPr="003E628E">
        <w:rPr>
          <w:rFonts w:hint="eastAsia"/>
          <w:szCs w:val="24"/>
          <w:rtl/>
        </w:rPr>
        <w:t>והפרשות</w:t>
      </w:r>
      <w:r w:rsidRPr="003E628E">
        <w:rPr>
          <w:szCs w:val="24"/>
          <w:rtl/>
        </w:rPr>
        <w:t xml:space="preserve"> </w:t>
      </w:r>
      <w:r w:rsidRPr="003E628E">
        <w:rPr>
          <w:rFonts w:hint="eastAsia"/>
          <w:szCs w:val="24"/>
          <w:rtl/>
        </w:rPr>
        <w:t>המעביד</w:t>
      </w:r>
      <w:r w:rsidRPr="003E628E">
        <w:rPr>
          <w:szCs w:val="24"/>
          <w:rtl/>
        </w:rPr>
        <w:t xml:space="preserve">, </w:t>
      </w:r>
      <w:r w:rsidRPr="003E628E">
        <w:rPr>
          <w:rFonts w:hint="eastAsia"/>
          <w:szCs w:val="24"/>
          <w:rtl/>
        </w:rPr>
        <w:t>המשולמות</w:t>
      </w:r>
      <w:r w:rsidRPr="003E628E">
        <w:rPr>
          <w:szCs w:val="24"/>
          <w:rtl/>
        </w:rPr>
        <w:t xml:space="preserve"> </w:t>
      </w:r>
      <w:r w:rsidRPr="003E628E">
        <w:rPr>
          <w:rFonts w:hint="eastAsia"/>
          <w:szCs w:val="24"/>
          <w:rtl/>
        </w:rPr>
        <w:t>בפועל</w:t>
      </w:r>
      <w:r w:rsidRPr="003E628E">
        <w:rPr>
          <w:szCs w:val="24"/>
          <w:rtl/>
        </w:rPr>
        <w:t xml:space="preserve"> </w:t>
      </w:r>
      <w:r w:rsidRPr="003E628E">
        <w:rPr>
          <w:rFonts w:hint="eastAsia"/>
          <w:szCs w:val="24"/>
          <w:rtl/>
        </w:rPr>
        <w:t>לעובדים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מופרשות</w:t>
      </w:r>
      <w:r w:rsidRPr="003E628E">
        <w:rPr>
          <w:szCs w:val="24"/>
          <w:rtl/>
        </w:rPr>
        <w:t xml:space="preserve"> </w:t>
      </w:r>
      <w:r w:rsidRPr="003E628E">
        <w:rPr>
          <w:rFonts w:hint="eastAsia"/>
          <w:szCs w:val="24"/>
          <w:rtl/>
        </w:rPr>
        <w:t>עבורם</w:t>
      </w:r>
      <w:r w:rsidRPr="003E628E">
        <w:rPr>
          <w:szCs w:val="24"/>
          <w:rtl/>
        </w:rPr>
        <w:t xml:space="preserve"> </w:t>
      </w:r>
      <w:r w:rsidRPr="003E628E">
        <w:rPr>
          <w:rFonts w:hint="eastAsia"/>
          <w:szCs w:val="24"/>
          <w:rtl/>
        </w:rPr>
        <w:t>על</w:t>
      </w:r>
      <w:r w:rsidRPr="003E628E">
        <w:rPr>
          <w:szCs w:val="24"/>
          <w:rtl/>
        </w:rPr>
        <w:t>-</w:t>
      </w:r>
      <w:r w:rsidRPr="003E628E">
        <w:rPr>
          <w:rFonts w:hint="eastAsia"/>
          <w:szCs w:val="24"/>
          <w:rtl/>
        </w:rPr>
        <w:t>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הסכמי</w:t>
      </w:r>
      <w:r w:rsidRPr="003E628E">
        <w:rPr>
          <w:szCs w:val="24"/>
          <w:rtl/>
        </w:rPr>
        <w:t>-</w:t>
      </w:r>
      <w:r w:rsidRPr="003E628E">
        <w:rPr>
          <w:rFonts w:hint="eastAsia"/>
          <w:szCs w:val="24"/>
          <w:rtl/>
        </w:rPr>
        <w:t>שכר</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ישלם</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לאמור</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ובמפרט</w:t>
      </w:r>
      <w:r w:rsidRPr="003E628E">
        <w:rPr>
          <w:szCs w:val="24"/>
          <w:rtl/>
        </w:rPr>
        <w:t xml:space="preserve"> </w:t>
      </w:r>
      <w:r w:rsidRPr="003E628E">
        <w:rPr>
          <w:rFonts w:hint="eastAsia"/>
          <w:szCs w:val="24"/>
          <w:rtl/>
        </w:rPr>
        <w:t>התקציבי</w:t>
      </w:r>
      <w:r w:rsidRPr="003E628E">
        <w:rPr>
          <w:szCs w:val="24"/>
          <w:rtl/>
        </w:rPr>
        <w:t xml:space="preserve"> </w:t>
      </w:r>
      <w:r w:rsidRPr="003E628E">
        <w:rPr>
          <w:rFonts w:hint="eastAsia"/>
          <w:szCs w:val="24"/>
          <w:rtl/>
        </w:rPr>
        <w:t>שצורף</w:t>
      </w:r>
      <w:r w:rsidRPr="003E628E">
        <w:rPr>
          <w:szCs w:val="24"/>
          <w:rtl/>
        </w:rPr>
        <w:t xml:space="preserve"> </w:t>
      </w:r>
      <w:r w:rsidRPr="003E628E">
        <w:rPr>
          <w:rFonts w:hint="eastAsia"/>
          <w:szCs w:val="24"/>
          <w:rtl/>
        </w:rPr>
        <w:t>לו</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עובד</w:t>
      </w:r>
      <w:r w:rsidRPr="003E628E">
        <w:rPr>
          <w:szCs w:val="24"/>
          <w:rtl/>
        </w:rPr>
        <w:t xml:space="preserve"> </w:t>
      </w:r>
      <w:r w:rsidRPr="003E628E">
        <w:rPr>
          <w:rFonts w:hint="eastAsia"/>
          <w:szCs w:val="24"/>
          <w:rtl/>
        </w:rPr>
        <w:t>מועסק</w:t>
      </w:r>
      <w:r w:rsidRPr="003E628E">
        <w:rPr>
          <w:szCs w:val="24"/>
          <w:rtl/>
        </w:rPr>
        <w:t xml:space="preserve"> </w:t>
      </w:r>
      <w:r w:rsidRPr="003E628E">
        <w:rPr>
          <w:rFonts w:hint="eastAsia"/>
          <w:szCs w:val="24"/>
          <w:rtl/>
        </w:rPr>
        <w:t>במוסד</w:t>
      </w:r>
      <w:r w:rsidRPr="003E628E">
        <w:rPr>
          <w:szCs w:val="24"/>
          <w:rtl/>
        </w:rPr>
        <w:t xml:space="preserve"> </w:t>
      </w:r>
      <w:r w:rsidRPr="003E628E">
        <w:rPr>
          <w:rFonts w:hint="eastAsia"/>
          <w:szCs w:val="24"/>
          <w:rtl/>
        </w:rPr>
        <w:t>במשרה</w:t>
      </w:r>
      <w:r w:rsidRPr="003E628E">
        <w:rPr>
          <w:szCs w:val="24"/>
          <w:rtl/>
        </w:rPr>
        <w:t xml:space="preserve"> </w:t>
      </w:r>
      <w:r w:rsidRPr="003E628E">
        <w:rPr>
          <w:rFonts w:hint="eastAsia"/>
          <w:szCs w:val="24"/>
          <w:rtl/>
        </w:rPr>
        <w:t>חלקית</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לציין</w:t>
      </w:r>
      <w:r w:rsidRPr="003E628E">
        <w:rPr>
          <w:szCs w:val="24"/>
          <w:rtl/>
        </w:rPr>
        <w:t xml:space="preserve"> </w:t>
      </w:r>
      <w:r w:rsidRPr="003E628E">
        <w:rPr>
          <w:rFonts w:hint="eastAsia"/>
          <w:szCs w:val="24"/>
          <w:rtl/>
        </w:rPr>
        <w:t>זאת</w:t>
      </w:r>
      <w:r w:rsidRPr="003E628E">
        <w:rPr>
          <w:szCs w:val="24"/>
          <w:rtl/>
        </w:rPr>
        <w:t>.</w:t>
      </w:r>
    </w:p>
    <w:p w:rsidR="00570D01" w:rsidRPr="003E628E" w:rsidRDefault="00570D01" w:rsidP="00570D01">
      <w:pPr>
        <w:spacing w:line="276" w:lineRule="auto"/>
        <w:jc w:val="center"/>
        <w:rPr>
          <w:b/>
          <w:bCs/>
          <w:szCs w:val="24"/>
          <w:rtl/>
        </w:rPr>
      </w:pPr>
      <w:r w:rsidRPr="003E628E">
        <w:rPr>
          <w:b/>
          <w:bCs/>
          <w:szCs w:val="24"/>
          <w:rtl/>
        </w:rPr>
        <w:br w:type="page"/>
      </w:r>
      <w:r w:rsidRPr="003E628E">
        <w:rPr>
          <w:rFonts w:hint="eastAsia"/>
          <w:b/>
          <w:bCs/>
          <w:szCs w:val="24"/>
          <w:rtl/>
        </w:rPr>
        <w:t>דו</w:t>
      </w:r>
      <w:r w:rsidRPr="003E628E">
        <w:rPr>
          <w:b/>
          <w:bCs/>
          <w:szCs w:val="24"/>
          <w:rtl/>
        </w:rPr>
        <w:t>"</w:t>
      </w:r>
      <w:r w:rsidRPr="003E628E">
        <w:rPr>
          <w:rFonts w:hint="eastAsia"/>
          <w:b/>
          <w:bCs/>
          <w:szCs w:val="24"/>
          <w:rtl/>
        </w:rPr>
        <w:t>ח</w:t>
      </w:r>
      <w:r w:rsidRPr="003E628E">
        <w:rPr>
          <w:b/>
          <w:bCs/>
          <w:szCs w:val="24"/>
          <w:rtl/>
        </w:rPr>
        <w:t xml:space="preserve"> </w:t>
      </w:r>
      <w:r w:rsidRPr="003E628E">
        <w:rPr>
          <w:rFonts w:hint="eastAsia"/>
          <w:b/>
          <w:bCs/>
          <w:szCs w:val="24"/>
          <w:rtl/>
        </w:rPr>
        <w:t>כספי</w:t>
      </w:r>
      <w:r w:rsidRPr="003E628E">
        <w:rPr>
          <w:b/>
          <w:bCs/>
          <w:szCs w:val="24"/>
          <w:rtl/>
        </w:rPr>
        <w:t xml:space="preserve"> </w:t>
      </w:r>
      <w:r w:rsidRPr="003E628E">
        <w:rPr>
          <w:rFonts w:hint="eastAsia"/>
          <w:b/>
          <w:bCs/>
          <w:szCs w:val="24"/>
          <w:rtl/>
        </w:rPr>
        <w:t>ביניים</w:t>
      </w:r>
      <w:r w:rsidRPr="003E628E">
        <w:rPr>
          <w:b/>
          <w:bCs/>
          <w:szCs w:val="24"/>
          <w:rtl/>
        </w:rPr>
        <w:t>/</w:t>
      </w:r>
      <w:r w:rsidRPr="003E628E">
        <w:rPr>
          <w:rFonts w:hint="eastAsia"/>
          <w:b/>
          <w:bCs/>
          <w:szCs w:val="24"/>
          <w:rtl/>
        </w:rPr>
        <w:t>סופי</w:t>
      </w:r>
      <w:r w:rsidRPr="003E628E">
        <w:rPr>
          <w:b/>
          <w:bCs/>
          <w:szCs w:val="24"/>
          <w:rtl/>
        </w:rPr>
        <w:t xml:space="preserve"> (</w:t>
      </w:r>
      <w:r w:rsidRPr="003E628E">
        <w:rPr>
          <w:rFonts w:hint="eastAsia"/>
          <w:b/>
          <w:bCs/>
          <w:szCs w:val="24"/>
          <w:rtl/>
        </w:rPr>
        <w:t>המשך</w:t>
      </w:r>
      <w:r w:rsidRPr="003E628E">
        <w:rPr>
          <w:b/>
          <w:bCs/>
          <w:szCs w:val="24"/>
          <w:rtl/>
        </w:rPr>
        <w:t>)</w:t>
      </w:r>
    </w:p>
    <w:p w:rsidR="00570D01" w:rsidRPr="003E628E" w:rsidRDefault="00570D01" w:rsidP="00570D01">
      <w:pPr>
        <w:spacing w:line="276" w:lineRule="auto"/>
        <w:jc w:val="center"/>
        <w:rPr>
          <w:b/>
          <w:bCs/>
          <w:szCs w:val="24"/>
          <w:rtl/>
        </w:rPr>
      </w:pPr>
      <w:r w:rsidRPr="003E628E">
        <w:rPr>
          <w:rFonts w:hint="eastAsia"/>
          <w:b/>
          <w:bCs/>
          <w:szCs w:val="24"/>
          <w:rtl/>
        </w:rPr>
        <w:t>דף</w:t>
      </w:r>
      <w:r w:rsidRPr="003E628E">
        <w:rPr>
          <w:b/>
          <w:bCs/>
          <w:szCs w:val="24"/>
          <w:rtl/>
        </w:rPr>
        <w:t xml:space="preserve"> </w:t>
      </w:r>
      <w:r w:rsidRPr="003E628E">
        <w:rPr>
          <w:rFonts w:hint="eastAsia"/>
          <w:b/>
          <w:bCs/>
          <w:szCs w:val="24"/>
          <w:rtl/>
        </w:rPr>
        <w:t>מס</w:t>
      </w:r>
      <w:r w:rsidRPr="003E628E">
        <w:rPr>
          <w:b/>
          <w:bCs/>
          <w:szCs w:val="24"/>
          <w:rtl/>
        </w:rPr>
        <w:t>' 2</w:t>
      </w:r>
    </w:p>
    <w:p w:rsidR="00570D01" w:rsidRPr="003E628E" w:rsidRDefault="00570D01" w:rsidP="00570D01">
      <w:pPr>
        <w:spacing w:line="276" w:lineRule="auto"/>
        <w:rPr>
          <w:szCs w:val="24"/>
          <w:rtl/>
        </w:rPr>
      </w:pPr>
      <w:r w:rsidRPr="003E628E">
        <w:rPr>
          <w:szCs w:val="24"/>
          <w:rtl/>
        </w:rPr>
        <w:t xml:space="preserve">2. </w:t>
      </w:r>
      <w:r w:rsidRPr="003E628E">
        <w:rPr>
          <w:rFonts w:hint="eastAsia"/>
          <w:szCs w:val="24"/>
          <w:rtl/>
        </w:rPr>
        <w:t>חומרים</w:t>
      </w:r>
      <w:r w:rsidRPr="003E628E">
        <w:rPr>
          <w:szCs w:val="24"/>
          <w:rtl/>
        </w:rPr>
        <w:t xml:space="preserve"> </w:t>
      </w:r>
      <w:r w:rsidRPr="003E628E">
        <w:rPr>
          <w:rFonts w:hint="eastAsia"/>
          <w:szCs w:val="24"/>
          <w:rtl/>
        </w:rPr>
        <w:t>אזילים</w:t>
      </w:r>
      <w:r w:rsidRPr="003E628E">
        <w:rPr>
          <w:szCs w:val="24"/>
          <w:rtl/>
        </w:rPr>
        <w:t xml:space="preserve">* </w:t>
      </w:r>
    </w:p>
    <w:p w:rsidR="00570D01" w:rsidRPr="003E628E" w:rsidRDefault="00570D01" w:rsidP="00570D01">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259"/>
        <w:gridCol w:w="1119"/>
        <w:gridCol w:w="1008"/>
        <w:gridCol w:w="896"/>
        <w:gridCol w:w="2462"/>
        <w:gridCol w:w="642"/>
      </w:tblGrid>
      <w:tr w:rsidR="00570D01" w:rsidRPr="003E628E" w:rsidTr="004B7706">
        <w:tc>
          <w:tcPr>
            <w:tcW w:w="1347" w:type="pct"/>
          </w:tcPr>
          <w:p w:rsidR="00570D01" w:rsidRPr="004437F3" w:rsidRDefault="00570D01" w:rsidP="004B7706">
            <w:pPr>
              <w:pStyle w:val="smalltablestyle"/>
              <w:spacing w:line="276" w:lineRule="auto"/>
              <w:rPr>
                <w:rtl/>
              </w:rPr>
            </w:pPr>
            <w:r w:rsidRPr="004437F3">
              <w:rPr>
                <w:rFonts w:hint="eastAsia"/>
                <w:rtl/>
              </w:rPr>
              <w:t>הסך</w:t>
            </w:r>
          </w:p>
        </w:tc>
        <w:tc>
          <w:tcPr>
            <w:tcW w:w="667" w:type="pct"/>
          </w:tcPr>
          <w:p w:rsidR="00570D01" w:rsidRPr="004437F3" w:rsidRDefault="00570D01" w:rsidP="004B7706">
            <w:pPr>
              <w:pStyle w:val="smalltablestyle"/>
              <w:spacing w:line="276" w:lineRule="auto"/>
              <w:rPr>
                <w:rtl/>
              </w:rPr>
            </w:pPr>
            <w:r w:rsidRPr="004437F3">
              <w:rPr>
                <w:rFonts w:hint="eastAsia"/>
                <w:rtl/>
              </w:rPr>
              <w:t>מחיר</w:t>
            </w:r>
            <w:r w:rsidRPr="004437F3">
              <w:rPr>
                <w:rtl/>
              </w:rPr>
              <w:t xml:space="preserve"> </w:t>
            </w:r>
            <w:r w:rsidRPr="004437F3">
              <w:rPr>
                <w:rFonts w:hint="eastAsia"/>
                <w:rtl/>
              </w:rPr>
              <w:t>ליחידה</w:t>
            </w:r>
          </w:p>
        </w:tc>
        <w:tc>
          <w:tcPr>
            <w:tcW w:w="601" w:type="pct"/>
          </w:tcPr>
          <w:p w:rsidR="00570D01" w:rsidRPr="004437F3" w:rsidRDefault="00570D01" w:rsidP="004B7706">
            <w:pPr>
              <w:pStyle w:val="smalltablestyle"/>
              <w:spacing w:line="276" w:lineRule="auto"/>
              <w:rPr>
                <w:rtl/>
              </w:rPr>
            </w:pPr>
            <w:r w:rsidRPr="004437F3">
              <w:rPr>
                <w:rFonts w:hint="eastAsia"/>
                <w:rtl/>
              </w:rPr>
              <w:t>כמות</w:t>
            </w:r>
            <w:r w:rsidRPr="004437F3">
              <w:rPr>
                <w:rtl/>
              </w:rPr>
              <w:t xml:space="preserve"> </w:t>
            </w:r>
            <w:r w:rsidRPr="004437F3">
              <w:rPr>
                <w:rFonts w:hint="eastAsia"/>
                <w:rtl/>
              </w:rPr>
              <w:t>נצרכת</w:t>
            </w:r>
          </w:p>
        </w:tc>
        <w:tc>
          <w:tcPr>
            <w:tcW w:w="534" w:type="pct"/>
          </w:tcPr>
          <w:p w:rsidR="00570D01" w:rsidRPr="004437F3" w:rsidRDefault="00570D01" w:rsidP="004B7706">
            <w:pPr>
              <w:pStyle w:val="smalltablestyle"/>
              <w:spacing w:line="276" w:lineRule="auto"/>
              <w:rPr>
                <w:rtl/>
              </w:rPr>
            </w:pPr>
            <w:r w:rsidRPr="004437F3">
              <w:rPr>
                <w:rFonts w:hint="eastAsia"/>
                <w:rtl/>
              </w:rPr>
              <w:t>יחידה</w:t>
            </w:r>
            <w:r w:rsidRPr="004437F3">
              <w:rPr>
                <w:rtl/>
              </w:rPr>
              <w:t xml:space="preserve">** </w:t>
            </w:r>
          </w:p>
        </w:tc>
        <w:tc>
          <w:tcPr>
            <w:tcW w:w="1468" w:type="pct"/>
          </w:tcPr>
          <w:p w:rsidR="00570D01" w:rsidRPr="004437F3" w:rsidRDefault="00570D01" w:rsidP="004B7706">
            <w:pPr>
              <w:pStyle w:val="smalltablestyle"/>
              <w:spacing w:line="276" w:lineRule="auto"/>
              <w:rPr>
                <w:rtl/>
              </w:rPr>
            </w:pPr>
            <w:r w:rsidRPr="004437F3">
              <w:rPr>
                <w:rFonts w:hint="eastAsia"/>
                <w:rtl/>
              </w:rPr>
              <w:t>שם</w:t>
            </w:r>
            <w:r w:rsidRPr="004437F3">
              <w:rPr>
                <w:rtl/>
              </w:rPr>
              <w:t xml:space="preserve"> </w:t>
            </w:r>
            <w:r w:rsidRPr="004437F3">
              <w:rPr>
                <w:rFonts w:hint="eastAsia"/>
                <w:rtl/>
              </w:rPr>
              <w:t>הפריט</w:t>
            </w:r>
          </w:p>
        </w:tc>
        <w:tc>
          <w:tcPr>
            <w:tcW w:w="384" w:type="pct"/>
          </w:tcPr>
          <w:p w:rsidR="00570D01" w:rsidRPr="004437F3" w:rsidRDefault="00570D01" w:rsidP="004B7706">
            <w:pPr>
              <w:pStyle w:val="smalltablestyle"/>
              <w:spacing w:line="276" w:lineRule="auto"/>
              <w:rPr>
                <w:rtl/>
              </w:rPr>
            </w:pPr>
            <w:r w:rsidRPr="004437F3">
              <w:rPr>
                <w:rFonts w:hint="eastAsia"/>
                <w:rtl/>
              </w:rPr>
              <w:t>מס</w:t>
            </w:r>
            <w:r w:rsidRPr="004437F3">
              <w:rPr>
                <w:rtl/>
              </w:rPr>
              <w:t xml:space="preserve">' </w:t>
            </w:r>
            <w:r w:rsidRPr="004437F3">
              <w:rPr>
                <w:rFonts w:hint="eastAsia"/>
                <w:rtl/>
              </w:rPr>
              <w:t>שורה</w:t>
            </w:r>
          </w:p>
        </w:tc>
      </w:tr>
      <w:tr w:rsidR="00570D01" w:rsidRPr="003E628E" w:rsidTr="004B7706">
        <w:tc>
          <w:tcPr>
            <w:tcW w:w="1347" w:type="pct"/>
          </w:tcPr>
          <w:p w:rsidR="00570D01" w:rsidRPr="004437F3" w:rsidRDefault="00570D01" w:rsidP="004B7706">
            <w:pPr>
              <w:pStyle w:val="smalltablestyle"/>
              <w:spacing w:line="276" w:lineRule="auto"/>
              <w:rPr>
                <w:b/>
                <w:bCs/>
                <w:rtl/>
              </w:rPr>
            </w:pPr>
          </w:p>
        </w:tc>
        <w:tc>
          <w:tcPr>
            <w:tcW w:w="667" w:type="pct"/>
          </w:tcPr>
          <w:p w:rsidR="00570D01" w:rsidRPr="004437F3" w:rsidRDefault="00570D01" w:rsidP="004B7706">
            <w:pPr>
              <w:pStyle w:val="smalltablestyle"/>
              <w:spacing w:line="276" w:lineRule="auto"/>
              <w:rPr>
                <w:b/>
                <w:bCs/>
                <w:rtl/>
              </w:rPr>
            </w:pPr>
          </w:p>
        </w:tc>
        <w:tc>
          <w:tcPr>
            <w:tcW w:w="601"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1468" w:type="pct"/>
          </w:tcPr>
          <w:p w:rsidR="00570D01" w:rsidRPr="004437F3" w:rsidRDefault="00570D01" w:rsidP="004B7706">
            <w:pPr>
              <w:pStyle w:val="smalltablestyle"/>
              <w:spacing w:line="276" w:lineRule="auto"/>
              <w:rPr>
                <w:b/>
                <w:bCs/>
                <w:rtl/>
              </w:rPr>
            </w:pPr>
          </w:p>
        </w:tc>
        <w:tc>
          <w:tcPr>
            <w:tcW w:w="384" w:type="pct"/>
          </w:tcPr>
          <w:p w:rsidR="00570D01" w:rsidRPr="004437F3" w:rsidRDefault="00570D01" w:rsidP="004B7706">
            <w:pPr>
              <w:pStyle w:val="smalltablestyle"/>
              <w:spacing w:line="276" w:lineRule="auto"/>
              <w:rPr>
                <w:b/>
                <w:bCs/>
                <w:rtl/>
              </w:rPr>
            </w:pPr>
          </w:p>
        </w:tc>
      </w:tr>
      <w:tr w:rsidR="00570D01" w:rsidRPr="003E628E" w:rsidTr="004B7706">
        <w:tc>
          <w:tcPr>
            <w:tcW w:w="1347" w:type="pct"/>
          </w:tcPr>
          <w:p w:rsidR="00570D01" w:rsidRPr="004437F3" w:rsidRDefault="00570D01" w:rsidP="004B7706">
            <w:pPr>
              <w:pStyle w:val="smalltablestyle"/>
              <w:spacing w:line="276" w:lineRule="auto"/>
              <w:rPr>
                <w:b/>
                <w:bCs/>
                <w:rtl/>
              </w:rPr>
            </w:pPr>
          </w:p>
        </w:tc>
        <w:tc>
          <w:tcPr>
            <w:tcW w:w="667" w:type="pct"/>
          </w:tcPr>
          <w:p w:rsidR="00570D01" w:rsidRPr="004437F3" w:rsidRDefault="00570D01" w:rsidP="004B7706">
            <w:pPr>
              <w:pStyle w:val="smalltablestyle"/>
              <w:spacing w:line="276" w:lineRule="auto"/>
              <w:rPr>
                <w:b/>
                <w:bCs/>
                <w:rtl/>
              </w:rPr>
            </w:pPr>
          </w:p>
        </w:tc>
        <w:tc>
          <w:tcPr>
            <w:tcW w:w="601"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1468" w:type="pct"/>
          </w:tcPr>
          <w:p w:rsidR="00570D01" w:rsidRPr="004437F3" w:rsidRDefault="00570D01" w:rsidP="004B7706">
            <w:pPr>
              <w:pStyle w:val="smalltablestyle"/>
              <w:spacing w:line="276" w:lineRule="auto"/>
              <w:rPr>
                <w:b/>
                <w:bCs/>
                <w:rtl/>
              </w:rPr>
            </w:pPr>
          </w:p>
        </w:tc>
        <w:tc>
          <w:tcPr>
            <w:tcW w:w="384" w:type="pct"/>
          </w:tcPr>
          <w:p w:rsidR="00570D01" w:rsidRPr="004437F3" w:rsidRDefault="00570D01" w:rsidP="004B7706">
            <w:pPr>
              <w:pStyle w:val="smalltablestyle"/>
              <w:spacing w:line="276" w:lineRule="auto"/>
              <w:rPr>
                <w:b/>
                <w:bCs/>
                <w:rtl/>
              </w:rPr>
            </w:pPr>
          </w:p>
        </w:tc>
      </w:tr>
      <w:tr w:rsidR="00570D01" w:rsidRPr="003E628E" w:rsidTr="004B7706">
        <w:tc>
          <w:tcPr>
            <w:tcW w:w="1347" w:type="pct"/>
          </w:tcPr>
          <w:p w:rsidR="00570D01" w:rsidRPr="004437F3" w:rsidRDefault="00570D01" w:rsidP="004B7706">
            <w:pPr>
              <w:pStyle w:val="smalltablestyle"/>
              <w:spacing w:line="276" w:lineRule="auto"/>
              <w:rPr>
                <w:b/>
                <w:bCs/>
                <w:rtl/>
              </w:rPr>
            </w:pPr>
          </w:p>
        </w:tc>
        <w:tc>
          <w:tcPr>
            <w:tcW w:w="667" w:type="pct"/>
          </w:tcPr>
          <w:p w:rsidR="00570D01" w:rsidRPr="004437F3" w:rsidRDefault="00570D01" w:rsidP="004B7706">
            <w:pPr>
              <w:pStyle w:val="smalltablestyle"/>
              <w:spacing w:line="276" w:lineRule="auto"/>
              <w:rPr>
                <w:b/>
                <w:bCs/>
                <w:rtl/>
              </w:rPr>
            </w:pPr>
          </w:p>
        </w:tc>
        <w:tc>
          <w:tcPr>
            <w:tcW w:w="601"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1468" w:type="pct"/>
          </w:tcPr>
          <w:p w:rsidR="00570D01" w:rsidRPr="004437F3" w:rsidRDefault="00570D01" w:rsidP="004B7706">
            <w:pPr>
              <w:pStyle w:val="smalltablestyle"/>
              <w:spacing w:line="276" w:lineRule="auto"/>
              <w:rPr>
                <w:b/>
                <w:bCs/>
                <w:rtl/>
              </w:rPr>
            </w:pPr>
          </w:p>
        </w:tc>
        <w:tc>
          <w:tcPr>
            <w:tcW w:w="384" w:type="pct"/>
          </w:tcPr>
          <w:p w:rsidR="00570D01" w:rsidRPr="004437F3" w:rsidRDefault="00570D01" w:rsidP="004B7706">
            <w:pPr>
              <w:pStyle w:val="smalltablestyle"/>
              <w:spacing w:line="276" w:lineRule="auto"/>
              <w:rPr>
                <w:b/>
                <w:bCs/>
                <w:rtl/>
              </w:rPr>
            </w:pPr>
          </w:p>
        </w:tc>
      </w:tr>
      <w:tr w:rsidR="00570D01" w:rsidRPr="003E628E" w:rsidTr="004B7706">
        <w:tc>
          <w:tcPr>
            <w:tcW w:w="1347" w:type="pct"/>
          </w:tcPr>
          <w:p w:rsidR="00570D01" w:rsidRPr="004437F3" w:rsidRDefault="00570D01" w:rsidP="004B7706">
            <w:pPr>
              <w:pStyle w:val="smalltablestyle"/>
              <w:spacing w:line="276" w:lineRule="auto"/>
              <w:rPr>
                <w:b/>
                <w:bCs/>
                <w:rtl/>
              </w:rPr>
            </w:pPr>
          </w:p>
        </w:tc>
        <w:tc>
          <w:tcPr>
            <w:tcW w:w="667" w:type="pct"/>
          </w:tcPr>
          <w:p w:rsidR="00570D01" w:rsidRPr="004437F3" w:rsidRDefault="00570D01" w:rsidP="004B7706">
            <w:pPr>
              <w:pStyle w:val="smalltablestyle"/>
              <w:spacing w:line="276" w:lineRule="auto"/>
              <w:rPr>
                <w:b/>
                <w:bCs/>
                <w:rtl/>
              </w:rPr>
            </w:pPr>
          </w:p>
        </w:tc>
        <w:tc>
          <w:tcPr>
            <w:tcW w:w="601"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1468" w:type="pct"/>
          </w:tcPr>
          <w:p w:rsidR="00570D01" w:rsidRPr="004437F3" w:rsidRDefault="00570D01" w:rsidP="004B7706">
            <w:pPr>
              <w:pStyle w:val="smalltablestyle"/>
              <w:spacing w:line="276" w:lineRule="auto"/>
              <w:rPr>
                <w:b/>
                <w:bCs/>
                <w:rtl/>
              </w:rPr>
            </w:pPr>
          </w:p>
        </w:tc>
        <w:tc>
          <w:tcPr>
            <w:tcW w:w="384" w:type="pct"/>
          </w:tcPr>
          <w:p w:rsidR="00570D01" w:rsidRPr="004437F3" w:rsidRDefault="00570D01" w:rsidP="004B7706">
            <w:pPr>
              <w:pStyle w:val="smalltablestyle"/>
              <w:spacing w:line="276" w:lineRule="auto"/>
              <w:rPr>
                <w:b/>
                <w:bCs/>
                <w:rtl/>
              </w:rPr>
            </w:pPr>
          </w:p>
        </w:tc>
      </w:tr>
      <w:tr w:rsidR="00570D01" w:rsidRPr="003E628E" w:rsidTr="004B7706">
        <w:tc>
          <w:tcPr>
            <w:tcW w:w="1347" w:type="pct"/>
          </w:tcPr>
          <w:p w:rsidR="00570D01" w:rsidRPr="004437F3" w:rsidRDefault="00570D01" w:rsidP="004B7706">
            <w:pPr>
              <w:pStyle w:val="smalltablestyle"/>
              <w:bidi w:val="0"/>
              <w:spacing w:line="276" w:lineRule="auto"/>
              <w:rPr>
                <w:b/>
                <w:bCs/>
                <w:rtl/>
              </w:rPr>
            </w:pPr>
          </w:p>
        </w:tc>
        <w:tc>
          <w:tcPr>
            <w:tcW w:w="667" w:type="pct"/>
          </w:tcPr>
          <w:p w:rsidR="00570D01" w:rsidRPr="004437F3" w:rsidRDefault="00570D01" w:rsidP="004B7706">
            <w:pPr>
              <w:pStyle w:val="smalltablestyle"/>
              <w:bidi w:val="0"/>
              <w:spacing w:line="276" w:lineRule="auto"/>
              <w:rPr>
                <w:b/>
                <w:bCs/>
                <w:rtl/>
              </w:rPr>
            </w:pPr>
          </w:p>
        </w:tc>
        <w:tc>
          <w:tcPr>
            <w:tcW w:w="601" w:type="pct"/>
          </w:tcPr>
          <w:p w:rsidR="00570D01" w:rsidRPr="004437F3" w:rsidRDefault="00570D01" w:rsidP="004B7706">
            <w:pPr>
              <w:pStyle w:val="smalltablestyle"/>
              <w:bidi w:val="0"/>
              <w:spacing w:line="276" w:lineRule="auto"/>
              <w:rPr>
                <w:b/>
                <w:bCs/>
                <w:rtl/>
              </w:rPr>
            </w:pPr>
          </w:p>
        </w:tc>
        <w:tc>
          <w:tcPr>
            <w:tcW w:w="534" w:type="pct"/>
          </w:tcPr>
          <w:p w:rsidR="00570D01" w:rsidRPr="004437F3" w:rsidRDefault="00570D01" w:rsidP="004B7706">
            <w:pPr>
              <w:pStyle w:val="smalltablestyle"/>
              <w:bidi w:val="0"/>
              <w:spacing w:line="276" w:lineRule="auto"/>
              <w:rPr>
                <w:b/>
                <w:bCs/>
                <w:rtl/>
              </w:rPr>
            </w:pPr>
          </w:p>
        </w:tc>
        <w:tc>
          <w:tcPr>
            <w:tcW w:w="1468" w:type="pct"/>
          </w:tcPr>
          <w:p w:rsidR="00570D01" w:rsidRPr="004437F3" w:rsidRDefault="00570D01" w:rsidP="004B7706">
            <w:pPr>
              <w:pStyle w:val="smalltablestyle"/>
              <w:spacing w:line="276" w:lineRule="auto"/>
              <w:rPr>
                <w:b/>
                <w:bCs/>
                <w:rtl/>
              </w:rPr>
            </w:pPr>
          </w:p>
        </w:tc>
        <w:tc>
          <w:tcPr>
            <w:tcW w:w="384" w:type="pct"/>
          </w:tcPr>
          <w:p w:rsidR="00570D01" w:rsidRPr="004437F3" w:rsidRDefault="00570D01" w:rsidP="004B7706">
            <w:pPr>
              <w:pStyle w:val="smalltablestyle"/>
              <w:spacing w:line="276" w:lineRule="auto"/>
              <w:rPr>
                <w:rtl/>
              </w:rPr>
            </w:pPr>
            <w:r w:rsidRPr="004437F3">
              <w:rPr>
                <w:rFonts w:hint="eastAsia"/>
                <w:rtl/>
              </w:rPr>
              <w:t>סה</w:t>
            </w:r>
            <w:r w:rsidRPr="004437F3">
              <w:rPr>
                <w:rtl/>
              </w:rPr>
              <w:t>"</w:t>
            </w:r>
            <w:r w:rsidRPr="004437F3">
              <w:rPr>
                <w:rFonts w:hint="eastAsia"/>
                <w:rtl/>
              </w:rPr>
              <w:t>כ</w:t>
            </w:r>
          </w:p>
        </w:tc>
      </w:tr>
    </w:tbl>
    <w:p w:rsidR="00570D01" w:rsidRPr="003E628E" w:rsidRDefault="00570D01" w:rsidP="00570D01">
      <w:pPr>
        <w:bidi w:val="0"/>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ומסודרים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מחסן</w:t>
      </w:r>
      <w:r w:rsidRPr="003E628E">
        <w:rPr>
          <w:szCs w:val="24"/>
          <w:rtl/>
        </w:rPr>
        <w:t xml:space="preserve"> </w:t>
      </w:r>
      <w:r w:rsidRPr="003E628E">
        <w:rPr>
          <w:rFonts w:hint="eastAsia"/>
          <w:szCs w:val="24"/>
          <w:rtl/>
        </w:rPr>
        <w:t>החומרים</w:t>
      </w:r>
      <w:r w:rsidRPr="003E628E">
        <w:rPr>
          <w:szCs w:val="24"/>
          <w:rtl/>
        </w:rPr>
        <w:t xml:space="preserve"> </w:t>
      </w:r>
      <w:r w:rsidRPr="003E628E">
        <w:rPr>
          <w:rFonts w:hint="eastAsia"/>
          <w:szCs w:val="24"/>
          <w:rtl/>
        </w:rPr>
        <w:t>במוסד</w:t>
      </w:r>
    </w:p>
    <w:p w:rsidR="00570D01" w:rsidRPr="003E628E" w:rsidRDefault="00570D01" w:rsidP="00570D01">
      <w:pPr>
        <w:spacing w:line="276" w:lineRule="auto"/>
        <w:rPr>
          <w:szCs w:val="24"/>
          <w:rtl/>
        </w:rPr>
      </w:pPr>
      <w:r w:rsidRPr="003E628E">
        <w:rPr>
          <w:szCs w:val="24"/>
          <w:rtl/>
        </w:rPr>
        <w:t>**</w:t>
      </w:r>
      <w:r w:rsidRPr="003E628E">
        <w:rPr>
          <w:rFonts w:hint="eastAsia"/>
          <w:szCs w:val="24"/>
          <w:rtl/>
        </w:rPr>
        <w:t>מטר</w:t>
      </w:r>
      <w:r w:rsidRPr="003E628E">
        <w:rPr>
          <w:szCs w:val="24"/>
          <w:rtl/>
        </w:rPr>
        <w:t xml:space="preserve">, </w:t>
      </w:r>
      <w:r w:rsidRPr="003E628E">
        <w:rPr>
          <w:rFonts w:hint="eastAsia"/>
          <w:szCs w:val="24"/>
          <w:rtl/>
        </w:rPr>
        <w:t>ק</w:t>
      </w:r>
      <w:r w:rsidRPr="003E628E">
        <w:rPr>
          <w:szCs w:val="24"/>
          <w:rtl/>
        </w:rPr>
        <w:t>"</w:t>
      </w:r>
      <w:r w:rsidRPr="003E628E">
        <w:rPr>
          <w:rFonts w:hint="eastAsia"/>
          <w:szCs w:val="24"/>
          <w:rtl/>
        </w:rPr>
        <w:t>ג</w:t>
      </w:r>
      <w:r w:rsidRPr="003E628E">
        <w:rPr>
          <w:szCs w:val="24"/>
          <w:rtl/>
        </w:rPr>
        <w:t xml:space="preserve"> </w:t>
      </w:r>
      <w:r w:rsidRPr="003E628E">
        <w:rPr>
          <w:rFonts w:hint="eastAsia"/>
          <w:szCs w:val="24"/>
          <w:rtl/>
        </w:rPr>
        <w:t>וכד</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3. </w:t>
      </w:r>
      <w:r w:rsidRPr="003E628E">
        <w:rPr>
          <w:rFonts w:hint="eastAsia"/>
          <w:szCs w:val="24"/>
          <w:rtl/>
        </w:rPr>
        <w:t>ציוד</w:t>
      </w:r>
      <w:r w:rsidRPr="003E628E">
        <w:rPr>
          <w:szCs w:val="24"/>
          <w:rtl/>
        </w:rPr>
        <w:t xml:space="preserve">* </w:t>
      </w:r>
    </w:p>
    <w:p w:rsidR="00570D01" w:rsidRPr="003E628E" w:rsidRDefault="00570D01" w:rsidP="00570D01">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148"/>
        <w:gridCol w:w="787"/>
        <w:gridCol w:w="896"/>
        <w:gridCol w:w="760"/>
        <w:gridCol w:w="991"/>
        <w:gridCol w:w="1838"/>
        <w:gridCol w:w="966"/>
      </w:tblGrid>
      <w:tr w:rsidR="00570D01" w:rsidRPr="003E628E" w:rsidTr="004B7706">
        <w:tc>
          <w:tcPr>
            <w:tcW w:w="1281" w:type="pct"/>
          </w:tcPr>
          <w:p w:rsidR="00570D01" w:rsidRPr="004437F3" w:rsidRDefault="00570D01" w:rsidP="004B7706">
            <w:pPr>
              <w:pStyle w:val="smalltablestyle"/>
              <w:spacing w:line="276" w:lineRule="auto"/>
              <w:rPr>
                <w:rtl/>
              </w:rPr>
            </w:pPr>
            <w:r w:rsidRPr="004437F3">
              <w:rPr>
                <w:rtl/>
              </w:rPr>
              <w:t xml:space="preserve">  </w:t>
            </w:r>
            <w:r w:rsidRPr="004437F3">
              <w:rPr>
                <w:rFonts w:hint="eastAsia"/>
                <w:rtl/>
              </w:rPr>
              <w:t>הסך</w:t>
            </w:r>
            <w:r w:rsidRPr="004437F3">
              <w:rPr>
                <w:rtl/>
              </w:rPr>
              <w:t>***</w:t>
            </w:r>
          </w:p>
        </w:tc>
        <w:tc>
          <w:tcPr>
            <w:tcW w:w="469" w:type="pct"/>
          </w:tcPr>
          <w:p w:rsidR="00570D01" w:rsidRPr="004437F3" w:rsidRDefault="00570D01" w:rsidP="004B7706">
            <w:pPr>
              <w:pStyle w:val="smalltablestyle"/>
              <w:spacing w:line="276" w:lineRule="auto"/>
              <w:rPr>
                <w:rtl/>
              </w:rPr>
            </w:pPr>
            <w:r w:rsidRPr="004437F3">
              <w:rPr>
                <w:rFonts w:hint="eastAsia"/>
                <w:rtl/>
              </w:rPr>
              <w:t>סה</w:t>
            </w:r>
            <w:r w:rsidRPr="004437F3">
              <w:rPr>
                <w:rtl/>
              </w:rPr>
              <w:t>"</w:t>
            </w:r>
            <w:r w:rsidRPr="004437F3">
              <w:rPr>
                <w:rFonts w:hint="eastAsia"/>
                <w:rtl/>
              </w:rPr>
              <w:t>כ</w:t>
            </w:r>
            <w:r w:rsidRPr="004437F3">
              <w:rPr>
                <w:rtl/>
              </w:rPr>
              <w:t xml:space="preserve"> </w:t>
            </w:r>
            <w:r w:rsidRPr="004437F3">
              <w:rPr>
                <w:rFonts w:hint="eastAsia"/>
                <w:rtl/>
              </w:rPr>
              <w:t>עלות</w:t>
            </w:r>
          </w:p>
        </w:tc>
        <w:tc>
          <w:tcPr>
            <w:tcW w:w="534" w:type="pct"/>
          </w:tcPr>
          <w:p w:rsidR="00570D01" w:rsidRPr="004437F3" w:rsidRDefault="00570D01" w:rsidP="004B7706">
            <w:pPr>
              <w:pStyle w:val="smalltablestyle"/>
              <w:spacing w:line="276" w:lineRule="auto"/>
              <w:rPr>
                <w:rtl/>
              </w:rPr>
            </w:pPr>
            <w:r w:rsidRPr="004437F3">
              <w:rPr>
                <w:rFonts w:hint="eastAsia"/>
                <w:rtl/>
              </w:rPr>
              <w:t>מחיר</w:t>
            </w:r>
            <w:r w:rsidRPr="004437F3">
              <w:rPr>
                <w:rtl/>
              </w:rPr>
              <w:t xml:space="preserve"> </w:t>
            </w:r>
            <w:r w:rsidRPr="004437F3">
              <w:rPr>
                <w:rFonts w:hint="eastAsia"/>
                <w:rtl/>
              </w:rPr>
              <w:t>ליחידה</w:t>
            </w:r>
          </w:p>
        </w:tc>
        <w:tc>
          <w:tcPr>
            <w:tcW w:w="453" w:type="pct"/>
          </w:tcPr>
          <w:p w:rsidR="00570D01" w:rsidRPr="004437F3" w:rsidRDefault="00570D01" w:rsidP="004B7706">
            <w:pPr>
              <w:pStyle w:val="smalltablestyle"/>
              <w:spacing w:line="276" w:lineRule="auto"/>
              <w:rPr>
                <w:rtl/>
              </w:rPr>
            </w:pPr>
            <w:r w:rsidRPr="004437F3">
              <w:rPr>
                <w:rFonts w:hint="eastAsia"/>
                <w:rtl/>
              </w:rPr>
              <w:t>כמות</w:t>
            </w:r>
          </w:p>
        </w:tc>
        <w:tc>
          <w:tcPr>
            <w:tcW w:w="591" w:type="pct"/>
          </w:tcPr>
          <w:p w:rsidR="00570D01" w:rsidRPr="004437F3" w:rsidRDefault="00570D01" w:rsidP="004B7706">
            <w:pPr>
              <w:pStyle w:val="smalltablestyle"/>
              <w:spacing w:line="276" w:lineRule="auto"/>
              <w:rPr>
                <w:rtl/>
              </w:rPr>
            </w:pPr>
            <w:r w:rsidRPr="004437F3">
              <w:rPr>
                <w:rFonts w:hint="eastAsia"/>
                <w:rtl/>
              </w:rPr>
              <w:t>יחידה</w:t>
            </w:r>
            <w:r w:rsidRPr="004437F3">
              <w:rPr>
                <w:rtl/>
              </w:rPr>
              <w:t>**</w:t>
            </w:r>
          </w:p>
        </w:tc>
        <w:tc>
          <w:tcPr>
            <w:tcW w:w="1096" w:type="pct"/>
          </w:tcPr>
          <w:p w:rsidR="00570D01" w:rsidRPr="004437F3" w:rsidRDefault="00570D01" w:rsidP="004B7706">
            <w:pPr>
              <w:pStyle w:val="smalltablestyle"/>
              <w:spacing w:line="276" w:lineRule="auto"/>
              <w:rPr>
                <w:rtl/>
              </w:rPr>
            </w:pPr>
            <w:r w:rsidRPr="004437F3">
              <w:rPr>
                <w:rFonts w:hint="eastAsia"/>
                <w:rtl/>
              </w:rPr>
              <w:t>שם</w:t>
            </w:r>
            <w:r w:rsidRPr="004437F3">
              <w:rPr>
                <w:rtl/>
              </w:rPr>
              <w:t xml:space="preserve"> </w:t>
            </w:r>
            <w:r w:rsidRPr="004437F3">
              <w:rPr>
                <w:rFonts w:hint="eastAsia"/>
                <w:rtl/>
              </w:rPr>
              <w:t>הפריט</w:t>
            </w:r>
          </w:p>
        </w:tc>
        <w:tc>
          <w:tcPr>
            <w:tcW w:w="576" w:type="pct"/>
          </w:tcPr>
          <w:p w:rsidR="00570D01" w:rsidRPr="004437F3" w:rsidRDefault="00570D01" w:rsidP="004B7706">
            <w:pPr>
              <w:pStyle w:val="smalltablestyle"/>
              <w:spacing w:line="276" w:lineRule="auto"/>
              <w:rPr>
                <w:rtl/>
              </w:rPr>
            </w:pPr>
            <w:r w:rsidRPr="004437F3">
              <w:rPr>
                <w:rFonts w:hint="eastAsia"/>
                <w:rtl/>
              </w:rPr>
              <w:t>מס</w:t>
            </w:r>
            <w:r w:rsidRPr="004437F3">
              <w:rPr>
                <w:rtl/>
              </w:rPr>
              <w:t xml:space="preserve">' </w:t>
            </w:r>
            <w:r w:rsidRPr="004437F3">
              <w:rPr>
                <w:rFonts w:hint="eastAsia"/>
                <w:rtl/>
              </w:rPr>
              <w:t>שורה</w:t>
            </w:r>
          </w:p>
        </w:tc>
      </w:tr>
      <w:tr w:rsidR="00570D01" w:rsidRPr="003E628E" w:rsidTr="004B7706">
        <w:tc>
          <w:tcPr>
            <w:tcW w:w="1281" w:type="pct"/>
          </w:tcPr>
          <w:p w:rsidR="00570D01" w:rsidRPr="004437F3" w:rsidRDefault="00570D01" w:rsidP="004B7706">
            <w:pPr>
              <w:pStyle w:val="smalltablestyle"/>
              <w:spacing w:line="276" w:lineRule="auto"/>
              <w:rPr>
                <w:b/>
                <w:bCs/>
                <w:rtl/>
              </w:rPr>
            </w:pPr>
          </w:p>
        </w:tc>
        <w:tc>
          <w:tcPr>
            <w:tcW w:w="469"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453" w:type="pct"/>
          </w:tcPr>
          <w:p w:rsidR="00570D01" w:rsidRPr="004437F3" w:rsidRDefault="00570D01" w:rsidP="004B7706">
            <w:pPr>
              <w:pStyle w:val="smalltablestyle"/>
              <w:spacing w:line="276" w:lineRule="auto"/>
              <w:rPr>
                <w:b/>
                <w:bCs/>
                <w:rtl/>
              </w:rPr>
            </w:pPr>
          </w:p>
        </w:tc>
        <w:tc>
          <w:tcPr>
            <w:tcW w:w="591" w:type="pct"/>
          </w:tcPr>
          <w:p w:rsidR="00570D01" w:rsidRPr="004437F3" w:rsidRDefault="00570D01" w:rsidP="004B7706">
            <w:pPr>
              <w:pStyle w:val="smalltablestyle"/>
              <w:spacing w:line="276" w:lineRule="auto"/>
              <w:rPr>
                <w:b/>
                <w:bCs/>
                <w:rtl/>
              </w:rPr>
            </w:pPr>
          </w:p>
        </w:tc>
        <w:tc>
          <w:tcPr>
            <w:tcW w:w="1096" w:type="pct"/>
          </w:tcPr>
          <w:p w:rsidR="00570D01" w:rsidRPr="004437F3" w:rsidRDefault="00570D01" w:rsidP="004B7706">
            <w:pPr>
              <w:pStyle w:val="smalltablestyle"/>
              <w:spacing w:line="276" w:lineRule="auto"/>
              <w:rPr>
                <w:b/>
                <w:bCs/>
                <w:rtl/>
              </w:rPr>
            </w:pPr>
          </w:p>
        </w:tc>
        <w:tc>
          <w:tcPr>
            <w:tcW w:w="576" w:type="pct"/>
          </w:tcPr>
          <w:p w:rsidR="00570D01" w:rsidRPr="004437F3" w:rsidRDefault="00570D01" w:rsidP="004B7706">
            <w:pPr>
              <w:pStyle w:val="smalltablestyle"/>
              <w:spacing w:line="276" w:lineRule="auto"/>
              <w:rPr>
                <w:b/>
                <w:bCs/>
                <w:rtl/>
              </w:rPr>
            </w:pPr>
          </w:p>
        </w:tc>
      </w:tr>
      <w:tr w:rsidR="00570D01" w:rsidRPr="003E628E" w:rsidTr="004B7706">
        <w:tc>
          <w:tcPr>
            <w:tcW w:w="1281" w:type="pct"/>
          </w:tcPr>
          <w:p w:rsidR="00570D01" w:rsidRPr="004437F3" w:rsidRDefault="00570D01" w:rsidP="004B7706">
            <w:pPr>
              <w:pStyle w:val="smalltablestyle"/>
              <w:spacing w:line="276" w:lineRule="auto"/>
              <w:rPr>
                <w:b/>
                <w:bCs/>
                <w:rtl/>
              </w:rPr>
            </w:pPr>
          </w:p>
        </w:tc>
        <w:tc>
          <w:tcPr>
            <w:tcW w:w="469" w:type="pct"/>
          </w:tcPr>
          <w:p w:rsidR="00570D01" w:rsidRPr="004437F3" w:rsidRDefault="00570D01" w:rsidP="004B7706">
            <w:pPr>
              <w:pStyle w:val="smalltablestyle"/>
              <w:spacing w:line="276" w:lineRule="auto"/>
              <w:rPr>
                <w:b/>
                <w:bCs/>
                <w:rtl/>
              </w:rPr>
            </w:pPr>
          </w:p>
        </w:tc>
        <w:tc>
          <w:tcPr>
            <w:tcW w:w="534" w:type="pct"/>
          </w:tcPr>
          <w:p w:rsidR="00570D01" w:rsidRPr="004437F3" w:rsidRDefault="00570D01" w:rsidP="004B7706">
            <w:pPr>
              <w:pStyle w:val="smalltablestyle"/>
              <w:spacing w:line="276" w:lineRule="auto"/>
              <w:rPr>
                <w:b/>
                <w:bCs/>
                <w:rtl/>
              </w:rPr>
            </w:pPr>
          </w:p>
        </w:tc>
        <w:tc>
          <w:tcPr>
            <w:tcW w:w="453" w:type="pct"/>
          </w:tcPr>
          <w:p w:rsidR="00570D01" w:rsidRPr="004437F3" w:rsidRDefault="00570D01" w:rsidP="004B7706">
            <w:pPr>
              <w:pStyle w:val="smalltablestyle"/>
              <w:spacing w:line="276" w:lineRule="auto"/>
              <w:rPr>
                <w:b/>
                <w:bCs/>
                <w:rtl/>
              </w:rPr>
            </w:pPr>
          </w:p>
        </w:tc>
        <w:tc>
          <w:tcPr>
            <w:tcW w:w="591" w:type="pct"/>
          </w:tcPr>
          <w:p w:rsidR="00570D01" w:rsidRPr="004437F3" w:rsidRDefault="00570D01" w:rsidP="004B7706">
            <w:pPr>
              <w:pStyle w:val="smalltablestyle"/>
              <w:spacing w:line="276" w:lineRule="auto"/>
              <w:rPr>
                <w:b/>
                <w:bCs/>
                <w:rtl/>
              </w:rPr>
            </w:pPr>
          </w:p>
        </w:tc>
        <w:tc>
          <w:tcPr>
            <w:tcW w:w="1096" w:type="pct"/>
          </w:tcPr>
          <w:p w:rsidR="00570D01" w:rsidRPr="004437F3" w:rsidRDefault="00570D01" w:rsidP="004B7706">
            <w:pPr>
              <w:pStyle w:val="smalltablestyle"/>
              <w:spacing w:line="276" w:lineRule="auto"/>
              <w:rPr>
                <w:b/>
                <w:bCs/>
                <w:rtl/>
              </w:rPr>
            </w:pPr>
          </w:p>
        </w:tc>
        <w:tc>
          <w:tcPr>
            <w:tcW w:w="576" w:type="pct"/>
          </w:tcPr>
          <w:p w:rsidR="00570D01" w:rsidRPr="004437F3" w:rsidRDefault="00570D01" w:rsidP="004B7706">
            <w:pPr>
              <w:pStyle w:val="smalltablestyle"/>
              <w:spacing w:line="276" w:lineRule="auto"/>
              <w:rPr>
                <w:b/>
                <w:bCs/>
                <w:rtl/>
              </w:rPr>
            </w:pPr>
          </w:p>
        </w:tc>
      </w:tr>
      <w:tr w:rsidR="00570D01" w:rsidRPr="003E628E" w:rsidTr="004B7706">
        <w:tc>
          <w:tcPr>
            <w:tcW w:w="1281" w:type="pct"/>
          </w:tcPr>
          <w:p w:rsidR="00570D01" w:rsidRPr="004437F3" w:rsidRDefault="00570D01" w:rsidP="004B7706">
            <w:pPr>
              <w:pStyle w:val="smalltablestyle"/>
              <w:bidi w:val="0"/>
              <w:spacing w:line="276" w:lineRule="auto"/>
              <w:rPr>
                <w:b/>
                <w:bCs/>
                <w:rtl/>
              </w:rPr>
            </w:pPr>
          </w:p>
        </w:tc>
        <w:tc>
          <w:tcPr>
            <w:tcW w:w="469" w:type="pct"/>
          </w:tcPr>
          <w:p w:rsidR="00570D01" w:rsidRPr="004437F3" w:rsidRDefault="00570D01" w:rsidP="004B7706">
            <w:pPr>
              <w:pStyle w:val="smalltablestyle"/>
              <w:bidi w:val="0"/>
              <w:spacing w:line="276" w:lineRule="auto"/>
              <w:rPr>
                <w:b/>
                <w:bCs/>
                <w:rtl/>
              </w:rPr>
            </w:pPr>
          </w:p>
        </w:tc>
        <w:tc>
          <w:tcPr>
            <w:tcW w:w="534" w:type="pct"/>
          </w:tcPr>
          <w:p w:rsidR="00570D01" w:rsidRPr="004437F3" w:rsidRDefault="00570D01" w:rsidP="004B7706">
            <w:pPr>
              <w:pStyle w:val="smalltablestyle"/>
              <w:bidi w:val="0"/>
              <w:spacing w:line="276" w:lineRule="auto"/>
              <w:rPr>
                <w:b/>
                <w:bCs/>
                <w:rtl/>
              </w:rPr>
            </w:pPr>
          </w:p>
        </w:tc>
        <w:tc>
          <w:tcPr>
            <w:tcW w:w="453" w:type="pct"/>
          </w:tcPr>
          <w:p w:rsidR="00570D01" w:rsidRPr="004437F3" w:rsidRDefault="00570D01" w:rsidP="004B7706">
            <w:pPr>
              <w:pStyle w:val="smalltablestyle"/>
              <w:bidi w:val="0"/>
              <w:spacing w:line="276" w:lineRule="auto"/>
              <w:rPr>
                <w:b/>
                <w:bCs/>
                <w:rtl/>
              </w:rPr>
            </w:pPr>
          </w:p>
        </w:tc>
        <w:tc>
          <w:tcPr>
            <w:tcW w:w="591" w:type="pct"/>
          </w:tcPr>
          <w:p w:rsidR="00570D01" w:rsidRPr="004437F3" w:rsidRDefault="00570D01" w:rsidP="004B7706">
            <w:pPr>
              <w:pStyle w:val="smalltablestyle"/>
              <w:bidi w:val="0"/>
              <w:spacing w:line="276" w:lineRule="auto"/>
              <w:rPr>
                <w:b/>
                <w:bCs/>
                <w:rtl/>
              </w:rPr>
            </w:pPr>
          </w:p>
        </w:tc>
        <w:tc>
          <w:tcPr>
            <w:tcW w:w="1096" w:type="pct"/>
          </w:tcPr>
          <w:p w:rsidR="00570D01" w:rsidRPr="004437F3" w:rsidRDefault="00570D01" w:rsidP="004B7706">
            <w:pPr>
              <w:pStyle w:val="smalltablestyle"/>
              <w:spacing w:line="276" w:lineRule="auto"/>
              <w:rPr>
                <w:b/>
                <w:bCs/>
                <w:rtl/>
              </w:rPr>
            </w:pPr>
          </w:p>
        </w:tc>
        <w:tc>
          <w:tcPr>
            <w:tcW w:w="576" w:type="pct"/>
          </w:tcPr>
          <w:p w:rsidR="00570D01" w:rsidRPr="004437F3" w:rsidRDefault="00570D01" w:rsidP="004B7706">
            <w:pPr>
              <w:pStyle w:val="smalltablestyle"/>
              <w:spacing w:line="276" w:lineRule="auto"/>
              <w:rPr>
                <w:rtl/>
              </w:rPr>
            </w:pPr>
            <w:r w:rsidRPr="004437F3">
              <w:rPr>
                <w:rtl/>
              </w:rPr>
              <w:t xml:space="preserve"> </w:t>
            </w:r>
            <w:r w:rsidRPr="004437F3">
              <w:rPr>
                <w:rFonts w:hint="eastAsia"/>
                <w:rtl/>
              </w:rPr>
              <w:t>סה</w:t>
            </w:r>
            <w:r w:rsidRPr="004437F3">
              <w:rPr>
                <w:rtl/>
              </w:rPr>
              <w:t>"</w:t>
            </w:r>
            <w:r w:rsidRPr="004437F3">
              <w:rPr>
                <w:rFonts w:hint="eastAsia"/>
                <w:rtl/>
              </w:rPr>
              <w:t>כ</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w:t>
      </w:r>
      <w:r w:rsidRPr="003E628E">
        <w:rPr>
          <w:szCs w:val="24"/>
          <w:rtl/>
        </w:rPr>
        <w:t xml:space="preserve"> </w:t>
      </w:r>
      <w:r w:rsidRPr="003E628E">
        <w:rPr>
          <w:rFonts w:hint="eastAsia"/>
          <w:szCs w:val="24"/>
          <w:rtl/>
        </w:rPr>
        <w:t>הציוד</w:t>
      </w: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יחידה</w:t>
      </w:r>
      <w:r w:rsidRPr="003E628E">
        <w:rPr>
          <w:szCs w:val="24"/>
          <w:rtl/>
        </w:rPr>
        <w:t xml:space="preserve">, </w:t>
      </w:r>
      <w:r w:rsidRPr="003E628E">
        <w:rPr>
          <w:rFonts w:hint="eastAsia"/>
          <w:szCs w:val="24"/>
          <w:rtl/>
        </w:rPr>
        <w:t>מערכת</w:t>
      </w:r>
      <w:r w:rsidRPr="003E628E">
        <w:rPr>
          <w:szCs w:val="24"/>
          <w:rtl/>
        </w:rPr>
        <w:t xml:space="preserve"> </w:t>
      </w:r>
      <w:r w:rsidRPr="003E628E">
        <w:rPr>
          <w:rFonts w:hint="eastAsia"/>
          <w:szCs w:val="24"/>
          <w:rtl/>
        </w:rPr>
        <w:t>וכד</w:t>
      </w:r>
      <w:r w:rsidRPr="003E628E">
        <w:rPr>
          <w:szCs w:val="24"/>
          <w:rtl/>
        </w:rPr>
        <w:t>'</w:t>
      </w:r>
    </w:p>
    <w:p w:rsidR="00570D01" w:rsidRPr="003E628E" w:rsidRDefault="00570D01" w:rsidP="00570D01">
      <w:pPr>
        <w:spacing w:line="276" w:lineRule="auto"/>
        <w:rPr>
          <w:szCs w:val="24"/>
          <w:rtl/>
        </w:rPr>
      </w:pPr>
      <w:r w:rsidRPr="003E628E">
        <w:rPr>
          <w:szCs w:val="24"/>
          <w:rtl/>
        </w:rPr>
        <w:t xml:space="preserve">*** </w:t>
      </w:r>
      <w:r w:rsidRPr="003E628E">
        <w:rPr>
          <w:rFonts w:hint="cs"/>
          <w:szCs w:val="24"/>
          <w:rtl/>
        </w:rPr>
        <w:t>עפ"י אחוז הפחת המוכר לציוד עפ"י חוק לתקופת החשבון</w:t>
      </w:r>
      <w:r w:rsidRPr="003E628E">
        <w:rPr>
          <w:szCs w:val="24"/>
          <w:rtl/>
        </w:rPr>
        <w:t xml:space="preserve">, </w:t>
      </w:r>
      <w:r w:rsidRPr="003E628E">
        <w:rPr>
          <w:rFonts w:hint="eastAsia"/>
          <w:szCs w:val="24"/>
          <w:rtl/>
        </w:rPr>
        <w:t>אלא</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הוסכם</w:t>
      </w:r>
      <w:r w:rsidRPr="003E628E">
        <w:rPr>
          <w:szCs w:val="24"/>
          <w:rtl/>
        </w:rPr>
        <w:t xml:space="preserve"> </w:t>
      </w:r>
      <w:r w:rsidRPr="003E628E">
        <w:rPr>
          <w:rFonts w:hint="eastAsia"/>
          <w:szCs w:val="24"/>
          <w:rtl/>
        </w:rPr>
        <w:t>אחרת</w:t>
      </w:r>
      <w:r w:rsidRPr="003E628E">
        <w:rPr>
          <w:szCs w:val="24"/>
          <w:rtl/>
        </w:rPr>
        <w:t xml:space="preserve"> </w:t>
      </w:r>
      <w:r w:rsidRPr="003E628E">
        <w:rPr>
          <w:rFonts w:hint="eastAsia"/>
          <w:szCs w:val="24"/>
          <w:rtl/>
        </w:rPr>
        <w:t>מראש</w:t>
      </w:r>
      <w:r w:rsidRPr="003E628E">
        <w:rPr>
          <w:szCs w:val="24"/>
          <w:rtl/>
        </w:rPr>
        <w:t xml:space="preserve"> </w:t>
      </w:r>
      <w:r w:rsidRPr="003E628E">
        <w:rPr>
          <w:rFonts w:hint="eastAsia"/>
          <w:szCs w:val="24"/>
          <w:rtl/>
        </w:rPr>
        <w:t>ובכתב</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למוסד</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4. </w:t>
      </w:r>
      <w:r w:rsidRPr="003E628E">
        <w:rPr>
          <w:rFonts w:hint="eastAsia"/>
          <w:szCs w:val="24"/>
          <w:rtl/>
        </w:rPr>
        <w:t>שונות</w:t>
      </w:r>
      <w:r w:rsidRPr="003E628E">
        <w:rPr>
          <w:szCs w:val="24"/>
          <w:rtl/>
        </w:rPr>
        <w:t xml:space="preserve">* </w:t>
      </w:r>
    </w:p>
    <w:p w:rsidR="00570D01" w:rsidRPr="003E628E" w:rsidRDefault="00570D01" w:rsidP="00570D01">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72"/>
        <w:gridCol w:w="6014"/>
      </w:tblGrid>
      <w:tr w:rsidR="00570D01" w:rsidRPr="003E628E" w:rsidTr="004B7706">
        <w:tc>
          <w:tcPr>
            <w:tcW w:w="1414" w:type="pct"/>
          </w:tcPr>
          <w:p w:rsidR="00570D01" w:rsidRPr="004437F3" w:rsidRDefault="00570D01" w:rsidP="004B7706">
            <w:pPr>
              <w:pStyle w:val="smalltablestyle"/>
              <w:spacing w:line="276" w:lineRule="auto"/>
              <w:rPr>
                <w:rtl/>
              </w:rPr>
            </w:pPr>
            <w:r w:rsidRPr="004437F3">
              <w:rPr>
                <w:rFonts w:hint="eastAsia"/>
                <w:rtl/>
              </w:rPr>
              <w:t>הסך</w:t>
            </w:r>
          </w:p>
        </w:tc>
        <w:tc>
          <w:tcPr>
            <w:tcW w:w="3586" w:type="pct"/>
          </w:tcPr>
          <w:p w:rsidR="00570D01" w:rsidRPr="004437F3" w:rsidRDefault="00570D01" w:rsidP="004B7706">
            <w:pPr>
              <w:pStyle w:val="smalltablestyle"/>
              <w:spacing w:line="276" w:lineRule="auto"/>
              <w:rPr>
                <w:rtl/>
              </w:rPr>
            </w:pPr>
            <w:r w:rsidRPr="004437F3">
              <w:rPr>
                <w:rFonts w:hint="eastAsia"/>
                <w:rtl/>
              </w:rPr>
              <w:t>תאור</w:t>
            </w:r>
            <w:r w:rsidRPr="004437F3">
              <w:rPr>
                <w:rtl/>
              </w:rPr>
              <w:t xml:space="preserve"> </w:t>
            </w:r>
            <w:r w:rsidRPr="004437F3">
              <w:rPr>
                <w:rFonts w:hint="eastAsia"/>
                <w:rtl/>
              </w:rPr>
              <w:t>ההוצאות</w:t>
            </w:r>
            <w:r w:rsidRPr="004437F3">
              <w:rPr>
                <w:rtl/>
              </w:rPr>
              <w:t>**</w:t>
            </w:r>
          </w:p>
        </w:tc>
      </w:tr>
      <w:tr w:rsidR="00570D01" w:rsidRPr="003E628E" w:rsidTr="004B7706">
        <w:tc>
          <w:tcPr>
            <w:tcW w:w="1414" w:type="pct"/>
          </w:tcPr>
          <w:p w:rsidR="00570D01" w:rsidRPr="004437F3" w:rsidRDefault="00570D01" w:rsidP="004B7706">
            <w:pPr>
              <w:pStyle w:val="smalltablestyle"/>
              <w:spacing w:line="276" w:lineRule="auto"/>
              <w:rPr>
                <w:b/>
                <w:bCs/>
                <w:rtl/>
              </w:rPr>
            </w:pPr>
          </w:p>
        </w:tc>
        <w:tc>
          <w:tcPr>
            <w:tcW w:w="3586" w:type="pct"/>
          </w:tcPr>
          <w:p w:rsidR="00570D01" w:rsidRPr="004437F3" w:rsidRDefault="00570D01" w:rsidP="004B7706">
            <w:pPr>
              <w:pStyle w:val="smalltablestyle"/>
              <w:spacing w:line="276" w:lineRule="auto"/>
              <w:rPr>
                <w:b/>
                <w:bCs/>
                <w:rtl/>
              </w:rPr>
            </w:pPr>
          </w:p>
        </w:tc>
      </w:tr>
      <w:tr w:rsidR="00570D01" w:rsidRPr="003E628E" w:rsidTr="004B7706">
        <w:tc>
          <w:tcPr>
            <w:tcW w:w="1414" w:type="pct"/>
          </w:tcPr>
          <w:p w:rsidR="00570D01" w:rsidRPr="004437F3" w:rsidRDefault="00570D01" w:rsidP="004B7706">
            <w:pPr>
              <w:pStyle w:val="smalltablestyle"/>
              <w:spacing w:line="276" w:lineRule="auto"/>
              <w:rPr>
                <w:b/>
                <w:bCs/>
                <w:rtl/>
              </w:rPr>
            </w:pPr>
          </w:p>
        </w:tc>
        <w:tc>
          <w:tcPr>
            <w:tcW w:w="3586" w:type="pct"/>
          </w:tcPr>
          <w:p w:rsidR="00570D01" w:rsidRPr="004437F3" w:rsidRDefault="00570D01" w:rsidP="004B7706">
            <w:pPr>
              <w:pStyle w:val="smalltablestyle"/>
              <w:spacing w:line="276" w:lineRule="auto"/>
              <w:rPr>
                <w:b/>
                <w:bCs/>
                <w:rtl/>
              </w:rPr>
            </w:pPr>
          </w:p>
        </w:tc>
      </w:tr>
      <w:tr w:rsidR="00570D01" w:rsidRPr="003E628E" w:rsidTr="004B7706">
        <w:tc>
          <w:tcPr>
            <w:tcW w:w="1414" w:type="pct"/>
          </w:tcPr>
          <w:p w:rsidR="00570D01" w:rsidRPr="004437F3" w:rsidRDefault="00570D01" w:rsidP="004B7706">
            <w:pPr>
              <w:pStyle w:val="smalltablestyle"/>
              <w:spacing w:line="276" w:lineRule="auto"/>
              <w:rPr>
                <w:b/>
                <w:bCs/>
                <w:rtl/>
              </w:rPr>
            </w:pPr>
          </w:p>
        </w:tc>
        <w:tc>
          <w:tcPr>
            <w:tcW w:w="3586" w:type="pct"/>
          </w:tcPr>
          <w:p w:rsidR="00570D01" w:rsidRPr="004437F3" w:rsidRDefault="00570D01" w:rsidP="004B7706">
            <w:pPr>
              <w:pStyle w:val="smalltablestyle"/>
              <w:spacing w:line="276" w:lineRule="auto"/>
              <w:rPr>
                <w:rtl/>
              </w:rPr>
            </w:pPr>
            <w:r w:rsidRPr="004437F3">
              <w:rPr>
                <w:rFonts w:hint="eastAsia"/>
                <w:rtl/>
              </w:rPr>
              <w:t>סה</w:t>
            </w:r>
            <w:r w:rsidRPr="004437F3">
              <w:rPr>
                <w:rtl/>
              </w:rPr>
              <w:t>"</w:t>
            </w:r>
            <w:r w:rsidRPr="004437F3">
              <w:rPr>
                <w:rFonts w:hint="eastAsia"/>
                <w:rtl/>
              </w:rPr>
              <w:t>כ</w:t>
            </w:r>
          </w:p>
        </w:tc>
      </w:tr>
    </w:tbl>
    <w:p w:rsidR="00570D01" w:rsidRPr="003E628E" w:rsidRDefault="00570D01" w:rsidP="00570D01">
      <w:pPr>
        <w:spacing w:line="276" w:lineRule="auto"/>
        <w:rPr>
          <w:szCs w:val="24"/>
          <w:rtl/>
        </w:rPr>
      </w:pPr>
      <w:r w:rsidRPr="003E628E">
        <w:rPr>
          <w:szCs w:val="24"/>
          <w:rtl/>
        </w:rPr>
        <w:t xml:space="preserve"> </w:t>
      </w: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אין</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בסעיף</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הנכללות</w:t>
      </w:r>
      <w:r w:rsidRPr="003E628E">
        <w:rPr>
          <w:szCs w:val="24"/>
          <w:rtl/>
        </w:rPr>
        <w:t xml:space="preserve"> </w:t>
      </w:r>
      <w:r w:rsidRPr="003E628E">
        <w:rPr>
          <w:rFonts w:hint="eastAsia"/>
          <w:szCs w:val="24"/>
          <w:rtl/>
        </w:rPr>
        <w:t>בתקורה</w:t>
      </w:r>
      <w:r w:rsidRPr="003E628E">
        <w:rPr>
          <w:szCs w:val="24"/>
          <w:rtl/>
        </w:rPr>
        <w:t xml:space="preserve"> </w:t>
      </w:r>
      <w:r w:rsidRPr="003E628E">
        <w:rPr>
          <w:rFonts w:hint="eastAsia"/>
          <w:szCs w:val="24"/>
          <w:rtl/>
        </w:rPr>
        <w:t>והוצאות</w:t>
      </w:r>
      <w:r w:rsidRPr="003E628E">
        <w:rPr>
          <w:szCs w:val="24"/>
          <w:rtl/>
        </w:rPr>
        <w:t xml:space="preserve"> </w:t>
      </w:r>
      <w:r w:rsidRPr="003E628E">
        <w:rPr>
          <w:rFonts w:hint="eastAsia"/>
          <w:szCs w:val="24"/>
          <w:rtl/>
        </w:rPr>
        <w:t>נסיעה</w:t>
      </w:r>
      <w:r w:rsidRPr="003E628E">
        <w:rPr>
          <w:szCs w:val="24"/>
          <w:rtl/>
        </w:rPr>
        <w:t xml:space="preserve"> </w:t>
      </w:r>
      <w:r w:rsidRPr="003E628E">
        <w:rPr>
          <w:rFonts w:hint="eastAsia"/>
          <w:szCs w:val="24"/>
          <w:rtl/>
        </w:rPr>
        <w:t>המכוסות</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תוספות</w:t>
      </w:r>
      <w:r w:rsidRPr="003E628E">
        <w:rPr>
          <w:szCs w:val="24"/>
          <w:rtl/>
        </w:rPr>
        <w:t xml:space="preserve"> </w:t>
      </w:r>
      <w:r w:rsidRPr="003E628E">
        <w:rPr>
          <w:rFonts w:hint="eastAsia"/>
          <w:szCs w:val="24"/>
          <w:rtl/>
        </w:rPr>
        <w:t>שכר</w:t>
      </w:r>
      <w:r w:rsidRPr="003E628E">
        <w:rPr>
          <w:szCs w:val="24"/>
          <w:rtl/>
        </w:rPr>
        <w:t xml:space="preserve"> </w:t>
      </w: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מתאימים</w:t>
      </w:r>
      <w:r w:rsidRPr="003E628E">
        <w:rPr>
          <w:szCs w:val="24"/>
          <w:rtl/>
        </w:rPr>
        <w:t xml:space="preserve"> </w:t>
      </w:r>
      <w:r w:rsidRPr="003E628E">
        <w:rPr>
          <w:rFonts w:hint="eastAsia"/>
          <w:szCs w:val="24"/>
          <w:rtl/>
        </w:rPr>
        <w:t>לאימות</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לנסיעות</w:t>
      </w:r>
      <w:r w:rsidRPr="003E628E">
        <w:rPr>
          <w:szCs w:val="24"/>
          <w:rtl/>
        </w:rPr>
        <w:t xml:space="preserve"> </w:t>
      </w:r>
      <w:r w:rsidRPr="003E628E">
        <w:rPr>
          <w:rFonts w:hint="eastAsia"/>
          <w:szCs w:val="24"/>
          <w:rtl/>
        </w:rPr>
        <w:t>בארץ</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לפרט</w:t>
      </w:r>
      <w:r w:rsidRPr="003E628E">
        <w:rPr>
          <w:szCs w:val="24"/>
          <w:rtl/>
        </w:rPr>
        <w:t xml:space="preserve"> </w:t>
      </w:r>
      <w:r w:rsidRPr="003E628E">
        <w:rPr>
          <w:rFonts w:hint="eastAsia"/>
          <w:szCs w:val="24"/>
          <w:rtl/>
        </w:rPr>
        <w:t>תאריכי</w:t>
      </w:r>
      <w:r w:rsidRPr="003E628E">
        <w:rPr>
          <w:szCs w:val="24"/>
          <w:rtl/>
        </w:rPr>
        <w:t xml:space="preserve"> </w:t>
      </w:r>
      <w:r w:rsidRPr="003E628E">
        <w:rPr>
          <w:rFonts w:hint="eastAsia"/>
          <w:szCs w:val="24"/>
          <w:rtl/>
        </w:rPr>
        <w:t>נסיעה</w:t>
      </w:r>
      <w:r w:rsidRPr="003E628E">
        <w:rPr>
          <w:szCs w:val="24"/>
          <w:rtl/>
        </w:rPr>
        <w:t xml:space="preserve">, </w:t>
      </w:r>
      <w:r w:rsidRPr="003E628E">
        <w:rPr>
          <w:rFonts w:hint="eastAsia"/>
          <w:szCs w:val="24"/>
          <w:rtl/>
        </w:rPr>
        <w:t>יעדים</w:t>
      </w:r>
      <w:r w:rsidRPr="003E628E">
        <w:rPr>
          <w:szCs w:val="24"/>
          <w:rtl/>
        </w:rPr>
        <w:t xml:space="preserve"> </w:t>
      </w:r>
      <w:r w:rsidRPr="003E628E">
        <w:rPr>
          <w:rFonts w:hint="eastAsia"/>
          <w:szCs w:val="24"/>
          <w:rtl/>
        </w:rPr>
        <w:t>ומספר</w:t>
      </w:r>
      <w:r w:rsidRPr="003E628E">
        <w:rPr>
          <w:szCs w:val="24"/>
          <w:rtl/>
        </w:rPr>
        <w:t xml:space="preserve"> </w:t>
      </w:r>
      <w:r w:rsidRPr="003E628E">
        <w:rPr>
          <w:rFonts w:hint="eastAsia"/>
          <w:szCs w:val="24"/>
          <w:rtl/>
        </w:rPr>
        <w:t>הקילומטרים</w:t>
      </w:r>
      <w:r w:rsidRPr="003E628E">
        <w:rPr>
          <w:szCs w:val="24"/>
          <w:rtl/>
        </w:rPr>
        <w:t xml:space="preserve">. </w:t>
      </w:r>
      <w:r w:rsidRPr="003E628E">
        <w:rPr>
          <w:rFonts w:hint="eastAsia"/>
          <w:szCs w:val="24"/>
          <w:rtl/>
        </w:rPr>
        <w:t>לנסיעות</w:t>
      </w:r>
      <w:r w:rsidRPr="003E628E">
        <w:rPr>
          <w:szCs w:val="24"/>
          <w:rtl/>
        </w:rPr>
        <w:t xml:space="preserve"> </w:t>
      </w:r>
      <w:r w:rsidRPr="003E628E">
        <w:rPr>
          <w:rFonts w:hint="eastAsia"/>
          <w:szCs w:val="24"/>
          <w:rtl/>
        </w:rPr>
        <w:t>לחו</w:t>
      </w:r>
      <w:r w:rsidRPr="003E628E">
        <w:rPr>
          <w:szCs w:val="24"/>
          <w:rtl/>
        </w:rPr>
        <w:t>"</w:t>
      </w:r>
      <w:r w:rsidRPr="003E628E">
        <w:rPr>
          <w:rFonts w:hint="eastAsia"/>
          <w:szCs w:val="24"/>
          <w:rtl/>
        </w:rPr>
        <w:t>ל</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טיסה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חשבונית</w:t>
      </w:r>
      <w:r w:rsidRPr="003E628E">
        <w:rPr>
          <w:szCs w:val="24"/>
          <w:rtl/>
        </w:rPr>
        <w:t xml:space="preserve"> </w:t>
      </w:r>
      <w:r w:rsidRPr="003E628E">
        <w:rPr>
          <w:rFonts w:hint="eastAsia"/>
          <w:szCs w:val="24"/>
          <w:rtl/>
        </w:rPr>
        <w:t>רכישתם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רכבת</w:t>
      </w:r>
      <w:r w:rsidRPr="003E628E">
        <w:rPr>
          <w:szCs w:val="24"/>
          <w:rtl/>
        </w:rPr>
        <w:t xml:space="preserve"> </w:t>
      </w:r>
      <w:r w:rsidRPr="003E628E">
        <w:rPr>
          <w:rFonts w:hint="eastAsia"/>
          <w:szCs w:val="24"/>
          <w:rtl/>
        </w:rPr>
        <w:t>ושל</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מלון</w:t>
      </w:r>
      <w:r w:rsidRPr="003E628E">
        <w:rPr>
          <w:szCs w:val="24"/>
          <w:rtl/>
        </w:rPr>
        <w:tab/>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5. </w:t>
      </w:r>
      <w:r w:rsidRPr="003E628E">
        <w:rPr>
          <w:rFonts w:hint="eastAsia"/>
          <w:szCs w:val="24"/>
          <w:rtl/>
        </w:rPr>
        <w:t>עבודות</w:t>
      </w:r>
      <w:r w:rsidRPr="003E628E">
        <w:rPr>
          <w:szCs w:val="24"/>
          <w:rtl/>
        </w:rPr>
        <w:t xml:space="preserve"> </w:t>
      </w:r>
      <w:r w:rsidRPr="003E628E">
        <w:rPr>
          <w:rFonts w:hint="eastAsia"/>
          <w:szCs w:val="24"/>
          <w:rtl/>
        </w:rPr>
        <w:t>שבוצעו</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קבלני</w:t>
      </w:r>
      <w:r w:rsidRPr="003E628E">
        <w:rPr>
          <w:szCs w:val="24"/>
          <w:rtl/>
        </w:rPr>
        <w:t xml:space="preserve"> </w:t>
      </w:r>
      <w:r w:rsidRPr="003E628E">
        <w:rPr>
          <w:rFonts w:hint="eastAsia"/>
          <w:szCs w:val="24"/>
          <w:rtl/>
        </w:rPr>
        <w:t>משנה</w:t>
      </w:r>
      <w:r w:rsidRPr="003E628E">
        <w:rPr>
          <w:szCs w:val="24"/>
          <w:rtl/>
        </w:rPr>
        <w:t xml:space="preserve">* </w:t>
      </w:r>
    </w:p>
    <w:p w:rsidR="00570D01" w:rsidRPr="003E628E" w:rsidRDefault="00570D01" w:rsidP="00570D01">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477"/>
        <w:gridCol w:w="1880"/>
        <w:gridCol w:w="4029"/>
      </w:tblGrid>
      <w:tr w:rsidR="00570D01" w:rsidRPr="003E628E" w:rsidTr="004B7706">
        <w:tc>
          <w:tcPr>
            <w:tcW w:w="1477" w:type="pct"/>
          </w:tcPr>
          <w:p w:rsidR="00570D01" w:rsidRPr="004437F3" w:rsidRDefault="00570D01" w:rsidP="004B7706">
            <w:pPr>
              <w:pStyle w:val="smalltablestyle"/>
              <w:spacing w:line="276" w:lineRule="auto"/>
              <w:rPr>
                <w:rtl/>
              </w:rPr>
            </w:pPr>
            <w:r w:rsidRPr="004437F3">
              <w:rPr>
                <w:rFonts w:hint="eastAsia"/>
                <w:rtl/>
              </w:rPr>
              <w:t>הסך</w:t>
            </w:r>
          </w:p>
        </w:tc>
        <w:tc>
          <w:tcPr>
            <w:tcW w:w="1121" w:type="pct"/>
          </w:tcPr>
          <w:p w:rsidR="00570D01" w:rsidRPr="004437F3" w:rsidRDefault="00570D01" w:rsidP="004B7706">
            <w:pPr>
              <w:pStyle w:val="smalltablestyle"/>
              <w:spacing w:line="276" w:lineRule="auto"/>
              <w:rPr>
                <w:rtl/>
              </w:rPr>
            </w:pPr>
            <w:r w:rsidRPr="004437F3">
              <w:rPr>
                <w:rFonts w:hint="eastAsia"/>
                <w:rtl/>
              </w:rPr>
              <w:t>שם</w:t>
            </w:r>
            <w:r w:rsidRPr="004437F3">
              <w:rPr>
                <w:rtl/>
              </w:rPr>
              <w:t xml:space="preserve"> </w:t>
            </w:r>
            <w:r w:rsidRPr="004437F3">
              <w:rPr>
                <w:rFonts w:hint="eastAsia"/>
                <w:rtl/>
              </w:rPr>
              <w:t>הקבלן</w:t>
            </w:r>
          </w:p>
        </w:tc>
        <w:tc>
          <w:tcPr>
            <w:tcW w:w="2402" w:type="pct"/>
          </w:tcPr>
          <w:p w:rsidR="00570D01" w:rsidRPr="004437F3" w:rsidRDefault="00570D01" w:rsidP="004B7706">
            <w:pPr>
              <w:pStyle w:val="smalltablestyle"/>
              <w:spacing w:line="276" w:lineRule="auto"/>
              <w:rPr>
                <w:rtl/>
              </w:rPr>
            </w:pPr>
            <w:r w:rsidRPr="004437F3">
              <w:rPr>
                <w:rFonts w:hint="eastAsia"/>
                <w:rtl/>
              </w:rPr>
              <w:t>תאור</w:t>
            </w:r>
            <w:r w:rsidRPr="004437F3">
              <w:rPr>
                <w:rtl/>
              </w:rPr>
              <w:t xml:space="preserve"> </w:t>
            </w:r>
            <w:r w:rsidRPr="004437F3">
              <w:rPr>
                <w:rFonts w:hint="eastAsia"/>
                <w:rtl/>
              </w:rPr>
              <w:t>העבודה</w:t>
            </w:r>
          </w:p>
        </w:tc>
      </w:tr>
      <w:tr w:rsidR="00570D01" w:rsidRPr="003E628E" w:rsidTr="004B7706">
        <w:tc>
          <w:tcPr>
            <w:tcW w:w="1477" w:type="pct"/>
          </w:tcPr>
          <w:p w:rsidR="00570D01" w:rsidRPr="004437F3" w:rsidRDefault="00570D01" w:rsidP="004B7706">
            <w:pPr>
              <w:pStyle w:val="smalltablestyle"/>
              <w:spacing w:line="276" w:lineRule="auto"/>
              <w:rPr>
                <w:b/>
                <w:bCs/>
                <w:rtl/>
              </w:rPr>
            </w:pPr>
          </w:p>
        </w:tc>
        <w:tc>
          <w:tcPr>
            <w:tcW w:w="1121" w:type="pct"/>
          </w:tcPr>
          <w:p w:rsidR="00570D01" w:rsidRPr="004437F3" w:rsidRDefault="00570D01" w:rsidP="004B7706">
            <w:pPr>
              <w:pStyle w:val="smalltablestyle"/>
              <w:spacing w:line="276" w:lineRule="auto"/>
              <w:rPr>
                <w:b/>
                <w:bCs/>
                <w:rtl/>
              </w:rPr>
            </w:pPr>
          </w:p>
        </w:tc>
        <w:tc>
          <w:tcPr>
            <w:tcW w:w="2402" w:type="pct"/>
          </w:tcPr>
          <w:p w:rsidR="00570D01" w:rsidRPr="004437F3" w:rsidRDefault="00570D01" w:rsidP="004B7706">
            <w:pPr>
              <w:pStyle w:val="smalltablestyle"/>
              <w:spacing w:line="276" w:lineRule="auto"/>
              <w:rPr>
                <w:b/>
                <w:bCs/>
                <w:rtl/>
              </w:rPr>
            </w:pPr>
          </w:p>
        </w:tc>
      </w:tr>
      <w:tr w:rsidR="00570D01" w:rsidRPr="003E628E" w:rsidTr="004B7706">
        <w:tc>
          <w:tcPr>
            <w:tcW w:w="1477" w:type="pct"/>
          </w:tcPr>
          <w:p w:rsidR="00570D01" w:rsidRPr="004437F3" w:rsidRDefault="00570D01" w:rsidP="004B7706">
            <w:pPr>
              <w:pStyle w:val="smalltablestyle"/>
              <w:spacing w:line="276" w:lineRule="auto"/>
              <w:rPr>
                <w:b/>
                <w:bCs/>
                <w:rtl/>
              </w:rPr>
            </w:pPr>
          </w:p>
        </w:tc>
        <w:tc>
          <w:tcPr>
            <w:tcW w:w="1121" w:type="pct"/>
          </w:tcPr>
          <w:p w:rsidR="00570D01" w:rsidRPr="004437F3" w:rsidRDefault="00570D01" w:rsidP="004B7706">
            <w:pPr>
              <w:pStyle w:val="smalltablestyle"/>
              <w:spacing w:line="276" w:lineRule="auto"/>
              <w:rPr>
                <w:b/>
                <w:bCs/>
                <w:rtl/>
              </w:rPr>
            </w:pPr>
          </w:p>
        </w:tc>
        <w:tc>
          <w:tcPr>
            <w:tcW w:w="2402" w:type="pct"/>
          </w:tcPr>
          <w:p w:rsidR="00570D01" w:rsidRPr="004437F3" w:rsidRDefault="00570D01" w:rsidP="004B7706">
            <w:pPr>
              <w:pStyle w:val="smalltablestyle"/>
              <w:spacing w:line="276" w:lineRule="auto"/>
              <w:rPr>
                <w:b/>
                <w:bCs/>
                <w:rtl/>
              </w:rPr>
            </w:pPr>
          </w:p>
        </w:tc>
      </w:tr>
      <w:tr w:rsidR="00570D01" w:rsidRPr="003E628E" w:rsidTr="004B7706">
        <w:tc>
          <w:tcPr>
            <w:tcW w:w="1477" w:type="pct"/>
          </w:tcPr>
          <w:p w:rsidR="00570D01" w:rsidRPr="004437F3" w:rsidRDefault="00570D01" w:rsidP="004B7706">
            <w:pPr>
              <w:pStyle w:val="smalltablestyle"/>
              <w:spacing w:line="276" w:lineRule="auto"/>
              <w:rPr>
                <w:b/>
                <w:bCs/>
                <w:rtl/>
              </w:rPr>
            </w:pPr>
          </w:p>
        </w:tc>
        <w:tc>
          <w:tcPr>
            <w:tcW w:w="1121" w:type="pct"/>
          </w:tcPr>
          <w:p w:rsidR="00570D01" w:rsidRPr="004437F3" w:rsidRDefault="00570D01" w:rsidP="004B7706">
            <w:pPr>
              <w:pStyle w:val="smalltablestyle"/>
              <w:spacing w:line="276" w:lineRule="auto"/>
              <w:rPr>
                <w:b/>
                <w:bCs/>
                <w:rtl/>
              </w:rPr>
            </w:pPr>
          </w:p>
        </w:tc>
        <w:tc>
          <w:tcPr>
            <w:tcW w:w="2402" w:type="pct"/>
          </w:tcPr>
          <w:p w:rsidR="00570D01" w:rsidRPr="004437F3" w:rsidRDefault="00570D01" w:rsidP="004B7706">
            <w:pPr>
              <w:pStyle w:val="smalltablestyle"/>
              <w:spacing w:line="276" w:lineRule="auto"/>
              <w:rPr>
                <w:b/>
                <w:bCs/>
                <w:rtl/>
              </w:rPr>
            </w:pPr>
          </w:p>
        </w:tc>
      </w:tr>
      <w:tr w:rsidR="00570D01" w:rsidRPr="003E628E" w:rsidTr="004B7706">
        <w:tc>
          <w:tcPr>
            <w:tcW w:w="1477" w:type="pct"/>
          </w:tcPr>
          <w:p w:rsidR="00570D01" w:rsidRPr="004437F3" w:rsidRDefault="00570D01" w:rsidP="004B7706">
            <w:pPr>
              <w:pStyle w:val="smalltablestyle"/>
              <w:bidi w:val="0"/>
              <w:spacing w:line="276" w:lineRule="auto"/>
              <w:rPr>
                <w:b/>
                <w:bCs/>
                <w:rtl/>
              </w:rPr>
            </w:pPr>
          </w:p>
        </w:tc>
        <w:tc>
          <w:tcPr>
            <w:tcW w:w="1121" w:type="pct"/>
          </w:tcPr>
          <w:p w:rsidR="00570D01" w:rsidRPr="004437F3" w:rsidRDefault="00570D01" w:rsidP="004B7706">
            <w:pPr>
              <w:pStyle w:val="smalltablestyle"/>
              <w:spacing w:line="276" w:lineRule="auto"/>
              <w:rPr>
                <w:b/>
                <w:bCs/>
                <w:rtl/>
              </w:rPr>
            </w:pPr>
          </w:p>
        </w:tc>
        <w:tc>
          <w:tcPr>
            <w:tcW w:w="2402" w:type="pct"/>
          </w:tcPr>
          <w:p w:rsidR="00570D01" w:rsidRPr="004437F3" w:rsidRDefault="00570D01" w:rsidP="004B7706">
            <w:pPr>
              <w:pStyle w:val="smalltablestyle"/>
              <w:spacing w:line="276" w:lineRule="auto"/>
              <w:rPr>
                <w:rtl/>
              </w:rPr>
            </w:pPr>
            <w:r w:rsidRPr="004437F3">
              <w:rPr>
                <w:rFonts w:hint="eastAsia"/>
                <w:rtl/>
              </w:rPr>
              <w:t>סה</w:t>
            </w:r>
            <w:r w:rsidRPr="004437F3">
              <w:rPr>
                <w:rtl/>
              </w:rPr>
              <w:t>"</w:t>
            </w:r>
            <w:r w:rsidRPr="004437F3">
              <w:rPr>
                <w:rFonts w:hint="eastAsia"/>
                <w:rtl/>
              </w:rPr>
              <w:t>כ</w:t>
            </w:r>
          </w:p>
        </w:tc>
      </w:tr>
    </w:tbl>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מס</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קבלני</w:t>
      </w:r>
      <w:r w:rsidRPr="003E628E">
        <w:rPr>
          <w:szCs w:val="24"/>
          <w:rtl/>
        </w:rPr>
        <w:t xml:space="preserve"> </w:t>
      </w:r>
      <w:r w:rsidRPr="003E628E">
        <w:rPr>
          <w:rFonts w:hint="eastAsia"/>
          <w:szCs w:val="24"/>
          <w:rtl/>
        </w:rPr>
        <w:t>חוץ</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פנימיים</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ומסודרים</w:t>
      </w:r>
      <w:r w:rsidRPr="003E628E">
        <w:rPr>
          <w:szCs w:val="24"/>
          <w:rtl/>
        </w:rPr>
        <w:t xml:space="preserve"> </w:t>
      </w:r>
      <w:r w:rsidRPr="003E628E">
        <w:rPr>
          <w:rFonts w:hint="eastAsia"/>
          <w:szCs w:val="24"/>
          <w:rtl/>
        </w:rPr>
        <w:t>של</w:t>
      </w:r>
      <w:r w:rsidRPr="003E628E">
        <w:rPr>
          <w:szCs w:val="24"/>
          <w:rtl/>
        </w:rPr>
        <w:t xml:space="preserve">  </w:t>
      </w:r>
    </w:p>
    <w:p w:rsidR="00570D01" w:rsidRPr="003E628E" w:rsidRDefault="00570D01" w:rsidP="00570D01">
      <w:pPr>
        <w:spacing w:line="276" w:lineRule="auto"/>
        <w:rPr>
          <w:szCs w:val="24"/>
          <w:rtl/>
        </w:rPr>
      </w:pPr>
      <w:r w:rsidRPr="003E628E">
        <w:rPr>
          <w:szCs w:val="24"/>
          <w:rtl/>
        </w:rPr>
        <w:t xml:space="preserve">  </w:t>
      </w:r>
      <w:r w:rsidRPr="003E628E">
        <w:rPr>
          <w:rFonts w:hint="eastAsia"/>
          <w:szCs w:val="24"/>
          <w:rtl/>
        </w:rPr>
        <w:t>יחידות</w:t>
      </w:r>
      <w:r w:rsidRPr="003E628E">
        <w:rPr>
          <w:szCs w:val="24"/>
          <w:rtl/>
        </w:rPr>
        <w:t xml:space="preserve"> </w:t>
      </w:r>
      <w:r w:rsidRPr="003E628E">
        <w:rPr>
          <w:rFonts w:hint="eastAsia"/>
          <w:szCs w:val="24"/>
          <w:rtl/>
        </w:rPr>
        <w:t>בתוך</w:t>
      </w:r>
      <w:r w:rsidRPr="003E628E">
        <w:rPr>
          <w:szCs w:val="24"/>
          <w:rtl/>
        </w:rPr>
        <w:t xml:space="preserve"> </w:t>
      </w:r>
      <w:r>
        <w:rPr>
          <w:rFonts w:hint="cs"/>
          <w:szCs w:val="24"/>
          <w:rtl/>
        </w:rPr>
        <w:t>החברה</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מלאכה</w:t>
      </w:r>
      <w:r w:rsidRPr="003E628E">
        <w:rPr>
          <w:szCs w:val="24"/>
          <w:rtl/>
        </w:rPr>
        <w:t xml:space="preserve">, </w:t>
      </w:r>
      <w:r w:rsidRPr="003E628E">
        <w:rPr>
          <w:rFonts w:hint="eastAsia"/>
          <w:szCs w:val="24"/>
          <w:rtl/>
        </w:rPr>
        <w:t>מעבדות</w:t>
      </w:r>
      <w:r w:rsidRPr="003E628E">
        <w:rPr>
          <w:szCs w:val="24"/>
          <w:rtl/>
        </w:rPr>
        <w:t xml:space="preserve"> </w:t>
      </w:r>
      <w:r w:rsidRPr="003E628E">
        <w:rPr>
          <w:rFonts w:hint="eastAsia"/>
          <w:szCs w:val="24"/>
          <w:rtl/>
        </w:rPr>
        <w:t>וכו</w:t>
      </w:r>
      <w:r w:rsidRPr="003E628E">
        <w:rPr>
          <w:szCs w:val="24"/>
          <w:rtl/>
        </w:rPr>
        <w:t>').</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______________   ______________  ________________  ___________________  </w:t>
      </w:r>
    </w:p>
    <w:p w:rsidR="00570D01" w:rsidRPr="003E628E" w:rsidRDefault="00570D01" w:rsidP="00570D01">
      <w:pPr>
        <w:spacing w:line="276" w:lineRule="auto"/>
        <w:rPr>
          <w:rFonts w:ascii="Miriam" w:hAnsi="Miriam"/>
          <w:szCs w:val="24"/>
          <w:rtl/>
        </w:rPr>
      </w:pP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החותם</w:t>
      </w:r>
      <w:r w:rsidRPr="003E628E">
        <w:rPr>
          <w:szCs w:val="24"/>
          <w:rtl/>
        </w:rPr>
        <w:t xml:space="preserve">           </w:t>
      </w:r>
      <w:r w:rsidRPr="003E628E">
        <w:rPr>
          <w:rFonts w:hint="eastAsia"/>
          <w:szCs w:val="24"/>
          <w:rtl/>
        </w:rPr>
        <w:t>תפקיד</w:t>
      </w:r>
      <w:r w:rsidRPr="003E628E">
        <w:rPr>
          <w:szCs w:val="24"/>
          <w:rtl/>
        </w:rPr>
        <w:t xml:space="preserve">             </w:t>
      </w:r>
      <w:r w:rsidRPr="003E628E">
        <w:rPr>
          <w:rFonts w:hint="eastAsia"/>
          <w:szCs w:val="24"/>
          <w:rtl/>
        </w:rPr>
        <w:t>חתימה</w:t>
      </w:r>
      <w:r w:rsidRPr="003E628E">
        <w:rPr>
          <w:szCs w:val="24"/>
          <w:rtl/>
        </w:rPr>
        <w:t xml:space="preserve">         </w:t>
      </w:r>
      <w:r w:rsidRPr="003E628E">
        <w:rPr>
          <w:rFonts w:hint="eastAsia"/>
          <w:szCs w:val="24"/>
          <w:rtl/>
        </w:rPr>
        <w:t>חותמת</w:t>
      </w:r>
      <w:r w:rsidRPr="003E628E">
        <w:rPr>
          <w:szCs w:val="24"/>
          <w:rtl/>
        </w:rPr>
        <w:t xml:space="preserve"> </w:t>
      </w:r>
      <w:r>
        <w:rPr>
          <w:rFonts w:hint="cs"/>
          <w:szCs w:val="24"/>
          <w:rtl/>
        </w:rPr>
        <w:t>היזם</w:t>
      </w:r>
      <w:r w:rsidRPr="003E628E">
        <w:rPr>
          <w:szCs w:val="24"/>
          <w:rtl/>
        </w:rPr>
        <w:t>/</w:t>
      </w:r>
      <w:r w:rsidRPr="003E628E">
        <w:rPr>
          <w:rFonts w:hint="eastAsia"/>
          <w:szCs w:val="24"/>
          <w:rtl/>
        </w:rPr>
        <w:t>החברה</w:t>
      </w:r>
      <w:r w:rsidRPr="003E628E">
        <w:rPr>
          <w:szCs w:val="24"/>
          <w:rtl/>
        </w:rPr>
        <w:t xml:space="preserve">             </w:t>
      </w:r>
      <w:r w:rsidRPr="003E628E">
        <w:rPr>
          <w:rFonts w:ascii="Miriam" w:hAnsi="Miriam"/>
          <w:szCs w:val="24"/>
          <w:rtl/>
        </w:rPr>
        <w:t xml:space="preserve">                </w:t>
      </w:r>
    </w:p>
    <w:p w:rsidR="00570D01" w:rsidRPr="003E628E" w:rsidRDefault="00570D01" w:rsidP="00570D01">
      <w:pPr>
        <w:spacing w:line="276" w:lineRule="auto"/>
        <w:rPr>
          <w:szCs w:val="24"/>
          <w:rtl/>
        </w:rPr>
        <w:sectPr w:rsidR="00570D01" w:rsidRPr="003E628E" w:rsidSect="003E628E">
          <w:type w:val="continuous"/>
          <w:pgSz w:w="11906" w:h="16838"/>
          <w:pgMar w:top="1440" w:right="1800" w:bottom="1440" w:left="1800" w:header="708" w:footer="708" w:gutter="0"/>
          <w:cols w:space="708"/>
          <w:bidi/>
          <w:rtlGutter/>
          <w:docGrid w:linePitch="360"/>
        </w:sectPr>
      </w:pPr>
    </w:p>
    <w:p w:rsidR="00570D01" w:rsidRPr="003E628E" w:rsidRDefault="00570D01" w:rsidP="00570D01">
      <w:pPr>
        <w:rPr>
          <w:rtl/>
        </w:rPr>
      </w:pPr>
      <w:r w:rsidRPr="003E628E">
        <w:rPr>
          <w:rtl/>
        </w:rPr>
        <w:t xml:space="preserve">נספח </w:t>
      </w:r>
      <w:r w:rsidRPr="003E628E">
        <w:rPr>
          <w:rFonts w:hint="eastAsia"/>
          <w:rtl/>
        </w:rPr>
        <w:t>י</w:t>
      </w:r>
      <w:r w:rsidRPr="003E628E">
        <w:rPr>
          <w:rtl/>
        </w:rPr>
        <w:t>'</w:t>
      </w:r>
      <w:r w:rsidRPr="003E628E">
        <w:rPr>
          <w:rFonts w:hint="cs"/>
          <w:rtl/>
        </w:rPr>
        <w:t xml:space="preserve"> </w:t>
      </w:r>
    </w:p>
    <w:p w:rsidR="00570D01" w:rsidRPr="003E628E" w:rsidRDefault="00570D01" w:rsidP="00570D01">
      <w:pPr>
        <w:spacing w:line="276" w:lineRule="auto"/>
        <w:jc w:val="center"/>
        <w:rPr>
          <w:b/>
          <w:bCs/>
          <w:szCs w:val="24"/>
          <w:rtl/>
        </w:rPr>
      </w:pPr>
      <w:r w:rsidRPr="003E628E">
        <w:rPr>
          <w:b/>
          <w:bCs/>
          <w:szCs w:val="24"/>
          <w:rtl/>
        </w:rPr>
        <w:t xml:space="preserve">הנחיות להגשת דוחות מדעיים </w:t>
      </w:r>
      <w:r w:rsidRPr="003E628E">
        <w:rPr>
          <w:rFonts w:hint="eastAsia"/>
          <w:b/>
          <w:bCs/>
          <w:szCs w:val="24"/>
          <w:rtl/>
        </w:rPr>
        <w:t>לפרויקט</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א. דו"חות ביניים</w:t>
      </w:r>
    </w:p>
    <w:p w:rsidR="00570D01" w:rsidRPr="003E628E" w:rsidRDefault="00570D01" w:rsidP="00570D01">
      <w:pPr>
        <w:spacing w:line="276" w:lineRule="auto"/>
        <w:rPr>
          <w:szCs w:val="24"/>
          <w:rtl/>
        </w:rPr>
      </w:pPr>
      <w:r w:rsidRPr="003E628E">
        <w:rPr>
          <w:szCs w:val="24"/>
          <w:rtl/>
        </w:rPr>
        <w:t xml:space="preserve">דוחות הביניים יכללו דיווח על מהלך </w:t>
      </w:r>
      <w:r w:rsidRPr="003E628E">
        <w:rPr>
          <w:rFonts w:hint="eastAsia"/>
          <w:szCs w:val="24"/>
          <w:rtl/>
        </w:rPr>
        <w:t>הפרויקט</w:t>
      </w:r>
      <w:r w:rsidRPr="003E628E">
        <w:rPr>
          <w:szCs w:val="24"/>
          <w:rtl/>
        </w:rPr>
        <w:t xml:space="preserve"> מתחילתו (או מאז דוח הביניים הקודם) עד לתאריך הדוח. הדוח יהיה מודפס </w:t>
      </w:r>
      <w:r w:rsidRPr="003E628E">
        <w:rPr>
          <w:rFonts w:hint="eastAsia"/>
          <w:szCs w:val="24"/>
          <w:rtl/>
        </w:rPr>
        <w:t>בשני</w:t>
      </w:r>
      <w:r w:rsidRPr="003E628E">
        <w:rPr>
          <w:szCs w:val="24"/>
          <w:rtl/>
        </w:rPr>
        <w:t xml:space="preserve"> העתקים ומוגש בצורה נאותה וכן עותק ע"ג תקליטור, כאשר בראשו יופיעו:</w:t>
      </w:r>
    </w:p>
    <w:p w:rsidR="00570D01" w:rsidRPr="003E628E" w:rsidRDefault="00570D01" w:rsidP="00570D01">
      <w:pPr>
        <w:pStyle w:val="ae"/>
        <w:numPr>
          <w:ilvl w:val="0"/>
          <w:numId w:val="27"/>
        </w:numPr>
        <w:spacing w:after="0" w:line="276" w:lineRule="auto"/>
        <w:rPr>
          <w:rFonts w:cs="David"/>
          <w:sz w:val="24"/>
          <w:szCs w:val="24"/>
          <w:rtl/>
        </w:rPr>
      </w:pPr>
      <w:r w:rsidRPr="003E628E">
        <w:rPr>
          <w:rFonts w:cs="David"/>
          <w:sz w:val="24"/>
          <w:szCs w:val="24"/>
          <w:rtl/>
        </w:rPr>
        <w:t xml:space="preserve">שם </w:t>
      </w:r>
      <w:r w:rsidRPr="003E628E">
        <w:rPr>
          <w:rFonts w:cs="David" w:hint="eastAsia"/>
          <w:sz w:val="24"/>
          <w:szCs w:val="24"/>
          <w:rtl/>
        </w:rPr>
        <w:t>התכנית</w:t>
      </w:r>
    </w:p>
    <w:p w:rsidR="00570D01" w:rsidRPr="003E628E" w:rsidRDefault="00570D01" w:rsidP="00570D01">
      <w:pPr>
        <w:pStyle w:val="ae"/>
        <w:numPr>
          <w:ilvl w:val="0"/>
          <w:numId w:val="27"/>
        </w:numPr>
        <w:spacing w:after="0" w:line="276" w:lineRule="auto"/>
        <w:rPr>
          <w:rFonts w:cs="David"/>
          <w:sz w:val="24"/>
          <w:szCs w:val="24"/>
          <w:rtl/>
        </w:rPr>
      </w:pPr>
      <w:r w:rsidRPr="003E628E">
        <w:rPr>
          <w:rFonts w:cs="David"/>
          <w:sz w:val="24"/>
          <w:szCs w:val="24"/>
          <w:rtl/>
        </w:rPr>
        <w:t xml:space="preserve">שמות היזם </w:t>
      </w:r>
      <w:r w:rsidRPr="003E628E">
        <w:rPr>
          <w:rFonts w:cs="David" w:hint="eastAsia"/>
          <w:sz w:val="24"/>
          <w:szCs w:val="24"/>
          <w:rtl/>
        </w:rPr>
        <w:t>ו</w:t>
      </w:r>
      <w:r w:rsidRPr="003E628E">
        <w:rPr>
          <w:rFonts w:cs="David"/>
          <w:sz w:val="24"/>
          <w:szCs w:val="24"/>
          <w:rtl/>
        </w:rPr>
        <w:t xml:space="preserve">החוקרים </w:t>
      </w:r>
    </w:p>
    <w:p w:rsidR="00570D01" w:rsidRPr="003E628E" w:rsidRDefault="00570D01" w:rsidP="00570D01">
      <w:pPr>
        <w:pStyle w:val="ae"/>
        <w:numPr>
          <w:ilvl w:val="0"/>
          <w:numId w:val="27"/>
        </w:numPr>
        <w:spacing w:after="0" w:line="276" w:lineRule="auto"/>
        <w:rPr>
          <w:rFonts w:cs="David"/>
          <w:sz w:val="24"/>
          <w:szCs w:val="24"/>
          <w:rtl/>
        </w:rPr>
      </w:pPr>
      <w:r w:rsidRPr="003E628E">
        <w:rPr>
          <w:rFonts w:cs="David"/>
          <w:sz w:val="24"/>
          <w:szCs w:val="24"/>
          <w:rtl/>
        </w:rPr>
        <w:t xml:space="preserve">מספר </w:t>
      </w:r>
      <w:r w:rsidRPr="003E628E">
        <w:rPr>
          <w:rFonts w:cs="David" w:hint="eastAsia"/>
          <w:sz w:val="24"/>
          <w:szCs w:val="24"/>
          <w:rtl/>
        </w:rPr>
        <w:t>ה</w:t>
      </w:r>
      <w:r w:rsidRPr="003E628E">
        <w:rPr>
          <w:rFonts w:cs="David"/>
          <w:sz w:val="24"/>
          <w:szCs w:val="24"/>
          <w:rtl/>
        </w:rPr>
        <w:t xml:space="preserve">חוזה </w:t>
      </w:r>
    </w:p>
    <w:p w:rsidR="00570D01" w:rsidRPr="003E628E" w:rsidRDefault="00570D01" w:rsidP="00570D01">
      <w:pPr>
        <w:pStyle w:val="ae"/>
        <w:numPr>
          <w:ilvl w:val="0"/>
          <w:numId w:val="27"/>
        </w:numPr>
        <w:spacing w:after="0" w:line="276" w:lineRule="auto"/>
        <w:rPr>
          <w:rFonts w:cs="David"/>
          <w:sz w:val="24"/>
          <w:szCs w:val="24"/>
          <w:rtl/>
        </w:rPr>
      </w:pPr>
      <w:r w:rsidRPr="003E628E">
        <w:rPr>
          <w:rFonts w:cs="David"/>
          <w:sz w:val="24"/>
          <w:szCs w:val="24"/>
          <w:rtl/>
        </w:rPr>
        <w:t>תקופת הדיווח</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 xml:space="preserve">ב. דוחות </w:t>
      </w:r>
      <w:r w:rsidRPr="003E628E">
        <w:rPr>
          <w:rFonts w:hint="eastAsia"/>
          <w:szCs w:val="24"/>
          <w:rtl/>
        </w:rPr>
        <w:t>שנתיים</w:t>
      </w:r>
      <w:r w:rsidRPr="003E628E">
        <w:rPr>
          <w:szCs w:val="24"/>
          <w:rtl/>
        </w:rPr>
        <w:t xml:space="preserve"> </w:t>
      </w:r>
    </w:p>
    <w:p w:rsidR="00570D01" w:rsidRPr="003E628E" w:rsidRDefault="00570D01" w:rsidP="00570D01">
      <w:pPr>
        <w:pStyle w:val="ae"/>
        <w:numPr>
          <w:ilvl w:val="0"/>
          <w:numId w:val="28"/>
        </w:numPr>
        <w:spacing w:after="0" w:line="276" w:lineRule="auto"/>
        <w:rPr>
          <w:rFonts w:cs="David"/>
          <w:sz w:val="24"/>
          <w:szCs w:val="24"/>
          <w:rtl/>
        </w:rPr>
      </w:pPr>
      <w:r w:rsidRPr="003E628E">
        <w:rPr>
          <w:rFonts w:cs="David"/>
          <w:sz w:val="24"/>
          <w:szCs w:val="24"/>
          <w:rtl/>
        </w:rPr>
        <w:t xml:space="preserve">תוך חודשיים </w:t>
      </w:r>
      <w:r w:rsidRPr="003E628E">
        <w:rPr>
          <w:rFonts w:cs="David" w:hint="eastAsia"/>
          <w:sz w:val="24"/>
          <w:szCs w:val="24"/>
          <w:rtl/>
        </w:rPr>
        <w:t>מתום</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שנה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המחקר</w:t>
      </w:r>
      <w:r w:rsidRPr="003E628E">
        <w:rPr>
          <w:rFonts w:cs="David"/>
          <w:sz w:val="24"/>
          <w:szCs w:val="24"/>
          <w:rtl/>
        </w:rPr>
        <w:t xml:space="preserve">, על </w:t>
      </w:r>
      <w:r>
        <w:rPr>
          <w:rFonts w:cs="David" w:hint="cs"/>
          <w:sz w:val="24"/>
          <w:szCs w:val="24"/>
          <w:rtl/>
        </w:rPr>
        <w:t>היזם</w:t>
      </w:r>
      <w:r w:rsidRPr="003E628E">
        <w:rPr>
          <w:rFonts w:cs="David"/>
          <w:sz w:val="24"/>
          <w:szCs w:val="24"/>
          <w:rtl/>
        </w:rPr>
        <w:t xml:space="preserve"> להגיש למשרד דוח מדעי </w:t>
      </w:r>
      <w:r w:rsidRPr="003E628E">
        <w:rPr>
          <w:rFonts w:cs="David" w:hint="eastAsia"/>
          <w:sz w:val="24"/>
          <w:szCs w:val="24"/>
          <w:rtl/>
        </w:rPr>
        <w:t>לאותה</w:t>
      </w:r>
      <w:r w:rsidRPr="003E628E">
        <w:rPr>
          <w:rFonts w:cs="David"/>
          <w:sz w:val="24"/>
          <w:szCs w:val="24"/>
          <w:rtl/>
        </w:rPr>
        <w:t xml:space="preserve"> </w:t>
      </w:r>
      <w:r w:rsidRPr="003E628E">
        <w:rPr>
          <w:rFonts w:cs="David" w:hint="eastAsia"/>
          <w:sz w:val="24"/>
          <w:szCs w:val="24"/>
          <w:rtl/>
        </w:rPr>
        <w:t>השנה</w:t>
      </w:r>
      <w:r w:rsidRPr="003E628E">
        <w:rPr>
          <w:rFonts w:cs="David"/>
          <w:sz w:val="24"/>
          <w:szCs w:val="24"/>
          <w:rtl/>
        </w:rPr>
        <w:t xml:space="preserve"> בשלושה עותקים. עותק אחד יישלח לנציג המשרד למחקר, ושני העותקים הנוספים – </w:t>
      </w:r>
      <w:r w:rsidRPr="003E628E">
        <w:rPr>
          <w:rFonts w:cs="David" w:hint="eastAsia"/>
          <w:sz w:val="24"/>
          <w:szCs w:val="24"/>
          <w:rtl/>
        </w:rPr>
        <w:t>ללשכת</w:t>
      </w:r>
      <w:r w:rsidRPr="003E628E">
        <w:rPr>
          <w:rFonts w:cs="David"/>
          <w:sz w:val="24"/>
          <w:szCs w:val="24"/>
          <w:rtl/>
        </w:rPr>
        <w:t xml:space="preserve"> המדען הראשי במשרד. </w:t>
      </w:r>
      <w:r w:rsidRPr="003E628E">
        <w:rPr>
          <w:rFonts w:cs="David" w:hint="eastAsia"/>
          <w:sz w:val="24"/>
          <w:szCs w:val="24"/>
          <w:rtl/>
        </w:rPr>
        <w:t>כמוכן</w:t>
      </w:r>
      <w:r w:rsidRPr="003E628E">
        <w:rPr>
          <w:rFonts w:cs="David"/>
          <w:sz w:val="24"/>
          <w:szCs w:val="24"/>
          <w:rtl/>
        </w:rPr>
        <w:t xml:space="preserve"> יגיש החוקר את הדוח ע"ג </w:t>
      </w:r>
      <w:r w:rsidRPr="003E628E">
        <w:rPr>
          <w:rFonts w:cs="David" w:hint="eastAsia"/>
          <w:sz w:val="24"/>
          <w:szCs w:val="24"/>
          <w:rtl/>
        </w:rPr>
        <w:t>תקל</w:t>
      </w:r>
      <w:r>
        <w:rPr>
          <w:rFonts w:cs="David" w:hint="cs"/>
          <w:sz w:val="24"/>
          <w:szCs w:val="24"/>
          <w:rtl/>
        </w:rPr>
        <w:t>י</w:t>
      </w:r>
      <w:r w:rsidRPr="003E628E">
        <w:rPr>
          <w:rFonts w:cs="David" w:hint="eastAsia"/>
          <w:sz w:val="24"/>
          <w:szCs w:val="24"/>
          <w:rtl/>
        </w:rPr>
        <w:t>טור</w:t>
      </w:r>
      <w:r w:rsidRPr="003E628E">
        <w:rPr>
          <w:rFonts w:cs="David"/>
          <w:sz w:val="24"/>
          <w:szCs w:val="24"/>
          <w:rtl/>
        </w:rPr>
        <w:t xml:space="preserve"> - </w:t>
      </w:r>
      <w:r w:rsidRPr="003E628E">
        <w:rPr>
          <w:rFonts w:cs="David"/>
          <w:sz w:val="24"/>
          <w:szCs w:val="24"/>
        </w:rPr>
        <w:t>CD</w:t>
      </w:r>
      <w:r w:rsidRPr="003E628E">
        <w:rPr>
          <w:rFonts w:cs="David"/>
          <w:sz w:val="24"/>
          <w:szCs w:val="24"/>
          <w:rtl/>
        </w:rPr>
        <w:t>.</w:t>
      </w:r>
      <w:r w:rsidRPr="003E628E">
        <w:rPr>
          <w:rFonts w:cs="David"/>
          <w:sz w:val="24"/>
          <w:szCs w:val="24"/>
          <w:rtl/>
        </w:rPr>
        <w:br/>
        <w:t>הדוח יהיה בנוי וערוך במתכונת המקובלת בדוחות מדעיים, והוא יכלול:</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 xml:space="preserve">תיאור מפורט של הרקע </w:t>
      </w:r>
      <w:r w:rsidRPr="003E628E">
        <w:rPr>
          <w:rFonts w:cs="David" w:hint="eastAsia"/>
          <w:sz w:val="24"/>
          <w:szCs w:val="24"/>
          <w:rtl/>
        </w:rPr>
        <w:t>לתכנית</w:t>
      </w:r>
      <w:r w:rsidRPr="003E628E">
        <w:rPr>
          <w:rFonts w:cs="David"/>
          <w:sz w:val="24"/>
          <w:szCs w:val="24"/>
          <w:rtl/>
        </w:rPr>
        <w:t xml:space="preserve">, של מטרות </w:t>
      </w:r>
      <w:r w:rsidRPr="003E628E">
        <w:rPr>
          <w:rFonts w:cs="David" w:hint="eastAsia"/>
          <w:sz w:val="24"/>
          <w:szCs w:val="24"/>
          <w:rtl/>
        </w:rPr>
        <w:t>התכנית</w:t>
      </w:r>
      <w:r w:rsidRPr="003E628E">
        <w:rPr>
          <w:rFonts w:cs="David"/>
          <w:sz w:val="24"/>
          <w:szCs w:val="24"/>
          <w:rtl/>
        </w:rPr>
        <w:t xml:space="preserve"> ושל שיטת המחקר  </w:t>
      </w:r>
      <w:r w:rsidRPr="003E628E">
        <w:rPr>
          <w:rFonts w:cs="David"/>
          <w:sz w:val="24"/>
          <w:szCs w:val="24"/>
          <w:rtl/>
        </w:rPr>
        <w:br/>
        <w:t xml:space="preserve"> ומהלכו.</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 xml:space="preserve">תיאור של מתקנים, התקנים וציוד שנבנו או פותחו במהלך </w:t>
      </w:r>
      <w:r w:rsidRPr="003E628E">
        <w:rPr>
          <w:rFonts w:cs="David" w:hint="eastAsia"/>
          <w:sz w:val="24"/>
          <w:szCs w:val="24"/>
          <w:rtl/>
        </w:rPr>
        <w:t>התכנית</w:t>
      </w:r>
      <w:r w:rsidRPr="003E628E">
        <w:rPr>
          <w:rFonts w:cs="David"/>
          <w:sz w:val="24"/>
          <w:szCs w:val="24"/>
          <w:rtl/>
        </w:rPr>
        <w:t xml:space="preserve"> (בצירוף </w:t>
      </w:r>
      <w:r w:rsidRPr="003E628E">
        <w:rPr>
          <w:rFonts w:cs="David"/>
          <w:sz w:val="24"/>
          <w:szCs w:val="24"/>
          <w:rtl/>
        </w:rPr>
        <w:br/>
        <w:t xml:space="preserve"> צילומים או תרשימים מתאימים).</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 xml:space="preserve">הצגה נאותה, תוך הסתייעות בטבלאות ובתרשימים, של תוצאות מדידות </w:t>
      </w:r>
      <w:r w:rsidRPr="003E628E">
        <w:rPr>
          <w:rFonts w:cs="David"/>
          <w:sz w:val="24"/>
          <w:szCs w:val="24"/>
          <w:rtl/>
        </w:rPr>
        <w:br/>
        <w:t xml:space="preserve"> וחישובים שנעשו במסגרת </w:t>
      </w:r>
      <w:r w:rsidRPr="003E628E">
        <w:rPr>
          <w:rFonts w:cs="David" w:hint="eastAsia"/>
          <w:sz w:val="24"/>
          <w:szCs w:val="24"/>
          <w:rtl/>
        </w:rPr>
        <w:t>התכנית</w:t>
      </w:r>
      <w:r w:rsidRPr="003E628E">
        <w:rPr>
          <w:rFonts w:cs="David"/>
          <w:sz w:val="24"/>
          <w:szCs w:val="24"/>
          <w:rtl/>
        </w:rPr>
        <w:t>, בצירוף הסבר על המכשור, התוכנות והמודלים ששימשו למדידות ולחישובים ועל דיוקם.</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ניתוח מוסבר של תוצאות המדידות והחישובים.</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 xml:space="preserve">ההשגים והתוצאות של </w:t>
      </w:r>
      <w:r w:rsidRPr="003E628E">
        <w:rPr>
          <w:rFonts w:cs="David" w:hint="eastAsia"/>
          <w:sz w:val="24"/>
          <w:szCs w:val="24"/>
          <w:rtl/>
        </w:rPr>
        <w:t>התכנית</w:t>
      </w:r>
      <w:r w:rsidRPr="003E628E">
        <w:rPr>
          <w:rFonts w:cs="David"/>
          <w:sz w:val="24"/>
          <w:szCs w:val="24"/>
          <w:rtl/>
        </w:rPr>
        <w:t xml:space="preserve">, כולל תגליות והמצאות, שנעשו תוך כדי </w:t>
      </w:r>
      <w:r w:rsidRPr="003E628E">
        <w:rPr>
          <w:rFonts w:cs="David" w:hint="eastAsia"/>
          <w:sz w:val="24"/>
          <w:szCs w:val="24"/>
          <w:rtl/>
        </w:rPr>
        <w:t>התכנית</w:t>
      </w:r>
      <w:r w:rsidRPr="003E628E">
        <w:rPr>
          <w:rFonts w:cs="David"/>
          <w:sz w:val="24"/>
          <w:szCs w:val="24"/>
          <w:rtl/>
        </w:rPr>
        <w:t xml:space="preserve"> או שנבעו ממנו, תוך התייחסות ליעדים שבתוכנית.</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 xml:space="preserve">בעיות שהתגלו במהלך </w:t>
      </w:r>
      <w:r w:rsidRPr="003E628E">
        <w:rPr>
          <w:rFonts w:cs="David" w:hint="eastAsia"/>
          <w:sz w:val="24"/>
          <w:szCs w:val="24"/>
          <w:rtl/>
        </w:rPr>
        <w:t>התכנית</w:t>
      </w:r>
      <w:r w:rsidRPr="003E628E">
        <w:rPr>
          <w:rFonts w:cs="David"/>
          <w:sz w:val="24"/>
          <w:szCs w:val="24"/>
          <w:rtl/>
        </w:rPr>
        <w:t xml:space="preserve"> והשפעתן על תוכנית העבודה, על האפשרות להשגת יעדי המחקר ועל המשאבים ולוח-הזמנים שיידרשו להשגת היעדים.</w:t>
      </w:r>
    </w:p>
    <w:p w:rsidR="00570D01" w:rsidRPr="003E628E" w:rsidRDefault="00570D01" w:rsidP="00570D01">
      <w:pPr>
        <w:pStyle w:val="ae"/>
        <w:numPr>
          <w:ilvl w:val="0"/>
          <w:numId w:val="29"/>
        </w:numPr>
        <w:spacing w:after="0" w:line="276" w:lineRule="auto"/>
        <w:rPr>
          <w:rFonts w:cs="David"/>
          <w:sz w:val="24"/>
          <w:szCs w:val="24"/>
          <w:rtl/>
        </w:rPr>
      </w:pPr>
      <w:r w:rsidRPr="003E628E">
        <w:rPr>
          <w:rFonts w:cs="David"/>
          <w:sz w:val="24"/>
          <w:szCs w:val="24"/>
          <w:rtl/>
        </w:rPr>
        <w:t>מסקנות והמלצות להמשך.</w:t>
      </w:r>
    </w:p>
    <w:p w:rsidR="00570D01" w:rsidRPr="003E628E" w:rsidRDefault="00570D01" w:rsidP="00570D01">
      <w:pPr>
        <w:pStyle w:val="ae"/>
        <w:numPr>
          <w:ilvl w:val="0"/>
          <w:numId w:val="29"/>
        </w:numPr>
        <w:spacing w:after="0" w:line="276" w:lineRule="auto"/>
        <w:rPr>
          <w:rFonts w:cs="David"/>
          <w:b/>
          <w:bCs/>
          <w:sz w:val="24"/>
          <w:szCs w:val="24"/>
        </w:rPr>
      </w:pPr>
      <w:r w:rsidRPr="003E628E">
        <w:rPr>
          <w:rFonts w:cs="David"/>
          <w:sz w:val="24"/>
          <w:szCs w:val="24"/>
          <w:rtl/>
        </w:rPr>
        <w:t xml:space="preserve">רשימת מקורות </w:t>
      </w:r>
      <w:r w:rsidRPr="003E628E">
        <w:rPr>
          <w:rFonts w:cs="David"/>
          <w:sz w:val="24"/>
          <w:szCs w:val="24"/>
        </w:rPr>
        <w:t>(References)</w:t>
      </w:r>
      <w:r w:rsidRPr="003E628E">
        <w:rPr>
          <w:rFonts w:cs="David"/>
          <w:sz w:val="24"/>
          <w:szCs w:val="24"/>
          <w:rtl/>
        </w:rPr>
        <w:t>.</w:t>
      </w:r>
    </w:p>
    <w:p w:rsidR="00570D01" w:rsidRDefault="00570D01" w:rsidP="00570D01">
      <w:pPr>
        <w:pStyle w:val="ae"/>
        <w:spacing w:after="0" w:line="276" w:lineRule="auto"/>
        <w:ind w:left="1004" w:firstLine="0"/>
        <w:rPr>
          <w:rFonts w:cs="David"/>
          <w:sz w:val="24"/>
          <w:szCs w:val="24"/>
          <w:rtl/>
        </w:rPr>
      </w:pPr>
      <w:r w:rsidRPr="003E628E">
        <w:rPr>
          <w:rFonts w:cs="David"/>
          <w:sz w:val="24"/>
          <w:szCs w:val="24"/>
          <w:rtl/>
        </w:rPr>
        <w:t xml:space="preserve">בתחילת הדוח יובאו תוכן העניינים, תקציר בעברית, תקציר באנגלית ורשימת מונחים וקיצורים, הנמצאים בשימוש בדוח. כל תקציר ייכתב על דף נפרד, כשמעליו יופיעו: שם המחקר, שם </w:t>
      </w:r>
      <w:r>
        <w:rPr>
          <w:rFonts w:cs="David" w:hint="cs"/>
          <w:sz w:val="24"/>
          <w:szCs w:val="24"/>
          <w:rtl/>
        </w:rPr>
        <w:t xml:space="preserve">החברה </w:t>
      </w:r>
      <w:r w:rsidRPr="003E628E">
        <w:rPr>
          <w:rFonts w:cs="David"/>
          <w:sz w:val="24"/>
          <w:szCs w:val="24"/>
          <w:rtl/>
        </w:rPr>
        <w:t xml:space="preserve"> ותקופת הדיווח, בהתאם לדוגמאות שבהמשך. לתקציר בעברית תצורף טבלה, שתפרט את היעדים שהושגו בתקופת הדו"ח כנגד היעדים שבתוכנית.</w:t>
      </w:r>
    </w:p>
    <w:p w:rsidR="00570D01" w:rsidRPr="003E628E" w:rsidRDefault="00570D01" w:rsidP="00570D01">
      <w:pPr>
        <w:pStyle w:val="ae"/>
        <w:spacing w:after="0" w:line="276" w:lineRule="auto"/>
        <w:ind w:left="1004" w:firstLine="0"/>
        <w:rPr>
          <w:rFonts w:cs="David"/>
          <w:b/>
          <w:bCs/>
          <w:sz w:val="24"/>
          <w:szCs w:val="24"/>
          <w:rtl/>
        </w:rPr>
      </w:pPr>
      <w:r w:rsidRPr="003E628E">
        <w:rPr>
          <w:rFonts w:cs="David"/>
          <w:sz w:val="24"/>
          <w:szCs w:val="24"/>
          <w:rtl/>
        </w:rPr>
        <w:t xml:space="preserve"> </w:t>
      </w:r>
    </w:p>
    <w:p w:rsidR="00570D01" w:rsidRPr="003E628E" w:rsidRDefault="00570D01" w:rsidP="00570D01">
      <w:pPr>
        <w:spacing w:line="276" w:lineRule="auto"/>
        <w:ind w:left="720" w:firstLine="16"/>
        <w:rPr>
          <w:b/>
          <w:bCs/>
          <w:szCs w:val="24"/>
          <w:rtl/>
        </w:rPr>
      </w:pPr>
      <w:r w:rsidRPr="003E628E">
        <w:rPr>
          <w:b/>
          <w:bCs/>
          <w:szCs w:val="24"/>
          <w:rtl/>
        </w:rPr>
        <w:t xml:space="preserve">ניתן ואף רצוי להוסיף לדוח פרסומים מדעיים, שהוציאו החוקרים במסגרת </w:t>
      </w:r>
      <w:r w:rsidRPr="003E628E">
        <w:rPr>
          <w:rFonts w:hint="eastAsia"/>
          <w:b/>
          <w:bCs/>
          <w:szCs w:val="24"/>
          <w:rtl/>
        </w:rPr>
        <w:t>הפרויקט</w:t>
      </w:r>
      <w:r w:rsidRPr="003E628E">
        <w:rPr>
          <w:b/>
          <w:bCs/>
          <w:szCs w:val="24"/>
          <w:rtl/>
        </w:rPr>
        <w:t>. אולם יש לזכור, שאלה אינם תחליף לדוח ואינם יכולים להחשב חלק מגופו.</w:t>
      </w:r>
    </w:p>
    <w:p w:rsidR="00570D01" w:rsidRPr="003E628E" w:rsidRDefault="00570D01" w:rsidP="00570D01">
      <w:pPr>
        <w:bidi w:val="0"/>
        <w:spacing w:after="200" w:line="276" w:lineRule="auto"/>
        <w:rPr>
          <w:b/>
          <w:bCs/>
          <w:szCs w:val="24"/>
          <w:rtl/>
        </w:rPr>
      </w:pPr>
      <w:r w:rsidRPr="003E628E">
        <w:rPr>
          <w:b/>
          <w:bCs/>
          <w:szCs w:val="24"/>
          <w:rtl/>
        </w:rPr>
        <w:br w:type="page"/>
      </w:r>
    </w:p>
    <w:p w:rsidR="00570D01" w:rsidRPr="003E628E" w:rsidRDefault="00570D01" w:rsidP="00570D01">
      <w:pPr>
        <w:spacing w:line="276" w:lineRule="auto"/>
        <w:ind w:left="720" w:firstLine="16"/>
        <w:rPr>
          <w:b/>
          <w:bCs/>
          <w:szCs w:val="24"/>
          <w:rtl/>
        </w:rPr>
      </w:pPr>
    </w:p>
    <w:p w:rsidR="00570D01" w:rsidRPr="003E628E" w:rsidRDefault="00570D01" w:rsidP="00570D01">
      <w:pPr>
        <w:spacing w:line="276" w:lineRule="auto"/>
        <w:rPr>
          <w:szCs w:val="24"/>
          <w:rtl/>
        </w:rPr>
      </w:pPr>
    </w:p>
    <w:p w:rsidR="00570D01" w:rsidRPr="003E628E" w:rsidRDefault="00570D01" w:rsidP="00570D01">
      <w:pPr>
        <w:pStyle w:val="ae"/>
        <w:numPr>
          <w:ilvl w:val="0"/>
          <w:numId w:val="28"/>
        </w:numPr>
        <w:spacing w:after="0" w:line="276" w:lineRule="auto"/>
        <w:rPr>
          <w:rFonts w:cs="David"/>
          <w:sz w:val="24"/>
          <w:szCs w:val="24"/>
          <w:rtl/>
        </w:rPr>
      </w:pPr>
      <w:r w:rsidRPr="003E628E">
        <w:rPr>
          <w:rFonts w:cs="David"/>
          <w:sz w:val="24"/>
          <w:szCs w:val="24"/>
          <w:rtl/>
        </w:rPr>
        <w:t xml:space="preserve">הדוח המדעי, יערך בשני שלבים. טיוטת הדו"ח תוגש עפ"י האמור בסעיף </w:t>
      </w:r>
      <w:r w:rsidRPr="003E628E">
        <w:rPr>
          <w:rFonts w:cs="David" w:hint="eastAsia"/>
          <w:sz w:val="24"/>
          <w:szCs w:val="24"/>
          <w:rtl/>
        </w:rPr>
        <w:t>ב</w:t>
      </w:r>
      <w:r w:rsidRPr="003E628E">
        <w:rPr>
          <w:rFonts w:cs="David"/>
          <w:sz w:val="24"/>
          <w:szCs w:val="24"/>
          <w:rtl/>
        </w:rPr>
        <w:t xml:space="preserve">'1. תוך 30 יום מיום קבלת הטיוטה ע"י המשרד, תשלחנה הערות המשרד לכתוב בטיוטה. הדו"ח המדעי הסופי, מתוקן בהתאם להערות המשרד לטיוטה, יוגש </w:t>
      </w:r>
      <w:r w:rsidRPr="003E628E">
        <w:rPr>
          <w:rFonts w:cs="David" w:hint="eastAsia"/>
          <w:sz w:val="24"/>
          <w:szCs w:val="24"/>
          <w:rtl/>
        </w:rPr>
        <w:t>בשלשה</w:t>
      </w:r>
      <w:r w:rsidRPr="003E628E">
        <w:rPr>
          <w:rFonts w:cs="David"/>
          <w:sz w:val="24"/>
          <w:szCs w:val="24"/>
          <w:rtl/>
        </w:rPr>
        <w:t xml:space="preserve"> עותקים (אלא אם הוסכם מראש על מספר עותקים אחר) תוך חודש ימים מקבלת ההערות. הדוח יוגש מודפס וכרוך, כאשר דף הכריכה ודף השער הפנימי יהיו בהתאם לדוגמאות המצורפות. </w:t>
      </w:r>
      <w:r w:rsidRPr="003E628E">
        <w:rPr>
          <w:rFonts w:cs="David"/>
          <w:sz w:val="24"/>
          <w:szCs w:val="24"/>
          <w:u w:val="single"/>
          <w:rtl/>
        </w:rPr>
        <w:t>הדף האחרון</w:t>
      </w:r>
      <w:r w:rsidRPr="003E628E">
        <w:rPr>
          <w:rFonts w:cs="David"/>
          <w:sz w:val="24"/>
          <w:szCs w:val="24"/>
          <w:rtl/>
        </w:rPr>
        <w:t xml:space="preserve"> של הדו"ח יהיה דף תיעוד פרסום באנגלית, בהתאם לדוגמה ולהסבר שלהלן. בצמוד לדוח המדעי יוגש תקליט</w:t>
      </w:r>
      <w:r w:rsidRPr="003E628E">
        <w:rPr>
          <w:rFonts w:cs="David" w:hint="eastAsia"/>
          <w:sz w:val="24"/>
          <w:szCs w:val="24"/>
          <w:rtl/>
        </w:rPr>
        <w:t>ור</w:t>
      </w:r>
      <w:r w:rsidRPr="003E628E">
        <w:rPr>
          <w:rFonts w:cs="David"/>
          <w:sz w:val="24"/>
          <w:szCs w:val="24"/>
          <w:rtl/>
        </w:rPr>
        <w:t xml:space="preserve"> מחשב, הכולל את המידע שבדו"ח וכן את המידע שבדף תיעוד הפרסום, בהתאם להנחיות המופיעות בדף שבהמשך.</w:t>
      </w:r>
    </w:p>
    <w:p w:rsidR="00570D01" w:rsidRPr="003E628E" w:rsidRDefault="00570D01" w:rsidP="00570D01">
      <w:pPr>
        <w:spacing w:line="276" w:lineRule="auto"/>
        <w:rPr>
          <w:szCs w:val="24"/>
          <w:rtl/>
        </w:rPr>
      </w:pPr>
    </w:p>
    <w:p w:rsidR="00570D01" w:rsidRPr="003E628E" w:rsidRDefault="00570D01" w:rsidP="00570D01">
      <w:pPr>
        <w:spacing w:line="276" w:lineRule="auto"/>
        <w:rPr>
          <w:b/>
          <w:bCs/>
          <w:szCs w:val="24"/>
          <w:rtl/>
        </w:rPr>
      </w:pPr>
      <w:r w:rsidRPr="003E628E">
        <w:rPr>
          <w:b/>
          <w:bCs/>
          <w:szCs w:val="24"/>
          <w:rtl/>
        </w:rPr>
        <w:t>ג. דוחות מסכמים (במחקרים רב-שנתיים)</w:t>
      </w:r>
    </w:p>
    <w:p w:rsidR="00570D01" w:rsidRPr="003E628E" w:rsidRDefault="00570D01" w:rsidP="00570D01">
      <w:pPr>
        <w:spacing w:line="276" w:lineRule="auto"/>
        <w:rPr>
          <w:szCs w:val="24"/>
          <w:rtl/>
        </w:rPr>
      </w:pPr>
      <w:r>
        <w:rPr>
          <w:rFonts w:hint="cs"/>
          <w:szCs w:val="24"/>
          <w:rtl/>
        </w:rPr>
        <w:t xml:space="preserve">בתכניות </w:t>
      </w:r>
      <w:r w:rsidRPr="003E628E">
        <w:rPr>
          <w:szCs w:val="24"/>
          <w:rtl/>
        </w:rPr>
        <w:t xml:space="preserve"> רב-</w:t>
      </w:r>
      <w:r>
        <w:rPr>
          <w:rFonts w:hint="cs"/>
          <w:szCs w:val="24"/>
          <w:rtl/>
        </w:rPr>
        <w:t>שנתיות</w:t>
      </w:r>
      <w:r w:rsidRPr="003E628E">
        <w:rPr>
          <w:szCs w:val="24"/>
          <w:rtl/>
        </w:rPr>
        <w:t xml:space="preserve"> יהיה הדו"ח השנתי של השנה האחרונה דו"ח מסכם, שיתאר את פעילות </w:t>
      </w:r>
      <w:r w:rsidRPr="003E628E">
        <w:rPr>
          <w:rFonts w:hint="eastAsia"/>
          <w:szCs w:val="24"/>
          <w:rtl/>
        </w:rPr>
        <w:t>התכנית</w:t>
      </w:r>
      <w:r w:rsidRPr="003E628E">
        <w:rPr>
          <w:szCs w:val="24"/>
          <w:rtl/>
        </w:rPr>
        <w:t xml:space="preserve"> בכל התקופה שמומנה ע"י המשרד. </w:t>
      </w:r>
      <w:r w:rsidRPr="003E628E">
        <w:rPr>
          <w:szCs w:val="24"/>
          <w:u w:val="single"/>
          <w:rtl/>
        </w:rPr>
        <w:t>דוח זה חייב להיות מסמך העומד בפני עצמו ואין הוא יכול להיות אסופה של הדוחות השנתיים</w:t>
      </w:r>
      <w:r w:rsidRPr="003E628E">
        <w:rPr>
          <w:szCs w:val="24"/>
          <w:rtl/>
        </w:rPr>
        <w:t>.</w:t>
      </w:r>
      <w:r w:rsidRPr="003E628E">
        <w:rPr>
          <w:szCs w:val="24"/>
          <w:rtl/>
        </w:rPr>
        <w:br/>
        <w:t xml:space="preserve">טיוטה של הדוח המסכם תוגש בהתאם להנחיות שבסעיף </w:t>
      </w:r>
      <w:r w:rsidRPr="003E628E">
        <w:rPr>
          <w:rFonts w:hint="eastAsia"/>
          <w:szCs w:val="24"/>
          <w:rtl/>
        </w:rPr>
        <w:t>ב</w:t>
      </w:r>
      <w:r w:rsidRPr="003E628E">
        <w:rPr>
          <w:szCs w:val="24"/>
          <w:rtl/>
        </w:rPr>
        <w:t xml:space="preserve">. הדוח המסכם, מתוקן בהתאם להערות המשרד לטיוטה, יוגש </w:t>
      </w:r>
      <w:r w:rsidRPr="003E628E">
        <w:rPr>
          <w:rFonts w:hint="eastAsia"/>
          <w:szCs w:val="24"/>
          <w:rtl/>
        </w:rPr>
        <w:t>בשלשה</w:t>
      </w:r>
      <w:r w:rsidRPr="003E628E">
        <w:rPr>
          <w:szCs w:val="24"/>
          <w:rtl/>
        </w:rPr>
        <w:t xml:space="preserve"> עותקים (אלא אם הוסכם מראש על מספר עותקים אחר) </w:t>
      </w:r>
      <w:r w:rsidRPr="003E628E">
        <w:rPr>
          <w:rFonts w:hint="eastAsia"/>
          <w:szCs w:val="24"/>
          <w:rtl/>
        </w:rPr>
        <w:t>וכן</w:t>
      </w:r>
      <w:r w:rsidRPr="003E628E">
        <w:rPr>
          <w:szCs w:val="24"/>
          <w:rtl/>
        </w:rPr>
        <w:t xml:space="preserve"> ע"ג תקליטור תוך חודש ימים מקבלת ההערות, בהתאם להנחיות שבסעיף ב.</w:t>
      </w:r>
    </w:p>
    <w:p w:rsidR="00570D01" w:rsidRPr="003E628E" w:rsidRDefault="00570D01" w:rsidP="00570D01">
      <w:pPr>
        <w:spacing w:line="276" w:lineRule="auto"/>
        <w:rPr>
          <w:szCs w:val="24"/>
          <w:rtl/>
        </w:rPr>
      </w:pPr>
    </w:p>
    <w:p w:rsidR="00570D01" w:rsidRPr="003E628E" w:rsidRDefault="00570D01" w:rsidP="00570D01">
      <w:pPr>
        <w:spacing w:line="276" w:lineRule="auto"/>
        <w:rPr>
          <w:b/>
          <w:bCs/>
          <w:szCs w:val="24"/>
          <w:rtl/>
        </w:rPr>
      </w:pPr>
      <w:r w:rsidRPr="003E628E">
        <w:rPr>
          <w:b/>
          <w:bCs/>
          <w:szCs w:val="24"/>
          <w:rtl/>
        </w:rPr>
        <w:t xml:space="preserve">ד. שפת הדוחות </w:t>
      </w:r>
    </w:p>
    <w:p w:rsidR="00570D01" w:rsidRPr="003E628E" w:rsidRDefault="00570D01" w:rsidP="00570D01">
      <w:pPr>
        <w:spacing w:line="276" w:lineRule="auto"/>
        <w:rPr>
          <w:i/>
          <w:iCs/>
          <w:szCs w:val="24"/>
          <w:rtl/>
        </w:rPr>
      </w:pPr>
      <w:r w:rsidRPr="003E628E">
        <w:rPr>
          <w:szCs w:val="24"/>
          <w:rtl/>
        </w:rPr>
        <w:t xml:space="preserve">הדוחות המדעיים ייכתבו בעברית, אלא אם יוסכם מראש בין המשרד לחוקרים על שפה אחרת. </w:t>
      </w:r>
      <w:r w:rsidRPr="003E628E">
        <w:rPr>
          <w:rFonts w:hint="eastAsia"/>
          <w:szCs w:val="24"/>
          <w:rtl/>
        </w:rPr>
        <w:t>המשרד</w:t>
      </w:r>
      <w:r w:rsidRPr="003E628E">
        <w:rPr>
          <w:szCs w:val="24"/>
          <w:rtl/>
        </w:rPr>
        <w:t xml:space="preserve"> רשאי לדרוש שדוח מסוים, או כל הדוחות </w:t>
      </w:r>
      <w:r w:rsidRPr="003E628E">
        <w:rPr>
          <w:rFonts w:hint="eastAsia"/>
          <w:i/>
          <w:iCs/>
          <w:szCs w:val="24"/>
          <w:u w:val="single"/>
          <w:rtl/>
        </w:rPr>
        <w:t>יוגשו</w:t>
      </w:r>
      <w:r w:rsidRPr="003E628E">
        <w:rPr>
          <w:i/>
          <w:iCs/>
          <w:szCs w:val="24"/>
          <w:u w:val="single"/>
          <w:rtl/>
        </w:rPr>
        <w:t xml:space="preserve"> בשפה האנגלית. כיוון הכריכה ושפת הכריכה ודף השער יהיו בהתאם לשפה שבה נכתב הדוח.</w:t>
      </w:r>
      <w:r w:rsidRPr="003E628E">
        <w:rPr>
          <w:i/>
          <w:iCs/>
          <w:szCs w:val="24"/>
          <w:rtl/>
        </w:rPr>
        <w:t xml:space="preserve"> </w:t>
      </w:r>
    </w:p>
    <w:p w:rsidR="00570D01" w:rsidRPr="003E628E" w:rsidRDefault="00570D01" w:rsidP="00570D01">
      <w:pPr>
        <w:spacing w:line="276" w:lineRule="auto"/>
        <w:rPr>
          <w:szCs w:val="24"/>
          <w:rtl/>
        </w:rPr>
      </w:pPr>
    </w:p>
    <w:p w:rsidR="00570D01" w:rsidRPr="003E628E" w:rsidRDefault="00570D01" w:rsidP="00570D01">
      <w:pPr>
        <w:spacing w:line="276" w:lineRule="auto"/>
        <w:rPr>
          <w:b/>
          <w:bCs/>
          <w:i/>
          <w:iCs/>
          <w:szCs w:val="24"/>
          <w:rtl/>
        </w:rPr>
      </w:pPr>
      <w:r w:rsidRPr="003E628E">
        <w:rPr>
          <w:b/>
          <w:bCs/>
          <w:szCs w:val="24"/>
          <w:rtl/>
        </w:rPr>
        <w:t>ה. הוראות הדפסה</w:t>
      </w:r>
    </w:p>
    <w:p w:rsidR="00570D01" w:rsidRPr="003E628E" w:rsidRDefault="00570D01" w:rsidP="00570D01">
      <w:pPr>
        <w:spacing w:line="276" w:lineRule="auto"/>
        <w:rPr>
          <w:szCs w:val="24"/>
          <w:rtl/>
        </w:rPr>
      </w:pPr>
      <w:r w:rsidRPr="003E628E">
        <w:rPr>
          <w:szCs w:val="24"/>
          <w:rtl/>
        </w:rPr>
        <w:t>גודל האותיות (הגופן) של הטקסט יהיה 12 נקודות לפחות, הן בעברית והן בשפה אחרת, אלא אם נדרש במיוחד גודל קטן יותר (למשל בטבלאות או בהערות שוליים).</w:t>
      </w:r>
    </w:p>
    <w:p w:rsidR="00570D01" w:rsidRPr="003E628E" w:rsidRDefault="00570D01" w:rsidP="00570D01">
      <w:pPr>
        <w:spacing w:line="276" w:lineRule="auto"/>
        <w:rPr>
          <w:szCs w:val="24"/>
          <w:rtl/>
        </w:rPr>
      </w:pPr>
      <w:r w:rsidRPr="003E628E">
        <w:rPr>
          <w:szCs w:val="24"/>
          <w:rtl/>
        </w:rPr>
        <w:t>ההדפסה תהיה ברווח יחיד, פרט למקרים בהם נדרש רווח גדול יותר, למשל בהדפסת נוסחאות ומשוואות.</w:t>
      </w:r>
    </w:p>
    <w:p w:rsidR="00570D01" w:rsidRPr="003E628E" w:rsidRDefault="00570D01" w:rsidP="00570D01">
      <w:pPr>
        <w:spacing w:line="276" w:lineRule="auto"/>
        <w:rPr>
          <w:szCs w:val="24"/>
          <w:rtl/>
        </w:rPr>
      </w:pPr>
      <w:r w:rsidRPr="003E628E">
        <w:rPr>
          <w:szCs w:val="24"/>
          <w:rtl/>
        </w:rPr>
        <w:t>ההדפסה תהיה משני צדי הדף, ככל הניתן, לחסכון בנייר, במשקל ובשטח הנדרש לאחסון הדוחות.</w:t>
      </w:r>
    </w:p>
    <w:p w:rsidR="00570D01" w:rsidRPr="003E628E" w:rsidRDefault="00570D01" w:rsidP="00570D01">
      <w:pPr>
        <w:spacing w:line="276" w:lineRule="auto"/>
        <w:rPr>
          <w:szCs w:val="24"/>
          <w:rtl/>
        </w:rPr>
      </w:pPr>
      <w:r w:rsidRPr="003E628E">
        <w:rPr>
          <w:szCs w:val="24"/>
          <w:rtl/>
        </w:rPr>
        <w:t>בדוחות גדולים רצוי שכל פרק יתחיל בעמוד חדש, להקלת הקריאה וההתמצאות.</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r w:rsidRPr="003E628E">
        <w:rPr>
          <w:szCs w:val="24"/>
          <w:rtl/>
        </w:rPr>
        <w:t>במקרה של שאלות או ספקות ביחס לדרישות המשרד מומלץ לפנות אל נציג המשרד למחקר או אל מנהל האגף למחקר ופיתוח לקבלת הנחיות מתאימות.</w:t>
      </w:r>
    </w:p>
    <w:p w:rsidR="00570D01" w:rsidRPr="003E628E" w:rsidRDefault="00570D01" w:rsidP="00570D01">
      <w:pPr>
        <w:spacing w:line="276" w:lineRule="auto"/>
        <w:rPr>
          <w:szCs w:val="24"/>
          <w:rtl/>
        </w:rPr>
      </w:pPr>
      <w:r w:rsidRPr="003E628E">
        <w:rPr>
          <w:szCs w:val="24"/>
          <w:rtl/>
        </w:rPr>
        <w:br w:type="page"/>
      </w:r>
    </w:p>
    <w:p w:rsidR="00570D01" w:rsidRPr="003E628E" w:rsidRDefault="00570D01" w:rsidP="00570D01">
      <w:pPr>
        <w:spacing w:line="276" w:lineRule="auto"/>
        <w:rPr>
          <w:szCs w:val="24"/>
          <w:rtl/>
        </w:rPr>
      </w:pPr>
    </w:p>
    <w:p w:rsidR="00570D01" w:rsidRPr="003E628E" w:rsidRDefault="00570D01" w:rsidP="00570D01">
      <w:pPr>
        <w:spacing w:line="276" w:lineRule="auto"/>
        <w:jc w:val="center"/>
        <w:rPr>
          <w:szCs w:val="24"/>
          <w:rtl/>
        </w:rPr>
      </w:pPr>
      <w:r w:rsidRPr="003E628E">
        <w:rPr>
          <w:szCs w:val="24"/>
          <w:rtl/>
        </w:rPr>
        <w:t>מדינת ישראל</w:t>
      </w:r>
    </w:p>
    <w:p w:rsidR="00570D01" w:rsidRPr="003E628E" w:rsidRDefault="00570D01" w:rsidP="00570D01">
      <w:pPr>
        <w:spacing w:line="276" w:lineRule="auto"/>
        <w:jc w:val="center"/>
        <w:rPr>
          <w:szCs w:val="24"/>
          <w:rtl/>
        </w:rPr>
      </w:pPr>
      <w:r w:rsidRPr="003E628E">
        <w:rPr>
          <w:szCs w:val="24"/>
          <w:rtl/>
        </w:rPr>
        <w:t>משרד התשתיות הלאומיות</w:t>
      </w:r>
    </w:p>
    <w:p w:rsidR="00570D01" w:rsidRPr="003E628E" w:rsidRDefault="00570D01" w:rsidP="00570D01">
      <w:pPr>
        <w:spacing w:line="276" w:lineRule="auto"/>
        <w:jc w:val="center"/>
        <w:rPr>
          <w:szCs w:val="24"/>
          <w:rtl/>
        </w:rPr>
      </w:pPr>
      <w:r w:rsidRPr="003E628E">
        <w:rPr>
          <w:szCs w:val="24"/>
          <w:rtl/>
        </w:rPr>
        <w:t>אגף מחקר ופיתוח</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szCs w:val="24"/>
          <w:rtl/>
        </w:rPr>
        <w:t xml:space="preserve">פיתוח </w:t>
      </w:r>
      <w:r w:rsidRPr="003E628E">
        <w:rPr>
          <w:rFonts w:hint="eastAsia"/>
          <w:szCs w:val="24"/>
          <w:rtl/>
        </w:rPr>
        <w:t>מערכת</w:t>
      </w:r>
      <w:r w:rsidRPr="003E628E">
        <w:rPr>
          <w:szCs w:val="24"/>
          <w:rtl/>
        </w:rPr>
        <w:t xml:space="preserve"> תנועה </w:t>
      </w:r>
      <w:r w:rsidRPr="003E628E">
        <w:rPr>
          <w:rFonts w:hint="eastAsia"/>
          <w:szCs w:val="24"/>
          <w:rtl/>
        </w:rPr>
        <w:t>ניצחית</w:t>
      </w:r>
      <w:r w:rsidRPr="003E628E">
        <w:rPr>
          <w:szCs w:val="24"/>
        </w:rPr>
        <w:t>,</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szCs w:val="24"/>
          <w:rtl/>
        </w:rPr>
        <w:t xml:space="preserve">דוח לסיכום שנה א' של </w:t>
      </w:r>
      <w:r w:rsidRPr="003E628E">
        <w:rPr>
          <w:rFonts w:hint="eastAsia"/>
          <w:szCs w:val="24"/>
          <w:rtl/>
        </w:rPr>
        <w:t>התכנית</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rFonts w:hint="eastAsia"/>
          <w:szCs w:val="24"/>
          <w:rtl/>
        </w:rPr>
        <w:t>מר</w:t>
      </w:r>
      <w:r w:rsidRPr="003E628E">
        <w:rPr>
          <w:szCs w:val="24"/>
          <w:rtl/>
        </w:rPr>
        <w:t xml:space="preserve"> </w:t>
      </w:r>
      <w:r w:rsidRPr="003E628E">
        <w:rPr>
          <w:rFonts w:hint="eastAsia"/>
          <w:szCs w:val="24"/>
          <w:rtl/>
        </w:rPr>
        <w:t>יזם</w:t>
      </w:r>
      <w:r w:rsidRPr="003E628E">
        <w:rPr>
          <w:szCs w:val="24"/>
          <w:rtl/>
        </w:rPr>
        <w:t xml:space="preserve"> </w:t>
      </w:r>
      <w:r w:rsidRPr="003E628E">
        <w:rPr>
          <w:rFonts w:hint="eastAsia"/>
          <w:szCs w:val="24"/>
          <w:rtl/>
        </w:rPr>
        <w:t>טוב</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szCs w:val="24"/>
          <w:rtl/>
        </w:rPr>
        <w:t xml:space="preserve">ד"ר </w:t>
      </w:r>
      <w:r w:rsidRPr="003E628E">
        <w:rPr>
          <w:rFonts w:hint="eastAsia"/>
          <w:szCs w:val="24"/>
          <w:rtl/>
        </w:rPr>
        <w:t>שגיא</w:t>
      </w:r>
      <w:r w:rsidRPr="003E628E">
        <w:rPr>
          <w:szCs w:val="24"/>
          <w:rtl/>
        </w:rPr>
        <w:t xml:space="preserve"> </w:t>
      </w:r>
      <w:r w:rsidRPr="003E628E">
        <w:rPr>
          <w:rFonts w:hint="eastAsia"/>
          <w:szCs w:val="24"/>
          <w:rtl/>
        </w:rPr>
        <w:t>נאור</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rFonts w:hint="eastAsia"/>
          <w:szCs w:val="24"/>
          <w:rtl/>
        </w:rPr>
        <w:t>יזם</w:t>
      </w:r>
      <w:r w:rsidRPr="003E628E">
        <w:rPr>
          <w:szCs w:val="24"/>
          <w:rtl/>
        </w:rPr>
        <w:t xml:space="preserve"> </w:t>
      </w:r>
      <w:r w:rsidRPr="003E628E">
        <w:rPr>
          <w:rFonts w:hint="eastAsia"/>
          <w:szCs w:val="24"/>
          <w:rtl/>
        </w:rPr>
        <w:t>בע</w:t>
      </w:r>
      <w:r w:rsidRPr="003E628E">
        <w:rPr>
          <w:szCs w:val="24"/>
          <w:rtl/>
        </w:rPr>
        <w:t>"מ</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rFonts w:hint="eastAsia"/>
          <w:szCs w:val="24"/>
          <w:rtl/>
        </w:rPr>
        <w:t>אדר</w:t>
      </w:r>
      <w:r w:rsidRPr="003E628E">
        <w:rPr>
          <w:szCs w:val="24"/>
          <w:rtl/>
        </w:rPr>
        <w:t xml:space="preserve"> תש"</w:t>
      </w:r>
      <w:r w:rsidRPr="003E628E">
        <w:rPr>
          <w:rFonts w:hint="eastAsia"/>
          <w:szCs w:val="24"/>
          <w:rtl/>
        </w:rPr>
        <w:t>פ</w:t>
      </w:r>
      <w:r w:rsidRPr="003E628E">
        <w:rPr>
          <w:szCs w:val="24"/>
          <w:rtl/>
        </w:rPr>
        <w:t xml:space="preserve"> - </w:t>
      </w:r>
      <w:r w:rsidRPr="003E628E">
        <w:rPr>
          <w:rFonts w:hint="eastAsia"/>
          <w:szCs w:val="24"/>
          <w:rtl/>
        </w:rPr>
        <w:t>ינואר</w:t>
      </w:r>
      <w:r w:rsidRPr="003E628E">
        <w:rPr>
          <w:szCs w:val="24"/>
          <w:rtl/>
        </w:rPr>
        <w:t xml:space="preserve"> 2010</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r w:rsidRPr="003E628E">
        <w:rPr>
          <w:szCs w:val="24"/>
          <w:rtl/>
        </w:rPr>
        <w:t>ה</w:t>
      </w:r>
      <w:r>
        <w:rPr>
          <w:szCs w:val="24"/>
          <w:rtl/>
        </w:rPr>
        <w:t>תכנית</w:t>
      </w:r>
      <w:r w:rsidRPr="003E628E">
        <w:rPr>
          <w:szCs w:val="24"/>
          <w:rtl/>
        </w:rPr>
        <w:t xml:space="preserve"> מומן ע"י משרד התשתיות הלאומיות על-פי חוזה מס' ____________</w:t>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center"/>
        <w:rPr>
          <w:szCs w:val="24"/>
          <w:rtl/>
        </w:rPr>
      </w:pPr>
    </w:p>
    <w:p w:rsidR="00570D01" w:rsidRPr="003E628E" w:rsidRDefault="00570D01" w:rsidP="00570D01">
      <w:pPr>
        <w:bidi w:val="0"/>
        <w:spacing w:after="200" w:line="276" w:lineRule="auto"/>
        <w:rPr>
          <w:szCs w:val="24"/>
          <w:rtl/>
        </w:rPr>
      </w:pPr>
      <w:r w:rsidRPr="003E628E">
        <w:rPr>
          <w:szCs w:val="24"/>
          <w:rtl/>
        </w:rPr>
        <w:br w:type="page"/>
      </w:r>
    </w:p>
    <w:p w:rsidR="00570D01" w:rsidRPr="003E628E" w:rsidRDefault="00570D01" w:rsidP="00570D01">
      <w:pPr>
        <w:spacing w:line="276" w:lineRule="auto"/>
        <w:jc w:val="center"/>
        <w:rPr>
          <w:szCs w:val="24"/>
          <w:rtl/>
        </w:rPr>
      </w:pPr>
    </w:p>
    <w:p w:rsidR="00570D01" w:rsidRPr="003E628E" w:rsidRDefault="00570D01" w:rsidP="00570D01">
      <w:pPr>
        <w:spacing w:line="276" w:lineRule="auto"/>
        <w:jc w:val="right"/>
        <w:rPr>
          <w:szCs w:val="24"/>
          <w:u w:val="single"/>
          <w:rtl/>
        </w:rPr>
      </w:pPr>
      <w:r w:rsidRPr="003E628E">
        <w:rPr>
          <w:szCs w:val="24"/>
          <w:u w:val="single"/>
          <w:rtl/>
        </w:rPr>
        <w:t>דוגמה לדף תקציר באנגלית</w:t>
      </w:r>
    </w:p>
    <w:p w:rsidR="00570D01" w:rsidRPr="003E628E" w:rsidRDefault="00570D01" w:rsidP="00570D01">
      <w:pPr>
        <w:spacing w:line="276" w:lineRule="auto"/>
        <w:rPr>
          <w:szCs w:val="24"/>
          <w:rtl/>
        </w:rPr>
      </w:pPr>
    </w:p>
    <w:p w:rsidR="00570D01" w:rsidRPr="003E628E" w:rsidRDefault="00570D01" w:rsidP="00570D01">
      <w:pPr>
        <w:bidi w:val="0"/>
        <w:spacing w:after="200" w:line="276" w:lineRule="auto"/>
        <w:rPr>
          <w:szCs w:val="24"/>
          <w:rtl/>
        </w:rPr>
      </w:pPr>
    </w:p>
    <w:p w:rsidR="00570D01" w:rsidRPr="003E628E" w:rsidRDefault="00570D01" w:rsidP="00570D01">
      <w:pPr>
        <w:spacing w:line="276" w:lineRule="auto"/>
        <w:rPr>
          <w:szCs w:val="24"/>
        </w:rPr>
      </w:pPr>
    </w:p>
    <w:p w:rsidR="00570D01" w:rsidRPr="003E628E" w:rsidRDefault="00570D01" w:rsidP="00570D01">
      <w:pPr>
        <w:bidi w:val="0"/>
        <w:spacing w:line="276" w:lineRule="auto"/>
        <w:jc w:val="center"/>
        <w:rPr>
          <w:b/>
          <w:bCs/>
          <w:szCs w:val="24"/>
        </w:rPr>
      </w:pPr>
      <w:r w:rsidRPr="003E628E">
        <w:rPr>
          <w:b/>
          <w:bCs/>
          <w:szCs w:val="24"/>
        </w:rPr>
        <w:t>Development of a New Type of Perpetuum Mobile</w:t>
      </w:r>
    </w:p>
    <w:p w:rsidR="00570D01" w:rsidRPr="003E628E" w:rsidRDefault="00570D01" w:rsidP="00570D01">
      <w:pPr>
        <w:bidi w:val="0"/>
        <w:spacing w:line="276" w:lineRule="auto"/>
        <w:jc w:val="center"/>
        <w:rPr>
          <w:b/>
          <w:bCs/>
          <w:szCs w:val="24"/>
        </w:rPr>
      </w:pPr>
      <w:r w:rsidRPr="003E628E">
        <w:rPr>
          <w:b/>
          <w:bCs/>
          <w:szCs w:val="24"/>
        </w:rPr>
        <w:t>Annual Report for the Period January 2009 – December 2009</w:t>
      </w:r>
    </w:p>
    <w:p w:rsidR="00570D01" w:rsidRPr="003E628E" w:rsidRDefault="00570D01" w:rsidP="00570D01">
      <w:pPr>
        <w:bidi w:val="0"/>
        <w:spacing w:line="276" w:lineRule="auto"/>
        <w:rPr>
          <w:szCs w:val="24"/>
        </w:rPr>
      </w:pPr>
    </w:p>
    <w:p w:rsidR="00570D01" w:rsidRPr="003E628E" w:rsidRDefault="00570D01" w:rsidP="00570D01">
      <w:pPr>
        <w:bidi w:val="0"/>
        <w:spacing w:line="276" w:lineRule="auto"/>
        <w:rPr>
          <w:szCs w:val="24"/>
        </w:rPr>
      </w:pPr>
    </w:p>
    <w:p w:rsidR="00570D01" w:rsidRPr="003E628E" w:rsidRDefault="00570D01" w:rsidP="00570D01">
      <w:pPr>
        <w:bidi w:val="0"/>
        <w:spacing w:line="276" w:lineRule="auto"/>
        <w:jc w:val="center"/>
        <w:rPr>
          <w:szCs w:val="24"/>
        </w:rPr>
      </w:pPr>
      <w:r w:rsidRPr="003E628E">
        <w:rPr>
          <w:szCs w:val="24"/>
        </w:rPr>
        <w:t>Mr. Yazam Tov</w:t>
      </w:r>
    </w:p>
    <w:p w:rsidR="00570D01" w:rsidRPr="003E628E" w:rsidRDefault="00570D01" w:rsidP="00570D01">
      <w:pPr>
        <w:bidi w:val="0"/>
        <w:spacing w:line="276" w:lineRule="auto"/>
        <w:jc w:val="center"/>
        <w:rPr>
          <w:szCs w:val="24"/>
        </w:rPr>
      </w:pPr>
      <w:r w:rsidRPr="003E628E">
        <w:rPr>
          <w:szCs w:val="24"/>
        </w:rPr>
        <w:t>Dr. Sagi Naor (Principal Investigator)</w:t>
      </w:r>
    </w:p>
    <w:p w:rsidR="00570D01" w:rsidRPr="003E628E" w:rsidRDefault="00570D01" w:rsidP="00570D01">
      <w:pPr>
        <w:bidi w:val="0"/>
        <w:spacing w:line="276" w:lineRule="auto"/>
        <w:jc w:val="center"/>
        <w:rPr>
          <w:szCs w:val="24"/>
        </w:rPr>
      </w:pPr>
      <w:r w:rsidRPr="003E628E">
        <w:rPr>
          <w:szCs w:val="24"/>
        </w:rPr>
        <w:t>Yazam Limited</w:t>
      </w:r>
    </w:p>
    <w:p w:rsidR="00570D01" w:rsidRPr="003E628E" w:rsidRDefault="00570D01" w:rsidP="00570D01">
      <w:pPr>
        <w:tabs>
          <w:tab w:val="left" w:pos="1212"/>
        </w:tabs>
        <w:bidi w:val="0"/>
        <w:spacing w:line="276" w:lineRule="auto"/>
        <w:rPr>
          <w:szCs w:val="24"/>
        </w:rPr>
      </w:pPr>
      <w:r w:rsidRPr="003E628E">
        <w:rPr>
          <w:szCs w:val="24"/>
          <w:rtl/>
        </w:rPr>
        <w:tab/>
      </w:r>
    </w:p>
    <w:p w:rsidR="00570D01" w:rsidRPr="003E628E" w:rsidRDefault="00570D01" w:rsidP="00570D01">
      <w:pPr>
        <w:bidi w:val="0"/>
        <w:spacing w:line="276" w:lineRule="auto"/>
        <w:jc w:val="center"/>
        <w:rPr>
          <w:szCs w:val="24"/>
        </w:rPr>
      </w:pPr>
      <w:r w:rsidRPr="003E628E">
        <w:rPr>
          <w:szCs w:val="24"/>
        </w:rPr>
        <w:t>Abstract</w:t>
      </w:r>
    </w:p>
    <w:p w:rsidR="00570D01" w:rsidRPr="003E628E" w:rsidRDefault="00570D01" w:rsidP="00570D01">
      <w:pPr>
        <w:bidi w:val="0"/>
        <w:spacing w:line="276" w:lineRule="auto"/>
        <w:rPr>
          <w:szCs w:val="24"/>
        </w:rPr>
      </w:pPr>
    </w:p>
    <w:p w:rsidR="00570D01" w:rsidRPr="003E628E" w:rsidRDefault="00570D01" w:rsidP="00570D01">
      <w:pPr>
        <w:pStyle w:val="af1"/>
        <w:bidi w:val="0"/>
        <w:spacing w:after="0" w:line="276" w:lineRule="auto"/>
        <w:ind w:firstLine="0"/>
        <w:rPr>
          <w:b/>
          <w:bCs/>
        </w:rPr>
      </w:pPr>
      <w:r w:rsidRPr="003E628E">
        <w:t>A new type of Perpetuum mobile is under development where vacuum fluctuations are used to produce energy from particle-antiparticle annihilation.</w:t>
      </w:r>
    </w:p>
    <w:p w:rsidR="00570D01" w:rsidRPr="003E628E" w:rsidRDefault="00570D01" w:rsidP="00570D01">
      <w:pPr>
        <w:pStyle w:val="af1"/>
        <w:bidi w:val="0"/>
        <w:spacing w:after="0" w:line="276" w:lineRule="auto"/>
        <w:ind w:firstLine="0"/>
      </w:pPr>
    </w:p>
    <w:p w:rsidR="00570D01" w:rsidRPr="003E628E" w:rsidRDefault="00570D01" w:rsidP="00570D01">
      <w:pPr>
        <w:pStyle w:val="af1"/>
        <w:bidi w:val="0"/>
        <w:spacing w:after="0" w:line="276" w:lineRule="auto"/>
        <w:ind w:firstLine="0"/>
        <w:rPr>
          <w:b/>
          <w:bCs/>
        </w:rPr>
      </w:pPr>
      <w:r w:rsidRPr="003E628E">
        <w:t>At this stage of the program we demonstrated a steady vacuum state, where the no-energy is well preserved.</w:t>
      </w:r>
    </w:p>
    <w:p w:rsidR="00570D01" w:rsidRPr="003E628E" w:rsidRDefault="00570D01" w:rsidP="00570D01">
      <w:pPr>
        <w:pStyle w:val="af1"/>
        <w:bidi w:val="0"/>
        <w:spacing w:after="0" w:line="276" w:lineRule="auto"/>
        <w:ind w:firstLine="0"/>
      </w:pPr>
    </w:p>
    <w:p w:rsidR="00570D01" w:rsidRPr="003E628E" w:rsidRDefault="00570D01" w:rsidP="00570D01">
      <w:pPr>
        <w:pStyle w:val="af1"/>
        <w:bidi w:val="0"/>
        <w:spacing w:after="0" w:line="276" w:lineRule="auto"/>
        <w:ind w:firstLine="0"/>
        <w:rPr>
          <w:b/>
          <w:bCs/>
        </w:rPr>
      </w:pPr>
      <w:r w:rsidRPr="003E628E">
        <w:t>The program progresses according to the workprogram and the planned budget.</w:t>
      </w:r>
    </w:p>
    <w:p w:rsidR="00570D01" w:rsidRPr="003E628E" w:rsidRDefault="00570D01" w:rsidP="00570D01">
      <w:pPr>
        <w:pStyle w:val="af1"/>
        <w:bidi w:val="0"/>
        <w:spacing w:after="0" w:line="276" w:lineRule="auto"/>
        <w:ind w:firstLine="0"/>
      </w:pPr>
    </w:p>
    <w:p w:rsidR="00570D01" w:rsidRPr="003E628E" w:rsidRDefault="00570D01" w:rsidP="00570D01">
      <w:pPr>
        <w:pStyle w:val="af1"/>
        <w:bidi w:val="0"/>
        <w:spacing w:after="0" w:line="276" w:lineRule="auto"/>
        <w:ind w:firstLine="0"/>
        <w:rPr>
          <w:b/>
          <w:bCs/>
        </w:rPr>
      </w:pPr>
      <w:r w:rsidRPr="003E628E">
        <w:t xml:space="preserve">Next year we hope to demonstrate how to increase the hole-in-the-pocket of the government without investing too much effort. </w:t>
      </w:r>
    </w:p>
    <w:p w:rsidR="00570D01" w:rsidRPr="003E628E" w:rsidRDefault="00570D01" w:rsidP="00570D01">
      <w:pPr>
        <w:bidi w:val="0"/>
        <w:spacing w:after="200" w:line="276" w:lineRule="auto"/>
        <w:rPr>
          <w:b/>
          <w:bCs/>
          <w:szCs w:val="24"/>
        </w:rPr>
      </w:pPr>
      <w:r w:rsidRPr="003E628E">
        <w:rPr>
          <w:b/>
          <w:bCs/>
          <w:szCs w:val="24"/>
        </w:rPr>
        <w:br w:type="page"/>
      </w:r>
    </w:p>
    <w:p w:rsidR="00570D01" w:rsidRPr="003E628E" w:rsidRDefault="00570D01" w:rsidP="00570D01">
      <w:pPr>
        <w:pStyle w:val="af1"/>
        <w:bidi w:val="0"/>
        <w:spacing w:after="0" w:line="276" w:lineRule="auto"/>
        <w:ind w:firstLine="0"/>
        <w:rPr>
          <w:b/>
          <w:bCs/>
        </w:rPr>
      </w:pPr>
    </w:p>
    <w:p w:rsidR="00570D01" w:rsidRPr="003E628E" w:rsidRDefault="00570D01" w:rsidP="00570D01">
      <w:pPr>
        <w:bidi w:val="0"/>
        <w:spacing w:line="276" w:lineRule="auto"/>
        <w:rPr>
          <w:szCs w:val="24"/>
          <w:rtl/>
        </w:rPr>
      </w:pPr>
    </w:p>
    <w:p w:rsidR="00570D01" w:rsidRPr="003E628E" w:rsidRDefault="00570D01" w:rsidP="00570D01">
      <w:pPr>
        <w:bidi w:val="0"/>
        <w:spacing w:line="276" w:lineRule="auto"/>
        <w:rPr>
          <w:szCs w:val="24"/>
        </w:rPr>
      </w:pPr>
      <w:r w:rsidRPr="003E628E">
        <w:rPr>
          <w:szCs w:val="24"/>
        </w:rPr>
        <w:t>PUBLICATION DOCUMENTATION PAGE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13"/>
        <w:gridCol w:w="2097"/>
        <w:gridCol w:w="3104"/>
      </w:tblGrid>
      <w:tr w:rsidR="00570D01" w:rsidRPr="003E628E" w:rsidTr="004B7706">
        <w:trPr>
          <w:jc w:val="center"/>
        </w:trPr>
        <w:tc>
          <w:tcPr>
            <w:tcW w:w="4313" w:type="dxa"/>
          </w:tcPr>
          <w:p w:rsidR="00570D01" w:rsidRPr="004437F3" w:rsidRDefault="00570D01" w:rsidP="004B7706">
            <w:pPr>
              <w:pStyle w:val="smalltablestyle"/>
              <w:bidi w:val="0"/>
              <w:spacing w:line="276" w:lineRule="auto"/>
            </w:pPr>
            <w:r w:rsidRPr="004437F3">
              <w:t>1. Publication No.</w:t>
            </w:r>
          </w:p>
          <w:p w:rsidR="00570D01" w:rsidRPr="004437F3" w:rsidRDefault="00570D01" w:rsidP="004B7706">
            <w:pPr>
              <w:pStyle w:val="smalltablestyle"/>
              <w:bidi w:val="0"/>
              <w:spacing w:line="276" w:lineRule="auto"/>
            </w:pPr>
            <w:r w:rsidRPr="004437F3">
              <w:t xml:space="preserve">MONI - </w:t>
            </w:r>
          </w:p>
        </w:tc>
        <w:tc>
          <w:tcPr>
            <w:tcW w:w="2097" w:type="dxa"/>
          </w:tcPr>
          <w:p w:rsidR="00570D01" w:rsidRPr="004437F3" w:rsidRDefault="00570D01" w:rsidP="004B7706">
            <w:pPr>
              <w:pStyle w:val="smalltablestyle"/>
              <w:bidi w:val="0"/>
              <w:spacing w:line="276" w:lineRule="auto"/>
            </w:pPr>
            <w:r w:rsidRPr="004437F3">
              <w:t>2.</w:t>
            </w:r>
          </w:p>
        </w:tc>
        <w:tc>
          <w:tcPr>
            <w:tcW w:w="3104" w:type="dxa"/>
          </w:tcPr>
          <w:p w:rsidR="00570D01" w:rsidRPr="004437F3" w:rsidRDefault="00570D01" w:rsidP="004B7706">
            <w:pPr>
              <w:pStyle w:val="smalltablestyle"/>
              <w:bidi w:val="0"/>
              <w:spacing w:line="276" w:lineRule="auto"/>
            </w:pPr>
            <w:r w:rsidRPr="004437F3">
              <w:t>3. Recipient Accession No.</w:t>
            </w:r>
          </w:p>
        </w:tc>
      </w:tr>
      <w:tr w:rsidR="00570D01" w:rsidRPr="003E628E" w:rsidTr="004B7706">
        <w:trPr>
          <w:cantSplit/>
          <w:jc w:val="center"/>
        </w:trPr>
        <w:tc>
          <w:tcPr>
            <w:tcW w:w="6410" w:type="dxa"/>
            <w:gridSpan w:val="2"/>
            <w:tcBorders>
              <w:bottom w:val="nil"/>
            </w:tcBorders>
          </w:tcPr>
          <w:p w:rsidR="00570D01" w:rsidRPr="004437F3" w:rsidRDefault="00570D01" w:rsidP="004B7706">
            <w:pPr>
              <w:pStyle w:val="smalltablestyle"/>
              <w:bidi w:val="0"/>
              <w:spacing w:line="276" w:lineRule="auto"/>
            </w:pPr>
            <w:r w:rsidRPr="004437F3">
              <w:t>4. Title and subtitle</w:t>
            </w:r>
          </w:p>
          <w:p w:rsidR="00570D01" w:rsidRPr="004437F3" w:rsidRDefault="00570D01" w:rsidP="004B7706">
            <w:pPr>
              <w:pStyle w:val="smalltablestyle"/>
              <w:bidi w:val="0"/>
              <w:spacing w:line="276" w:lineRule="auto"/>
              <w:rPr>
                <w:b/>
                <w:bCs/>
              </w:rPr>
            </w:pPr>
          </w:p>
        </w:tc>
        <w:tc>
          <w:tcPr>
            <w:tcW w:w="3104" w:type="dxa"/>
            <w:tcBorders>
              <w:bottom w:val="single" w:sz="6" w:space="0" w:color="auto"/>
            </w:tcBorders>
          </w:tcPr>
          <w:p w:rsidR="00570D01" w:rsidRPr="004437F3" w:rsidRDefault="00570D01" w:rsidP="004B7706">
            <w:pPr>
              <w:pStyle w:val="smalltablestyle"/>
              <w:bidi w:val="0"/>
              <w:spacing w:line="276" w:lineRule="auto"/>
            </w:pPr>
            <w:r w:rsidRPr="004437F3">
              <w:t>5. Publication Date</w:t>
            </w:r>
          </w:p>
        </w:tc>
      </w:tr>
      <w:tr w:rsidR="00570D01" w:rsidRPr="003E628E" w:rsidTr="004B7706">
        <w:trPr>
          <w:cantSplit/>
          <w:jc w:val="center"/>
        </w:trPr>
        <w:tc>
          <w:tcPr>
            <w:tcW w:w="6410" w:type="dxa"/>
            <w:gridSpan w:val="2"/>
            <w:tcBorders>
              <w:top w:val="nil"/>
            </w:tcBorders>
          </w:tcPr>
          <w:p w:rsidR="00570D01" w:rsidRPr="004437F3" w:rsidRDefault="00570D01" w:rsidP="004B7706">
            <w:pPr>
              <w:pStyle w:val="smalltablestyle"/>
              <w:bidi w:val="0"/>
              <w:spacing w:line="276" w:lineRule="auto"/>
              <w:rPr>
                <w:b/>
                <w:bCs/>
              </w:rPr>
            </w:pPr>
          </w:p>
        </w:tc>
        <w:tc>
          <w:tcPr>
            <w:tcW w:w="3104" w:type="dxa"/>
            <w:tcBorders>
              <w:top w:val="nil"/>
              <w:bottom w:val="nil"/>
            </w:tcBorders>
          </w:tcPr>
          <w:p w:rsidR="00570D01" w:rsidRPr="004437F3" w:rsidRDefault="00570D01" w:rsidP="004B7706">
            <w:pPr>
              <w:pStyle w:val="smalltablestyle"/>
              <w:bidi w:val="0"/>
              <w:spacing w:line="276" w:lineRule="auto"/>
            </w:pPr>
            <w:r w:rsidRPr="004437F3">
              <w:t xml:space="preserve">6. Performing Organization </w:t>
            </w:r>
            <w:r w:rsidRPr="004437F3">
              <w:br/>
              <w:t xml:space="preserve">  Project No.</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6410" w:type="dxa"/>
            <w:gridSpan w:val="2"/>
            <w:tcBorders>
              <w:bottom w:val="nil"/>
            </w:tcBorders>
          </w:tcPr>
          <w:p w:rsidR="00570D01" w:rsidRPr="004437F3" w:rsidRDefault="00570D01" w:rsidP="004B7706">
            <w:pPr>
              <w:pStyle w:val="smalltablestyle"/>
              <w:bidi w:val="0"/>
              <w:spacing w:line="276" w:lineRule="auto"/>
            </w:pPr>
            <w:r w:rsidRPr="004437F3">
              <w:t>7. Author(s)</w:t>
            </w:r>
          </w:p>
          <w:p w:rsidR="00570D01" w:rsidRPr="004437F3" w:rsidRDefault="00570D01" w:rsidP="004B7706">
            <w:pPr>
              <w:pStyle w:val="smalltablestyle"/>
              <w:bidi w:val="0"/>
              <w:spacing w:line="276" w:lineRule="auto"/>
              <w:rPr>
                <w:b/>
                <w:bCs/>
              </w:rPr>
            </w:pPr>
          </w:p>
        </w:tc>
        <w:tc>
          <w:tcPr>
            <w:tcW w:w="3104" w:type="dxa"/>
            <w:tcBorders>
              <w:bottom w:val="nil"/>
            </w:tcBorders>
          </w:tcPr>
          <w:p w:rsidR="00570D01" w:rsidRPr="004437F3" w:rsidRDefault="00570D01" w:rsidP="004B7706">
            <w:pPr>
              <w:pStyle w:val="smalltablestyle"/>
              <w:bidi w:val="0"/>
              <w:spacing w:line="276" w:lineRule="auto"/>
            </w:pPr>
            <w:r w:rsidRPr="004437F3">
              <w:t xml:space="preserve">8. Performing Organization </w:t>
            </w:r>
            <w:r w:rsidRPr="004437F3">
              <w:br/>
              <w:t xml:space="preserve">  Report No.</w:t>
            </w:r>
          </w:p>
        </w:tc>
      </w:tr>
      <w:tr w:rsidR="00570D01" w:rsidRPr="003E628E" w:rsidTr="004B7706">
        <w:trPr>
          <w:cantSplit/>
          <w:jc w:val="center"/>
        </w:trPr>
        <w:tc>
          <w:tcPr>
            <w:tcW w:w="6410" w:type="dxa"/>
            <w:gridSpan w:val="2"/>
            <w:tcBorders>
              <w:bottom w:val="nil"/>
            </w:tcBorders>
          </w:tcPr>
          <w:p w:rsidR="00570D01" w:rsidRPr="004437F3" w:rsidRDefault="00570D01" w:rsidP="004B7706">
            <w:pPr>
              <w:pStyle w:val="smalltablestyle"/>
              <w:bidi w:val="0"/>
              <w:spacing w:line="276" w:lineRule="auto"/>
            </w:pPr>
            <w:r w:rsidRPr="004437F3">
              <w:t>9. Performing organization names and addresses</w:t>
            </w:r>
          </w:p>
        </w:tc>
        <w:tc>
          <w:tcPr>
            <w:tcW w:w="3104" w:type="dxa"/>
            <w:tcBorders>
              <w:top w:val="nil"/>
            </w:tcBorders>
          </w:tcPr>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6410" w:type="dxa"/>
            <w:gridSpan w:val="2"/>
            <w:tcBorders>
              <w:top w:val="nil"/>
            </w:tcBorders>
          </w:tcPr>
          <w:p w:rsidR="00570D01" w:rsidRPr="004437F3" w:rsidRDefault="00570D01" w:rsidP="004B7706">
            <w:pPr>
              <w:pStyle w:val="smalltablestyle"/>
              <w:bidi w:val="0"/>
              <w:spacing w:line="276" w:lineRule="auto"/>
              <w:rPr>
                <w:b/>
                <w:bCs/>
              </w:rPr>
            </w:pPr>
          </w:p>
        </w:tc>
        <w:tc>
          <w:tcPr>
            <w:tcW w:w="3104" w:type="dxa"/>
          </w:tcPr>
          <w:p w:rsidR="00570D01" w:rsidRPr="004437F3" w:rsidRDefault="00570D01" w:rsidP="004B7706">
            <w:pPr>
              <w:pStyle w:val="smalltablestyle"/>
              <w:bidi w:val="0"/>
              <w:spacing w:line="276" w:lineRule="auto"/>
            </w:pPr>
            <w:r w:rsidRPr="004437F3">
              <w:t xml:space="preserve">10. Ministry of Nat. Infra. </w:t>
            </w:r>
            <w:r w:rsidRPr="004437F3">
              <w:br/>
              <w:t xml:space="preserve">   Contract No.</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6410" w:type="dxa"/>
            <w:gridSpan w:val="2"/>
            <w:tcBorders>
              <w:bottom w:val="nil"/>
            </w:tcBorders>
          </w:tcPr>
          <w:p w:rsidR="00570D01" w:rsidRPr="004437F3" w:rsidRDefault="00570D01" w:rsidP="004B7706">
            <w:pPr>
              <w:pStyle w:val="smalltablestyle"/>
              <w:bidi w:val="0"/>
              <w:spacing w:line="276" w:lineRule="auto"/>
            </w:pPr>
            <w:r w:rsidRPr="004437F3">
              <w:t>11. Sponsoring organization(s) names and address(es)</w:t>
            </w:r>
          </w:p>
          <w:p w:rsidR="00570D01" w:rsidRPr="004437F3" w:rsidRDefault="00570D01" w:rsidP="004B7706">
            <w:pPr>
              <w:pStyle w:val="smalltablestyle"/>
              <w:bidi w:val="0"/>
              <w:spacing w:line="276" w:lineRule="auto"/>
            </w:pPr>
            <w:r w:rsidRPr="004437F3">
              <w:t xml:space="preserve">(a) Ministry of National Infrastructures </w:t>
            </w:r>
          </w:p>
          <w:p w:rsidR="00570D01" w:rsidRPr="004437F3" w:rsidRDefault="00570D01" w:rsidP="004B7706">
            <w:pPr>
              <w:pStyle w:val="smalltablestyle"/>
              <w:bidi w:val="0"/>
              <w:spacing w:line="276" w:lineRule="auto"/>
            </w:pPr>
            <w:r w:rsidRPr="004437F3">
              <w:t xml:space="preserve">   Division of Research and Development</w:t>
            </w:r>
          </w:p>
          <w:p w:rsidR="00570D01" w:rsidRPr="004437F3" w:rsidRDefault="00570D01" w:rsidP="004B7706">
            <w:pPr>
              <w:pStyle w:val="smalltablestyle"/>
              <w:bidi w:val="0"/>
              <w:spacing w:line="276" w:lineRule="auto"/>
              <w:rPr>
                <w:b/>
                <w:bCs/>
              </w:rPr>
            </w:pPr>
            <w:r w:rsidRPr="004437F3">
              <w:t xml:space="preserve">   P.O.Box 13106, 91130 Jerusalem</w:t>
            </w:r>
          </w:p>
        </w:tc>
        <w:tc>
          <w:tcPr>
            <w:tcW w:w="3104" w:type="dxa"/>
          </w:tcPr>
          <w:p w:rsidR="00570D01" w:rsidRPr="004437F3" w:rsidRDefault="00570D01" w:rsidP="004B7706">
            <w:pPr>
              <w:pStyle w:val="smalltablestyle"/>
              <w:bidi w:val="0"/>
              <w:spacing w:line="276" w:lineRule="auto"/>
            </w:pPr>
            <w:r w:rsidRPr="004437F3">
              <w:t xml:space="preserve">12. Type of report and </w:t>
            </w:r>
            <w:r w:rsidRPr="004437F3">
              <w:br/>
              <w:t xml:space="preserve">    period covered</w:t>
            </w: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6410" w:type="dxa"/>
            <w:gridSpan w:val="2"/>
            <w:tcBorders>
              <w:top w:val="nil"/>
            </w:tcBorders>
          </w:tcPr>
          <w:p w:rsidR="00570D01" w:rsidRPr="004437F3" w:rsidRDefault="00570D01" w:rsidP="004B7706">
            <w:pPr>
              <w:pStyle w:val="smalltablestyle"/>
              <w:bidi w:val="0"/>
              <w:spacing w:line="276" w:lineRule="auto"/>
              <w:rPr>
                <w:b/>
                <w:bCs/>
              </w:rPr>
            </w:pPr>
            <w:r w:rsidRPr="004437F3">
              <w:t>(b)</w:t>
            </w:r>
          </w:p>
        </w:tc>
        <w:tc>
          <w:tcPr>
            <w:tcW w:w="3104" w:type="dxa"/>
          </w:tcPr>
          <w:p w:rsidR="00570D01" w:rsidRPr="004437F3" w:rsidRDefault="00570D01" w:rsidP="004B7706">
            <w:pPr>
              <w:pStyle w:val="smalltablestyle"/>
              <w:bidi w:val="0"/>
              <w:spacing w:line="276" w:lineRule="auto"/>
            </w:pPr>
            <w:r w:rsidRPr="004437F3">
              <w:t>13. Sponsoring Org. Code</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9514" w:type="dxa"/>
            <w:gridSpan w:val="3"/>
          </w:tcPr>
          <w:p w:rsidR="00570D01" w:rsidRPr="004437F3" w:rsidRDefault="00570D01" w:rsidP="004B7706">
            <w:pPr>
              <w:pStyle w:val="smalltablestyle"/>
              <w:bidi w:val="0"/>
              <w:spacing w:line="276" w:lineRule="auto"/>
            </w:pPr>
            <w:r w:rsidRPr="004437F3">
              <w:t>14. Supplementary Notes</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9514" w:type="dxa"/>
            <w:gridSpan w:val="3"/>
          </w:tcPr>
          <w:p w:rsidR="00570D01" w:rsidRPr="004437F3" w:rsidRDefault="00570D01" w:rsidP="004B7706">
            <w:pPr>
              <w:pStyle w:val="smalltablestyle"/>
              <w:bidi w:val="0"/>
              <w:spacing w:line="276" w:lineRule="auto"/>
            </w:pPr>
            <w:r w:rsidRPr="004437F3">
              <w:t>15. Abstract</w:t>
            </w: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9514" w:type="dxa"/>
            <w:gridSpan w:val="3"/>
          </w:tcPr>
          <w:p w:rsidR="00570D01" w:rsidRPr="004437F3" w:rsidRDefault="00570D01" w:rsidP="004B7706">
            <w:pPr>
              <w:pStyle w:val="smalltablestyle"/>
              <w:bidi w:val="0"/>
              <w:spacing w:line="276" w:lineRule="auto"/>
            </w:pPr>
            <w:r w:rsidRPr="004437F3">
              <w:t>16. Identifiers/Keywords/Descriptors</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4313" w:type="dxa"/>
            <w:tcBorders>
              <w:bottom w:val="nil"/>
            </w:tcBorders>
          </w:tcPr>
          <w:p w:rsidR="00570D01" w:rsidRPr="004437F3" w:rsidRDefault="00570D01" w:rsidP="004B7706">
            <w:pPr>
              <w:pStyle w:val="smalltablestyle"/>
              <w:bidi w:val="0"/>
              <w:spacing w:line="276" w:lineRule="auto"/>
            </w:pPr>
            <w:r w:rsidRPr="004437F3">
              <w:t>17. Copies of This Report Are</w:t>
            </w:r>
            <w:r w:rsidRPr="004437F3">
              <w:br/>
              <w:t xml:space="preserve">   Available from:</w:t>
            </w:r>
          </w:p>
          <w:p w:rsidR="00570D01" w:rsidRPr="004437F3" w:rsidRDefault="00570D01" w:rsidP="004B7706">
            <w:pPr>
              <w:pStyle w:val="smalltablestyle"/>
              <w:bidi w:val="0"/>
              <w:spacing w:line="276" w:lineRule="auto"/>
              <w:rPr>
                <w:b/>
                <w:bCs/>
              </w:rPr>
            </w:pPr>
          </w:p>
        </w:tc>
        <w:tc>
          <w:tcPr>
            <w:tcW w:w="2097" w:type="dxa"/>
          </w:tcPr>
          <w:p w:rsidR="00570D01" w:rsidRPr="004437F3" w:rsidRDefault="00570D01" w:rsidP="004B7706">
            <w:pPr>
              <w:pStyle w:val="smalltablestyle"/>
              <w:bidi w:val="0"/>
              <w:spacing w:line="276" w:lineRule="auto"/>
            </w:pPr>
            <w:r w:rsidRPr="004437F3">
              <w:t>18. Security Class</w:t>
            </w:r>
          </w:p>
          <w:p w:rsidR="00570D01" w:rsidRPr="004437F3" w:rsidRDefault="00570D01" w:rsidP="004B7706">
            <w:pPr>
              <w:pStyle w:val="smalltablestyle"/>
              <w:bidi w:val="0"/>
              <w:spacing w:line="276" w:lineRule="auto"/>
            </w:pPr>
            <w:r w:rsidRPr="004437F3">
              <w:t xml:space="preserve">   (this report)</w:t>
            </w:r>
          </w:p>
          <w:p w:rsidR="00570D01" w:rsidRPr="004437F3" w:rsidRDefault="00570D01" w:rsidP="004B7706">
            <w:pPr>
              <w:pStyle w:val="smalltablestyle"/>
              <w:bidi w:val="0"/>
              <w:spacing w:line="276" w:lineRule="auto"/>
              <w:rPr>
                <w:b/>
                <w:bCs/>
              </w:rPr>
            </w:pPr>
          </w:p>
        </w:tc>
        <w:tc>
          <w:tcPr>
            <w:tcW w:w="3104" w:type="dxa"/>
          </w:tcPr>
          <w:p w:rsidR="00570D01" w:rsidRPr="004437F3" w:rsidRDefault="00570D01" w:rsidP="004B7706">
            <w:pPr>
              <w:pStyle w:val="smalltablestyle"/>
              <w:bidi w:val="0"/>
              <w:spacing w:line="276" w:lineRule="auto"/>
            </w:pPr>
            <w:r w:rsidRPr="004437F3">
              <w:t xml:space="preserve">20. No. of  </w:t>
            </w:r>
            <w:r w:rsidRPr="004437F3">
              <w:br/>
              <w:t xml:space="preserve">   pages</w:t>
            </w:r>
          </w:p>
          <w:p w:rsidR="00570D01" w:rsidRPr="004437F3" w:rsidRDefault="00570D01" w:rsidP="004B7706">
            <w:pPr>
              <w:pStyle w:val="smalltablestyle"/>
              <w:bidi w:val="0"/>
              <w:spacing w:line="276" w:lineRule="auto"/>
              <w:rPr>
                <w:b/>
                <w:bCs/>
              </w:rPr>
            </w:pPr>
          </w:p>
        </w:tc>
      </w:tr>
      <w:tr w:rsidR="00570D01" w:rsidRPr="003E628E" w:rsidTr="004B7706">
        <w:trPr>
          <w:cantSplit/>
          <w:jc w:val="center"/>
        </w:trPr>
        <w:tc>
          <w:tcPr>
            <w:tcW w:w="4313" w:type="dxa"/>
            <w:tcBorders>
              <w:top w:val="nil"/>
            </w:tcBorders>
          </w:tcPr>
          <w:p w:rsidR="00570D01" w:rsidRPr="004437F3" w:rsidRDefault="00570D01" w:rsidP="004B7706">
            <w:pPr>
              <w:pStyle w:val="smalltablestyle"/>
              <w:bidi w:val="0"/>
              <w:spacing w:line="276" w:lineRule="auto"/>
              <w:rPr>
                <w:b/>
                <w:bCs/>
              </w:rPr>
            </w:pPr>
          </w:p>
        </w:tc>
        <w:tc>
          <w:tcPr>
            <w:tcW w:w="2097" w:type="dxa"/>
          </w:tcPr>
          <w:p w:rsidR="00570D01" w:rsidRPr="004437F3" w:rsidRDefault="00570D01" w:rsidP="004B7706">
            <w:pPr>
              <w:pStyle w:val="smalltablestyle"/>
              <w:bidi w:val="0"/>
              <w:spacing w:line="276" w:lineRule="auto"/>
            </w:pPr>
            <w:r w:rsidRPr="004437F3">
              <w:t xml:space="preserve">19. Security Class </w:t>
            </w:r>
          </w:p>
          <w:p w:rsidR="00570D01" w:rsidRPr="004437F3" w:rsidRDefault="00570D01" w:rsidP="004B7706">
            <w:pPr>
              <w:pStyle w:val="smalltablestyle"/>
              <w:bidi w:val="0"/>
              <w:spacing w:line="276" w:lineRule="auto"/>
            </w:pPr>
            <w:r w:rsidRPr="004437F3">
              <w:t xml:space="preserve">   (this page)</w:t>
            </w:r>
          </w:p>
          <w:p w:rsidR="00570D01" w:rsidRPr="004437F3" w:rsidRDefault="00570D01" w:rsidP="004B7706">
            <w:pPr>
              <w:pStyle w:val="smalltablestyle"/>
              <w:bidi w:val="0"/>
              <w:spacing w:line="276" w:lineRule="auto"/>
              <w:rPr>
                <w:b/>
                <w:bCs/>
              </w:rPr>
            </w:pPr>
          </w:p>
        </w:tc>
        <w:tc>
          <w:tcPr>
            <w:tcW w:w="3104" w:type="dxa"/>
          </w:tcPr>
          <w:p w:rsidR="00570D01" w:rsidRPr="004437F3" w:rsidRDefault="00570D01" w:rsidP="004B7706">
            <w:pPr>
              <w:pStyle w:val="smalltablestyle"/>
              <w:bidi w:val="0"/>
              <w:spacing w:line="276" w:lineRule="auto"/>
            </w:pPr>
            <w:r w:rsidRPr="004437F3">
              <w:t>21. Price</w:t>
            </w:r>
          </w:p>
        </w:tc>
      </w:tr>
    </w:tbl>
    <w:p w:rsidR="00570D01" w:rsidRPr="003E628E" w:rsidRDefault="00570D01" w:rsidP="00570D01">
      <w:pPr>
        <w:bidi w:val="0"/>
        <w:spacing w:after="200" w:line="276" w:lineRule="auto"/>
        <w:rPr>
          <w:szCs w:val="24"/>
        </w:rPr>
      </w:pPr>
    </w:p>
    <w:p w:rsidR="00570D01" w:rsidRPr="003E628E" w:rsidRDefault="00570D01" w:rsidP="00570D01">
      <w:pPr>
        <w:spacing w:line="276" w:lineRule="auto"/>
        <w:jc w:val="center"/>
        <w:rPr>
          <w:b/>
          <w:bCs/>
          <w:szCs w:val="24"/>
          <w:rtl/>
        </w:rPr>
      </w:pPr>
      <w:r w:rsidRPr="003E628E">
        <w:rPr>
          <w:b/>
          <w:bCs/>
          <w:szCs w:val="24"/>
          <w:rtl/>
        </w:rPr>
        <w:t>הנחיות למילוי דף תיעוד הפרסום</w:t>
      </w:r>
    </w:p>
    <w:p w:rsidR="00570D01" w:rsidRPr="003E628E" w:rsidRDefault="00570D01" w:rsidP="00570D01">
      <w:pPr>
        <w:spacing w:line="276" w:lineRule="auto"/>
        <w:jc w:val="center"/>
        <w:rPr>
          <w:b/>
          <w:bCs/>
          <w:szCs w:val="24"/>
          <w:u w:val="single"/>
        </w:rPr>
      </w:pPr>
      <w:r w:rsidRPr="003E628E">
        <w:rPr>
          <w:b/>
          <w:bCs/>
          <w:szCs w:val="24"/>
          <w:rtl/>
        </w:rPr>
        <w:t>(</w:t>
      </w:r>
      <w:r w:rsidRPr="003E628E">
        <w:rPr>
          <w:b/>
          <w:bCs/>
          <w:szCs w:val="24"/>
        </w:rPr>
        <w:t>(PUBLICATION DOCUMENTATION PAGE</w:t>
      </w:r>
    </w:p>
    <w:p w:rsidR="00570D01" w:rsidRPr="003E628E" w:rsidRDefault="00570D01" w:rsidP="00570D01">
      <w:pPr>
        <w:spacing w:line="276" w:lineRule="auto"/>
        <w:rPr>
          <w:szCs w:val="24"/>
          <w:rtl/>
        </w:rPr>
      </w:pPr>
      <w:r w:rsidRPr="003E628E">
        <w:rPr>
          <w:szCs w:val="24"/>
          <w:rtl/>
        </w:rPr>
        <w:t xml:space="preserve"> </w:t>
      </w:r>
      <w:r w:rsidRPr="003E628E">
        <w:rPr>
          <w:szCs w:val="24"/>
          <w:u w:val="single"/>
          <w:rtl/>
        </w:rPr>
        <w:t>משבצת</w:t>
      </w:r>
      <w:r w:rsidRPr="003E628E">
        <w:rPr>
          <w:szCs w:val="24"/>
          <w:rtl/>
        </w:rPr>
        <w:t xml:space="preserve"> </w:t>
      </w:r>
      <w:r w:rsidRPr="003E628E">
        <w:rPr>
          <w:szCs w:val="24"/>
          <w:rtl/>
        </w:rPr>
        <w:tab/>
      </w:r>
      <w:r w:rsidRPr="003E628E">
        <w:rPr>
          <w:szCs w:val="24"/>
          <w:u w:val="single"/>
          <w:rtl/>
        </w:rPr>
        <w:t>ת ו כ ן</w:t>
      </w:r>
    </w:p>
    <w:p w:rsidR="00570D01" w:rsidRPr="003E628E" w:rsidRDefault="00570D01" w:rsidP="00570D01">
      <w:pPr>
        <w:spacing w:line="276" w:lineRule="auto"/>
        <w:ind w:left="736" w:hanging="283"/>
        <w:rPr>
          <w:szCs w:val="24"/>
          <w:rtl/>
        </w:rPr>
      </w:pPr>
      <w:r w:rsidRPr="003E628E">
        <w:rPr>
          <w:szCs w:val="24"/>
          <w:rtl/>
        </w:rPr>
        <w:t xml:space="preserve">1. </w:t>
      </w:r>
      <w:r w:rsidRPr="003E628E">
        <w:rPr>
          <w:szCs w:val="24"/>
          <w:rtl/>
        </w:rPr>
        <w:tab/>
        <w:t xml:space="preserve">מספר הפרסום, כפי שנקבע ע"י משרד התשתיות הלאומיות, מימין לסימון </w:t>
      </w:r>
      <w:r w:rsidRPr="003E628E">
        <w:rPr>
          <w:szCs w:val="24"/>
        </w:rPr>
        <w:t>MNI</w:t>
      </w:r>
      <w:r w:rsidRPr="003E628E">
        <w:rPr>
          <w:szCs w:val="24"/>
          <w:rtl/>
        </w:rPr>
        <w:t xml:space="preserve">. כדוגמה: </w:t>
      </w:r>
      <w:r w:rsidRPr="003E628E">
        <w:rPr>
          <w:szCs w:val="24"/>
        </w:rPr>
        <w:t>MNI - RD - 10 - 99</w:t>
      </w:r>
      <w:r w:rsidRPr="003E628E">
        <w:rPr>
          <w:szCs w:val="24"/>
          <w:rtl/>
        </w:rPr>
        <w:t>.</w:t>
      </w:r>
    </w:p>
    <w:p w:rsidR="00570D01" w:rsidRPr="003E628E" w:rsidRDefault="00570D01" w:rsidP="00570D01">
      <w:pPr>
        <w:spacing w:line="276" w:lineRule="auto"/>
        <w:ind w:left="736" w:hanging="283"/>
        <w:rPr>
          <w:szCs w:val="24"/>
          <w:rtl/>
        </w:rPr>
      </w:pPr>
      <w:r w:rsidRPr="003E628E">
        <w:rPr>
          <w:szCs w:val="24"/>
          <w:rtl/>
        </w:rPr>
        <w:t xml:space="preserve">2. </w:t>
      </w:r>
      <w:r w:rsidRPr="003E628E">
        <w:rPr>
          <w:szCs w:val="24"/>
          <w:rtl/>
        </w:rPr>
        <w:tab/>
        <w:t>מספר הפרסום, כפי שנקבע ע"י גורם מממן נוסף (אם קיים).</w:t>
      </w:r>
    </w:p>
    <w:p w:rsidR="00570D01" w:rsidRPr="003E628E" w:rsidRDefault="00570D01" w:rsidP="00570D01">
      <w:pPr>
        <w:spacing w:line="276" w:lineRule="auto"/>
        <w:ind w:left="736" w:hanging="283"/>
        <w:rPr>
          <w:szCs w:val="24"/>
          <w:rtl/>
        </w:rPr>
      </w:pPr>
      <w:r w:rsidRPr="003E628E">
        <w:rPr>
          <w:szCs w:val="24"/>
          <w:rtl/>
        </w:rPr>
        <w:t xml:space="preserve">3. </w:t>
      </w:r>
      <w:r w:rsidRPr="003E628E">
        <w:rPr>
          <w:szCs w:val="24"/>
          <w:rtl/>
        </w:rPr>
        <w:tab/>
        <w:t>לשימוש המשרד.</w:t>
      </w:r>
    </w:p>
    <w:p w:rsidR="00570D01" w:rsidRPr="003E628E" w:rsidRDefault="00570D01" w:rsidP="00570D01">
      <w:pPr>
        <w:spacing w:line="276" w:lineRule="auto"/>
        <w:ind w:left="736" w:hanging="283"/>
        <w:rPr>
          <w:szCs w:val="24"/>
          <w:rtl/>
        </w:rPr>
      </w:pPr>
      <w:r w:rsidRPr="003E628E">
        <w:rPr>
          <w:szCs w:val="24"/>
          <w:rtl/>
        </w:rPr>
        <w:t xml:space="preserve">4. </w:t>
      </w:r>
      <w:r w:rsidRPr="003E628E">
        <w:rPr>
          <w:szCs w:val="24"/>
          <w:rtl/>
        </w:rPr>
        <w:tab/>
        <w:t>שם הפרסום.</w:t>
      </w:r>
    </w:p>
    <w:p w:rsidR="00570D01" w:rsidRPr="003E628E" w:rsidRDefault="00570D01" w:rsidP="00570D01">
      <w:pPr>
        <w:spacing w:line="276" w:lineRule="auto"/>
        <w:ind w:left="736" w:hanging="283"/>
        <w:rPr>
          <w:szCs w:val="24"/>
          <w:rtl/>
        </w:rPr>
      </w:pPr>
      <w:r w:rsidRPr="003E628E">
        <w:rPr>
          <w:szCs w:val="24"/>
          <w:rtl/>
        </w:rPr>
        <w:t xml:space="preserve">5. </w:t>
      </w:r>
      <w:r w:rsidRPr="003E628E">
        <w:rPr>
          <w:szCs w:val="24"/>
          <w:rtl/>
        </w:rPr>
        <w:tab/>
        <w:t>תאריך הוצאת הפרסום.</w:t>
      </w:r>
    </w:p>
    <w:p w:rsidR="00570D01" w:rsidRPr="003E628E" w:rsidRDefault="00570D01" w:rsidP="00570D01">
      <w:pPr>
        <w:spacing w:line="276" w:lineRule="auto"/>
        <w:ind w:left="736" w:hanging="283"/>
        <w:rPr>
          <w:szCs w:val="24"/>
          <w:rtl/>
        </w:rPr>
      </w:pPr>
      <w:r w:rsidRPr="003E628E">
        <w:rPr>
          <w:szCs w:val="24"/>
          <w:rtl/>
        </w:rPr>
        <w:t xml:space="preserve">6. </w:t>
      </w:r>
      <w:r w:rsidRPr="003E628E">
        <w:rPr>
          <w:szCs w:val="24"/>
          <w:rtl/>
        </w:rPr>
        <w:tab/>
        <w:t>לשימוש הגוף המבצע.</w:t>
      </w:r>
    </w:p>
    <w:p w:rsidR="00570D01" w:rsidRPr="003E628E" w:rsidRDefault="00570D01" w:rsidP="00570D01">
      <w:pPr>
        <w:spacing w:line="276" w:lineRule="auto"/>
        <w:ind w:left="736" w:hanging="283"/>
        <w:rPr>
          <w:szCs w:val="24"/>
          <w:rtl/>
        </w:rPr>
      </w:pPr>
      <w:r w:rsidRPr="003E628E">
        <w:rPr>
          <w:szCs w:val="24"/>
          <w:rtl/>
        </w:rPr>
        <w:t xml:space="preserve">7. </w:t>
      </w:r>
      <w:r w:rsidRPr="003E628E">
        <w:rPr>
          <w:szCs w:val="24"/>
          <w:rtl/>
        </w:rPr>
        <w:tab/>
        <w:t>מחבר (-י) הפרסום.</w:t>
      </w:r>
    </w:p>
    <w:p w:rsidR="00570D01" w:rsidRPr="003E628E" w:rsidRDefault="00570D01" w:rsidP="00570D01">
      <w:pPr>
        <w:spacing w:line="276" w:lineRule="auto"/>
        <w:ind w:left="736" w:hanging="283"/>
        <w:rPr>
          <w:szCs w:val="24"/>
          <w:rtl/>
        </w:rPr>
      </w:pPr>
      <w:r w:rsidRPr="003E628E">
        <w:rPr>
          <w:szCs w:val="24"/>
          <w:rtl/>
        </w:rPr>
        <w:t xml:space="preserve">8. </w:t>
      </w:r>
      <w:r w:rsidRPr="003E628E">
        <w:rPr>
          <w:szCs w:val="24"/>
          <w:rtl/>
        </w:rPr>
        <w:tab/>
        <w:t>לשימוש הגוף המבצע.</w:t>
      </w:r>
    </w:p>
    <w:p w:rsidR="00570D01" w:rsidRPr="003E628E" w:rsidRDefault="00570D01" w:rsidP="00570D01">
      <w:pPr>
        <w:spacing w:line="276" w:lineRule="auto"/>
        <w:ind w:left="736" w:hanging="283"/>
        <w:rPr>
          <w:szCs w:val="24"/>
          <w:rtl/>
        </w:rPr>
      </w:pPr>
      <w:r w:rsidRPr="003E628E">
        <w:rPr>
          <w:szCs w:val="24"/>
          <w:rtl/>
        </w:rPr>
        <w:t xml:space="preserve">9. </w:t>
      </w:r>
      <w:r w:rsidRPr="003E628E">
        <w:rPr>
          <w:szCs w:val="24"/>
          <w:rtl/>
        </w:rPr>
        <w:tab/>
        <w:t>שם הגוף המבצע.</w:t>
      </w:r>
    </w:p>
    <w:p w:rsidR="00570D01" w:rsidRPr="003E628E" w:rsidRDefault="00570D01" w:rsidP="00570D01">
      <w:pPr>
        <w:spacing w:line="276" w:lineRule="auto"/>
        <w:ind w:left="736" w:hanging="283"/>
        <w:rPr>
          <w:szCs w:val="24"/>
          <w:rtl/>
        </w:rPr>
      </w:pPr>
      <w:r w:rsidRPr="003E628E">
        <w:rPr>
          <w:szCs w:val="24"/>
          <w:rtl/>
        </w:rPr>
        <w:t xml:space="preserve">10. מספר החוזה, שנחתם בין משרד התשתיות הלאומיות לבין הגוף המבצע.     </w:t>
      </w:r>
    </w:p>
    <w:p w:rsidR="00570D01" w:rsidRPr="003E628E" w:rsidRDefault="00570D01" w:rsidP="00570D01">
      <w:pPr>
        <w:spacing w:line="276" w:lineRule="auto"/>
        <w:ind w:left="736" w:hanging="283"/>
        <w:rPr>
          <w:szCs w:val="24"/>
          <w:rtl/>
        </w:rPr>
      </w:pPr>
      <w:r w:rsidRPr="003E628E">
        <w:rPr>
          <w:szCs w:val="24"/>
          <w:rtl/>
        </w:rPr>
        <w:t xml:space="preserve">11.      </w:t>
      </w:r>
      <w:r w:rsidRPr="003E628E">
        <w:rPr>
          <w:rFonts w:hint="cs"/>
          <w:szCs w:val="24"/>
          <w:rtl/>
        </w:rPr>
        <w:tab/>
      </w:r>
      <w:r w:rsidRPr="003E628E">
        <w:rPr>
          <w:szCs w:val="24"/>
        </w:rPr>
        <w:t>(a)</w:t>
      </w:r>
      <w:r w:rsidRPr="003E628E">
        <w:rPr>
          <w:szCs w:val="24"/>
          <w:rtl/>
        </w:rPr>
        <w:t xml:space="preserve"> כמודגם. </w:t>
      </w:r>
      <w:r w:rsidRPr="003E628E">
        <w:rPr>
          <w:szCs w:val="24"/>
          <w:u w:val="single"/>
          <w:rtl/>
        </w:rPr>
        <w:t>יש לשנות את שם האגף בהתאם למקרה</w:t>
      </w:r>
      <w:r w:rsidRPr="003E628E">
        <w:rPr>
          <w:szCs w:val="24"/>
          <w:rtl/>
        </w:rPr>
        <w:t>.</w:t>
      </w:r>
    </w:p>
    <w:p w:rsidR="00570D01" w:rsidRPr="003E628E" w:rsidRDefault="00570D01" w:rsidP="00570D01">
      <w:pPr>
        <w:spacing w:line="276" w:lineRule="auto"/>
        <w:ind w:left="736" w:firstLine="704"/>
        <w:rPr>
          <w:szCs w:val="24"/>
          <w:rtl/>
        </w:rPr>
      </w:pPr>
      <w:r w:rsidRPr="003E628E">
        <w:rPr>
          <w:szCs w:val="24"/>
        </w:rPr>
        <w:t>(b)</w:t>
      </w:r>
      <w:r w:rsidRPr="003E628E">
        <w:rPr>
          <w:szCs w:val="24"/>
          <w:rtl/>
        </w:rPr>
        <w:t xml:space="preserve"> שמו וכתובתו של גוף מממן נוסף (אם קיים).</w:t>
      </w:r>
    </w:p>
    <w:p w:rsidR="00570D01" w:rsidRPr="003E628E" w:rsidRDefault="00570D01" w:rsidP="00570D01">
      <w:pPr>
        <w:spacing w:line="276" w:lineRule="auto"/>
        <w:ind w:left="736" w:hanging="283"/>
        <w:rPr>
          <w:szCs w:val="24"/>
          <w:rtl/>
        </w:rPr>
      </w:pPr>
      <w:r w:rsidRPr="003E628E">
        <w:rPr>
          <w:szCs w:val="24"/>
          <w:rtl/>
        </w:rPr>
        <w:t>12. סוג הפרסום או הדו"ח והתקופה אליה הוא מתייחס.</w:t>
      </w:r>
    </w:p>
    <w:p w:rsidR="00570D01" w:rsidRPr="003E628E" w:rsidRDefault="00570D01" w:rsidP="00570D01">
      <w:pPr>
        <w:spacing w:line="276" w:lineRule="auto"/>
        <w:ind w:left="736" w:hanging="283"/>
        <w:rPr>
          <w:szCs w:val="24"/>
          <w:rtl/>
        </w:rPr>
      </w:pPr>
      <w:r w:rsidRPr="003E628E">
        <w:rPr>
          <w:szCs w:val="24"/>
          <w:rtl/>
        </w:rPr>
        <w:t>13. לשימוש המשרד.</w:t>
      </w:r>
    </w:p>
    <w:p w:rsidR="00570D01" w:rsidRPr="003E628E" w:rsidRDefault="00570D01" w:rsidP="00570D01">
      <w:pPr>
        <w:spacing w:line="276" w:lineRule="auto"/>
        <w:ind w:left="736" w:hanging="283"/>
        <w:rPr>
          <w:szCs w:val="24"/>
          <w:rtl/>
        </w:rPr>
      </w:pPr>
      <w:r w:rsidRPr="003E628E">
        <w:rPr>
          <w:szCs w:val="24"/>
          <w:rtl/>
        </w:rPr>
        <w:t>14. הערות נוספות (ביחס לסעיפים דלעיל). למשל - האם הדוח מחולק לכרכים, או אם הוא חלק מסדרה של פרסומים.</w:t>
      </w:r>
    </w:p>
    <w:p w:rsidR="00570D01" w:rsidRPr="003E628E" w:rsidRDefault="00570D01" w:rsidP="00570D01">
      <w:pPr>
        <w:spacing w:line="276" w:lineRule="auto"/>
        <w:ind w:left="736" w:hanging="283"/>
        <w:rPr>
          <w:szCs w:val="24"/>
          <w:rtl/>
        </w:rPr>
      </w:pPr>
      <w:r w:rsidRPr="003E628E">
        <w:rPr>
          <w:szCs w:val="24"/>
          <w:rtl/>
        </w:rPr>
        <w:t xml:space="preserve">15. תקציר - עד </w:t>
      </w:r>
      <w:r w:rsidRPr="003E628E">
        <w:rPr>
          <w:szCs w:val="24"/>
        </w:rPr>
        <w:t>200</w:t>
      </w:r>
      <w:r w:rsidRPr="003E628E">
        <w:rPr>
          <w:szCs w:val="24"/>
          <w:rtl/>
        </w:rPr>
        <w:t xml:space="preserve"> מילים.</w:t>
      </w:r>
    </w:p>
    <w:p w:rsidR="00570D01" w:rsidRPr="003E628E" w:rsidRDefault="00570D01" w:rsidP="00570D01">
      <w:pPr>
        <w:spacing w:line="276" w:lineRule="auto"/>
        <w:ind w:left="736" w:hanging="283"/>
        <w:rPr>
          <w:szCs w:val="24"/>
          <w:rtl/>
        </w:rPr>
      </w:pPr>
      <w:r w:rsidRPr="003E628E">
        <w:rPr>
          <w:szCs w:val="24"/>
          <w:rtl/>
        </w:rPr>
        <w:t>16. מילות מפתח/תיאור/סיווג - לצורך קטלוג ואחזור מידע.</w:t>
      </w:r>
    </w:p>
    <w:p w:rsidR="00570D01" w:rsidRPr="003E628E" w:rsidRDefault="00570D01" w:rsidP="00570D01">
      <w:pPr>
        <w:spacing w:line="276" w:lineRule="auto"/>
        <w:ind w:left="736" w:hanging="283"/>
        <w:rPr>
          <w:szCs w:val="24"/>
          <w:rtl/>
        </w:rPr>
      </w:pPr>
      <w:r w:rsidRPr="003E628E">
        <w:rPr>
          <w:szCs w:val="24"/>
          <w:rtl/>
        </w:rPr>
        <w:t>17. זמינות הפרסום: היכן ניתן להשיגו או לקנותו?</w:t>
      </w:r>
    </w:p>
    <w:p w:rsidR="00570D01" w:rsidRPr="003E628E" w:rsidRDefault="00570D01" w:rsidP="00570D01">
      <w:pPr>
        <w:spacing w:line="276" w:lineRule="auto"/>
        <w:ind w:left="736" w:hanging="283"/>
        <w:rPr>
          <w:szCs w:val="24"/>
          <w:rtl/>
        </w:rPr>
      </w:pPr>
      <w:r w:rsidRPr="003E628E">
        <w:rPr>
          <w:szCs w:val="24"/>
          <w:rtl/>
        </w:rPr>
        <w:t>18. סיווג הסודיות של הפרסום, בהתאם למוסכם עם המשרד.</w:t>
      </w:r>
    </w:p>
    <w:p w:rsidR="00570D01" w:rsidRPr="003E628E" w:rsidRDefault="00570D01" w:rsidP="00570D01">
      <w:pPr>
        <w:spacing w:line="276" w:lineRule="auto"/>
        <w:ind w:left="736" w:hanging="283"/>
        <w:rPr>
          <w:szCs w:val="24"/>
          <w:rtl/>
        </w:rPr>
      </w:pPr>
      <w:r w:rsidRPr="003E628E">
        <w:rPr>
          <w:szCs w:val="24"/>
          <w:rtl/>
        </w:rPr>
        <w:t>19. סיווג הסודיות של דף התיעוד, בהתאם למוסכם עם המשרד.</w:t>
      </w:r>
    </w:p>
    <w:p w:rsidR="00570D01" w:rsidRPr="003E628E" w:rsidRDefault="00570D01" w:rsidP="00570D01">
      <w:pPr>
        <w:spacing w:line="276" w:lineRule="auto"/>
        <w:ind w:left="736" w:hanging="283"/>
        <w:rPr>
          <w:szCs w:val="24"/>
          <w:rtl/>
        </w:rPr>
      </w:pPr>
      <w:r w:rsidRPr="003E628E">
        <w:rPr>
          <w:szCs w:val="24"/>
          <w:rtl/>
        </w:rPr>
        <w:t>20. מספר העמודים בפרסום.</w:t>
      </w:r>
    </w:p>
    <w:p w:rsidR="00570D01" w:rsidRPr="003E628E" w:rsidRDefault="00570D01" w:rsidP="00570D01">
      <w:pPr>
        <w:spacing w:line="276" w:lineRule="auto"/>
        <w:ind w:left="736" w:hanging="283"/>
        <w:rPr>
          <w:szCs w:val="24"/>
          <w:rtl/>
        </w:rPr>
      </w:pPr>
      <w:r w:rsidRPr="003E628E">
        <w:rPr>
          <w:szCs w:val="24"/>
          <w:rtl/>
        </w:rPr>
        <w:t>21. מחיר הפרסום (אם הוא מוצע למכירה).</w:t>
      </w:r>
    </w:p>
    <w:p w:rsidR="00570D01" w:rsidRPr="003E628E" w:rsidRDefault="00570D01" w:rsidP="00570D01">
      <w:pPr>
        <w:spacing w:line="276" w:lineRule="auto"/>
        <w:ind w:left="736" w:hanging="283"/>
        <w:rPr>
          <w:szCs w:val="24"/>
          <w:rtl/>
        </w:rPr>
      </w:pPr>
    </w:p>
    <w:p w:rsidR="00570D01" w:rsidRPr="003E628E" w:rsidRDefault="00570D01" w:rsidP="00570D01">
      <w:pPr>
        <w:spacing w:line="276" w:lineRule="auto"/>
        <w:jc w:val="center"/>
        <w:rPr>
          <w:b/>
          <w:bCs/>
          <w:szCs w:val="24"/>
          <w:u w:val="single"/>
          <w:rtl/>
        </w:rPr>
      </w:pPr>
      <w:r w:rsidRPr="003E628E">
        <w:rPr>
          <w:b/>
          <w:bCs/>
          <w:szCs w:val="24"/>
          <w:u w:val="single"/>
          <w:rtl/>
        </w:rPr>
        <w:br w:type="page"/>
        <w:t>הנחיות להכנת תקליטי-מחשב המצורפים לדוחות מדעיים</w:t>
      </w:r>
    </w:p>
    <w:p w:rsidR="00570D01" w:rsidRPr="003E628E" w:rsidRDefault="00570D01" w:rsidP="00570D01">
      <w:pPr>
        <w:spacing w:line="276" w:lineRule="auto"/>
        <w:rPr>
          <w:szCs w:val="24"/>
          <w:rtl/>
        </w:rPr>
      </w:pPr>
    </w:p>
    <w:p w:rsidR="00570D01" w:rsidRPr="003E628E" w:rsidRDefault="00570D01" w:rsidP="00570D01">
      <w:pPr>
        <w:spacing w:line="276" w:lineRule="auto"/>
        <w:rPr>
          <w:szCs w:val="24"/>
          <w:rtl/>
        </w:rPr>
      </w:pPr>
    </w:p>
    <w:p w:rsidR="00570D01" w:rsidRPr="003E628E" w:rsidRDefault="00570D01" w:rsidP="00570D01">
      <w:pPr>
        <w:spacing w:line="276" w:lineRule="auto"/>
        <w:ind w:left="311" w:hanging="27"/>
        <w:rPr>
          <w:szCs w:val="24"/>
          <w:rtl/>
        </w:rPr>
      </w:pPr>
      <w:r w:rsidRPr="003E628E">
        <w:rPr>
          <w:szCs w:val="24"/>
          <w:rtl/>
        </w:rPr>
        <w:t>לדוח המדעי הסופי ולדוח המסכם, כהגדרתם בחוזה ובנספח זה, יצורפו תקליטורים (</w:t>
      </w:r>
      <w:r w:rsidRPr="003E628E">
        <w:rPr>
          <w:szCs w:val="24"/>
        </w:rPr>
        <w:t>CD</w:t>
      </w:r>
      <w:r w:rsidRPr="003E628E">
        <w:rPr>
          <w:szCs w:val="24"/>
          <w:rtl/>
        </w:rPr>
        <w:t>), אשר יכללו את המידע הבא :</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szCs w:val="24"/>
          <w:rtl/>
        </w:rPr>
      </w:pPr>
      <w:r w:rsidRPr="003E628E">
        <w:rPr>
          <w:szCs w:val="24"/>
          <w:rtl/>
        </w:rPr>
        <w:t>1.</w:t>
      </w:r>
      <w:r w:rsidRPr="003E628E">
        <w:rPr>
          <w:szCs w:val="24"/>
          <w:rtl/>
        </w:rPr>
        <w:tab/>
        <w:t>קבצי הדפסת הטקסט של הדוח.</w:t>
      </w:r>
    </w:p>
    <w:p w:rsidR="00570D01" w:rsidRPr="003E628E" w:rsidRDefault="00570D01" w:rsidP="00570D01">
      <w:pPr>
        <w:spacing w:line="276" w:lineRule="auto"/>
        <w:ind w:left="311" w:hanging="27"/>
        <w:rPr>
          <w:szCs w:val="24"/>
          <w:rtl/>
        </w:rPr>
      </w:pPr>
      <w:r w:rsidRPr="003E628E">
        <w:rPr>
          <w:szCs w:val="24"/>
          <w:rtl/>
        </w:rPr>
        <w:t>2.</w:t>
      </w:r>
      <w:r w:rsidRPr="003E628E">
        <w:rPr>
          <w:szCs w:val="24"/>
          <w:rtl/>
        </w:rPr>
        <w:tab/>
        <w:t>נתונים טבלאיים, שנאספו ועובדו במהלך ה</w:t>
      </w:r>
      <w:r>
        <w:rPr>
          <w:szCs w:val="24"/>
          <w:rtl/>
        </w:rPr>
        <w:t>תכנית</w:t>
      </w:r>
      <w:r w:rsidRPr="003E628E">
        <w:rPr>
          <w:szCs w:val="24"/>
          <w:rtl/>
        </w:rPr>
        <w:t>.</w:t>
      </w:r>
    </w:p>
    <w:p w:rsidR="00570D01" w:rsidRPr="003E628E" w:rsidRDefault="00570D01" w:rsidP="00570D01">
      <w:pPr>
        <w:spacing w:line="276" w:lineRule="auto"/>
        <w:ind w:left="311" w:hanging="27"/>
        <w:rPr>
          <w:szCs w:val="24"/>
          <w:rtl/>
        </w:rPr>
      </w:pPr>
      <w:r w:rsidRPr="003E628E">
        <w:rPr>
          <w:szCs w:val="24"/>
          <w:rtl/>
        </w:rPr>
        <w:t>3.</w:t>
      </w:r>
      <w:r w:rsidRPr="003E628E">
        <w:rPr>
          <w:szCs w:val="24"/>
          <w:rtl/>
        </w:rPr>
        <w:tab/>
        <w:t>גרפים או שרטוטים, אשר הוכנו בעזרת מחשב.</w:t>
      </w:r>
    </w:p>
    <w:p w:rsidR="00570D01" w:rsidRPr="003E628E" w:rsidRDefault="00570D01" w:rsidP="00570D01">
      <w:pPr>
        <w:spacing w:line="276" w:lineRule="auto"/>
        <w:ind w:left="311" w:hanging="27"/>
        <w:rPr>
          <w:szCs w:val="24"/>
        </w:rPr>
      </w:pPr>
      <w:r w:rsidRPr="003E628E">
        <w:rPr>
          <w:szCs w:val="24"/>
          <w:rtl/>
        </w:rPr>
        <w:t>4.    דף תיעוד הפרסום.</w:t>
      </w:r>
    </w:p>
    <w:p w:rsidR="00570D01" w:rsidRPr="003E628E" w:rsidRDefault="00570D01" w:rsidP="00570D01">
      <w:pPr>
        <w:spacing w:line="276" w:lineRule="auto"/>
        <w:ind w:left="311" w:hanging="27"/>
        <w:rPr>
          <w:szCs w:val="24"/>
        </w:rPr>
      </w:pPr>
    </w:p>
    <w:p w:rsidR="00570D01" w:rsidRPr="003E628E" w:rsidRDefault="00570D01" w:rsidP="00570D01">
      <w:pPr>
        <w:spacing w:line="276" w:lineRule="auto"/>
        <w:ind w:left="311" w:hanging="27"/>
        <w:rPr>
          <w:b/>
          <w:bCs/>
          <w:szCs w:val="24"/>
          <w:rtl/>
        </w:rPr>
      </w:pPr>
      <w:r w:rsidRPr="003E628E">
        <w:rPr>
          <w:b/>
          <w:bCs/>
          <w:szCs w:val="24"/>
          <w:rtl/>
        </w:rPr>
        <w:t>מתכונת (פורמט) הקבצים תהיה לפי ההנחיות שלהלן :</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szCs w:val="24"/>
          <w:rtl/>
        </w:rPr>
      </w:pPr>
      <w:r w:rsidRPr="003E628E">
        <w:rPr>
          <w:szCs w:val="24"/>
          <w:rtl/>
        </w:rPr>
        <w:t>1.</w:t>
      </w:r>
      <w:r w:rsidRPr="003E628E">
        <w:rPr>
          <w:szCs w:val="24"/>
          <w:rtl/>
        </w:rPr>
        <w:tab/>
      </w:r>
      <w:r w:rsidRPr="003E628E">
        <w:rPr>
          <w:bCs/>
          <w:szCs w:val="24"/>
          <w:rtl/>
        </w:rPr>
        <w:t xml:space="preserve">קבצי הדפסת הטקסט </w:t>
      </w:r>
      <w:r w:rsidRPr="003E628E">
        <w:rPr>
          <w:szCs w:val="24"/>
          <w:rtl/>
        </w:rPr>
        <w:t>יהיו במתכונת הניתנת לקריאה ע"י הגרסה הדו-לשונית (עברית-אנגלית)</w:t>
      </w:r>
      <w:r w:rsidRPr="003E628E">
        <w:rPr>
          <w:bCs/>
          <w:szCs w:val="24"/>
          <w:rtl/>
        </w:rPr>
        <w:t xml:space="preserve"> </w:t>
      </w:r>
      <w:r w:rsidRPr="003E628E">
        <w:rPr>
          <w:szCs w:val="24"/>
          <w:rtl/>
        </w:rPr>
        <w:t>של מעבד התמלילים</w:t>
      </w:r>
      <w:r w:rsidRPr="003E628E">
        <w:rPr>
          <w:bCs/>
          <w:szCs w:val="24"/>
          <w:rtl/>
        </w:rPr>
        <w:t xml:space="preserve"> </w:t>
      </w:r>
      <w:r w:rsidRPr="003E628E">
        <w:rPr>
          <w:bCs/>
          <w:szCs w:val="24"/>
        </w:rPr>
        <w:t xml:space="preserve">Microsoft </w:t>
      </w:r>
      <w:r w:rsidRPr="003E628E">
        <w:rPr>
          <w:szCs w:val="24"/>
        </w:rPr>
        <w:t>Word</w:t>
      </w:r>
      <w:r w:rsidRPr="003E628E">
        <w:rPr>
          <w:szCs w:val="24"/>
          <w:rtl/>
        </w:rPr>
        <w:t xml:space="preserve"> וכן בפורמט </w:t>
      </w:r>
      <w:r w:rsidRPr="003E628E">
        <w:rPr>
          <w:szCs w:val="24"/>
        </w:rPr>
        <w:t>PDF</w:t>
      </w:r>
      <w:r w:rsidRPr="003E628E">
        <w:rPr>
          <w:szCs w:val="24"/>
          <w:rtl/>
        </w:rPr>
        <w:t>.</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szCs w:val="24"/>
          <w:rtl/>
        </w:rPr>
      </w:pPr>
      <w:r w:rsidRPr="003E628E">
        <w:rPr>
          <w:szCs w:val="24"/>
          <w:rtl/>
        </w:rPr>
        <w:t>2.</w:t>
      </w:r>
      <w:r w:rsidRPr="003E628E">
        <w:rPr>
          <w:szCs w:val="24"/>
          <w:rtl/>
        </w:rPr>
        <w:tab/>
      </w:r>
      <w:r w:rsidRPr="003E628E">
        <w:rPr>
          <w:bCs/>
          <w:szCs w:val="24"/>
          <w:rtl/>
        </w:rPr>
        <w:t xml:space="preserve">נתונים טבלאיים </w:t>
      </w:r>
      <w:r w:rsidRPr="003E628E">
        <w:rPr>
          <w:szCs w:val="24"/>
          <w:rtl/>
        </w:rPr>
        <w:t xml:space="preserve">יהיו במתכונת הנזכרת בסעיף הקודם או במתכונת הניתנת לקריאה ע"י גליון הנתונים </w:t>
      </w:r>
      <w:r w:rsidRPr="003E628E">
        <w:rPr>
          <w:szCs w:val="24"/>
        </w:rPr>
        <w:t>Microsoft Excel</w:t>
      </w:r>
      <w:r w:rsidRPr="003E628E">
        <w:rPr>
          <w:szCs w:val="24"/>
          <w:rtl/>
        </w:rPr>
        <w:t xml:space="preserve"> וכן בפורמט </w:t>
      </w:r>
      <w:r w:rsidRPr="003E628E">
        <w:rPr>
          <w:szCs w:val="24"/>
        </w:rPr>
        <w:t>PDF</w:t>
      </w:r>
      <w:r w:rsidRPr="003E628E">
        <w:rPr>
          <w:szCs w:val="24"/>
          <w:rtl/>
        </w:rPr>
        <w:t>.</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bCs/>
          <w:szCs w:val="24"/>
          <w:rtl/>
        </w:rPr>
      </w:pPr>
      <w:r w:rsidRPr="003E628E">
        <w:rPr>
          <w:szCs w:val="24"/>
          <w:rtl/>
        </w:rPr>
        <w:t>3.</w:t>
      </w:r>
      <w:r w:rsidRPr="003E628E">
        <w:rPr>
          <w:szCs w:val="24"/>
          <w:rtl/>
        </w:rPr>
        <w:tab/>
      </w:r>
      <w:r w:rsidRPr="003E628E">
        <w:rPr>
          <w:bCs/>
          <w:szCs w:val="24"/>
          <w:rtl/>
        </w:rPr>
        <w:t xml:space="preserve">גרפים ושרטוטים - </w:t>
      </w:r>
      <w:r w:rsidRPr="003E628E">
        <w:rPr>
          <w:szCs w:val="24"/>
          <w:rtl/>
        </w:rPr>
        <w:t xml:space="preserve">באחת התוכנות הנ"ל, או בתוכנה מתאימה, אשר פרטיה יצורפו  </w:t>
      </w:r>
      <w:r w:rsidRPr="003E628E">
        <w:rPr>
          <w:szCs w:val="24"/>
          <w:rtl/>
        </w:rPr>
        <w:br/>
        <w:t xml:space="preserve">     לדיסקט או לדו"ח וכן בפורמט </w:t>
      </w:r>
      <w:r w:rsidRPr="003E628E">
        <w:rPr>
          <w:szCs w:val="24"/>
        </w:rPr>
        <w:t>PDF</w:t>
      </w:r>
      <w:r w:rsidRPr="003E628E">
        <w:rPr>
          <w:szCs w:val="24"/>
          <w:rtl/>
        </w:rPr>
        <w:t>.</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b/>
          <w:bCs/>
          <w:szCs w:val="24"/>
          <w:rtl/>
        </w:rPr>
      </w:pPr>
      <w:r w:rsidRPr="003E628E">
        <w:rPr>
          <w:szCs w:val="24"/>
          <w:rtl/>
        </w:rPr>
        <w:t xml:space="preserve">4. </w:t>
      </w:r>
      <w:r w:rsidRPr="003E628E">
        <w:rPr>
          <w:szCs w:val="24"/>
          <w:rtl/>
        </w:rPr>
        <w:tab/>
      </w:r>
      <w:r w:rsidRPr="003E628E">
        <w:rPr>
          <w:b/>
          <w:bCs/>
          <w:szCs w:val="24"/>
          <w:rtl/>
        </w:rPr>
        <w:t xml:space="preserve">דף תיעוד הפרסום </w:t>
      </w:r>
      <w:r w:rsidRPr="003E628E">
        <w:rPr>
          <w:b/>
          <w:bCs/>
          <w:szCs w:val="24"/>
        </w:rPr>
        <w:t>(Publication Documentation Page)</w:t>
      </w:r>
      <w:r w:rsidRPr="003E628E">
        <w:rPr>
          <w:b/>
          <w:bCs/>
          <w:szCs w:val="24"/>
          <w:rtl/>
        </w:rPr>
        <w:t>:</w:t>
      </w:r>
    </w:p>
    <w:p w:rsidR="00570D01" w:rsidRPr="003E628E" w:rsidRDefault="00570D01" w:rsidP="00570D01">
      <w:pPr>
        <w:spacing w:line="276" w:lineRule="auto"/>
        <w:ind w:left="311" w:hanging="27"/>
        <w:rPr>
          <w:szCs w:val="24"/>
          <w:rtl/>
        </w:rPr>
      </w:pPr>
      <w:r w:rsidRPr="003E628E">
        <w:rPr>
          <w:szCs w:val="24"/>
          <w:rtl/>
        </w:rPr>
        <w:t xml:space="preserve">     דף זה יהיה בקובץ נפרד. ההדפסה של הטקסט תהיה רגילה, ללא הדגשות, הבלטות או פונטים מיוחדים וללא שום סימנים גרפיים, פרט למסגרות.</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b/>
          <w:bCs/>
          <w:szCs w:val="24"/>
          <w:rtl/>
        </w:rPr>
      </w:pPr>
      <w:r w:rsidRPr="003E628E">
        <w:rPr>
          <w:b/>
          <w:bCs/>
          <w:szCs w:val="24"/>
          <w:rtl/>
        </w:rPr>
        <w:t xml:space="preserve">      שם הקובץ יהיה כדלקמן (משמאל לימין) :</w:t>
      </w:r>
    </w:p>
    <w:p w:rsidR="00570D01" w:rsidRPr="003E628E" w:rsidRDefault="00570D01" w:rsidP="00570D01">
      <w:pPr>
        <w:spacing w:line="276" w:lineRule="auto"/>
        <w:ind w:left="311" w:hanging="27"/>
        <w:rPr>
          <w:szCs w:val="24"/>
        </w:rPr>
      </w:pPr>
      <w:r w:rsidRPr="003E628E">
        <w:rPr>
          <w:szCs w:val="24"/>
          <w:rtl/>
        </w:rPr>
        <w:t>א)</w:t>
      </w:r>
      <w:r w:rsidRPr="003E628E">
        <w:rPr>
          <w:szCs w:val="24"/>
          <w:rtl/>
        </w:rPr>
        <w:tab/>
        <w:t xml:space="preserve">אות ראשונה - האות - </w:t>
      </w:r>
      <w:r w:rsidRPr="003E628E">
        <w:rPr>
          <w:szCs w:val="24"/>
        </w:rPr>
        <w:t>P</w:t>
      </w:r>
    </w:p>
    <w:p w:rsidR="00570D01" w:rsidRPr="003E628E" w:rsidRDefault="00570D01" w:rsidP="00570D01">
      <w:pPr>
        <w:spacing w:line="276" w:lineRule="auto"/>
        <w:ind w:left="311" w:hanging="27"/>
        <w:rPr>
          <w:szCs w:val="24"/>
          <w:rtl/>
        </w:rPr>
      </w:pPr>
      <w:r w:rsidRPr="003E628E">
        <w:rPr>
          <w:szCs w:val="24"/>
          <w:rtl/>
        </w:rPr>
        <w:t>ב)</w:t>
      </w:r>
      <w:r w:rsidRPr="003E628E">
        <w:rPr>
          <w:szCs w:val="24"/>
          <w:rtl/>
        </w:rPr>
        <w:tab/>
        <w:t>שתי האותיות הבאות - שם האגף שניתן ע"י הספריה (</w:t>
      </w:r>
      <w:r w:rsidRPr="003E628E">
        <w:rPr>
          <w:rFonts w:hint="eastAsia"/>
          <w:szCs w:val="24"/>
          <w:rtl/>
        </w:rPr>
        <w:t>מו</w:t>
      </w:r>
      <w:r w:rsidRPr="003E628E">
        <w:rPr>
          <w:szCs w:val="24"/>
          <w:rtl/>
        </w:rPr>
        <w:t xml:space="preserve">"פ אנרגיה – </w:t>
      </w:r>
      <w:r w:rsidRPr="003E628E">
        <w:rPr>
          <w:szCs w:val="24"/>
        </w:rPr>
        <w:t>EN</w:t>
      </w:r>
      <w:r w:rsidRPr="003E628E">
        <w:rPr>
          <w:szCs w:val="24"/>
          <w:rtl/>
        </w:rPr>
        <w:t xml:space="preserve"> ומינהל ה</w:t>
      </w:r>
      <w:r>
        <w:rPr>
          <w:szCs w:val="24"/>
          <w:rtl/>
        </w:rPr>
        <w:t>תכנית</w:t>
      </w:r>
      <w:r w:rsidRPr="003E628E">
        <w:rPr>
          <w:szCs w:val="24"/>
          <w:rtl/>
        </w:rPr>
        <w:t xml:space="preserve"> למדעי האדמה – </w:t>
      </w:r>
      <w:r w:rsidRPr="003E628E">
        <w:rPr>
          <w:szCs w:val="24"/>
        </w:rPr>
        <w:t>ES</w:t>
      </w:r>
      <w:r w:rsidRPr="003E628E">
        <w:rPr>
          <w:szCs w:val="24"/>
          <w:rtl/>
        </w:rPr>
        <w:t>)</w:t>
      </w:r>
    </w:p>
    <w:p w:rsidR="00570D01" w:rsidRPr="003E628E" w:rsidRDefault="00570D01" w:rsidP="00570D01">
      <w:pPr>
        <w:spacing w:line="276" w:lineRule="auto"/>
        <w:ind w:left="311" w:hanging="27"/>
        <w:rPr>
          <w:szCs w:val="24"/>
          <w:rtl/>
        </w:rPr>
      </w:pPr>
      <w:r w:rsidRPr="003E628E">
        <w:rPr>
          <w:szCs w:val="24"/>
          <w:rtl/>
        </w:rPr>
        <w:t xml:space="preserve">ג)    שנת הפרסום - שהיא חלק מהמספר שניתן על ידי הספריה - 2 ספרות בלבד. </w:t>
      </w:r>
    </w:p>
    <w:p w:rsidR="00570D01" w:rsidRPr="003E628E" w:rsidRDefault="00570D01" w:rsidP="00570D01">
      <w:pPr>
        <w:spacing w:line="276" w:lineRule="auto"/>
        <w:ind w:left="311" w:hanging="27"/>
        <w:rPr>
          <w:szCs w:val="24"/>
          <w:rtl/>
        </w:rPr>
      </w:pPr>
      <w:r w:rsidRPr="003E628E">
        <w:rPr>
          <w:szCs w:val="24"/>
          <w:rtl/>
        </w:rPr>
        <w:t>ד)   מספר שוטף שניתן על ידי הספריה.</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szCs w:val="24"/>
          <w:rtl/>
        </w:rPr>
      </w:pPr>
      <w:r w:rsidRPr="003E628E">
        <w:rPr>
          <w:szCs w:val="24"/>
          <w:rtl/>
        </w:rPr>
        <w:t xml:space="preserve">התקליטורים יהיו בפורמט המתאים לכונן תקליטורים או </w:t>
      </w:r>
      <w:r w:rsidRPr="003E628E">
        <w:rPr>
          <w:szCs w:val="24"/>
        </w:rPr>
        <w:t>DVD</w:t>
      </w:r>
      <w:r w:rsidRPr="003E628E">
        <w:rPr>
          <w:szCs w:val="24"/>
          <w:rtl/>
        </w:rPr>
        <w:t xml:space="preserve"> תקני למחשב </w:t>
      </w:r>
      <w:r w:rsidRPr="003E628E">
        <w:rPr>
          <w:rFonts w:hint="eastAsia"/>
          <w:szCs w:val="24"/>
          <w:rtl/>
        </w:rPr>
        <w:t>אישי</w:t>
      </w:r>
      <w:r w:rsidRPr="003E628E">
        <w:rPr>
          <w:szCs w:val="24"/>
          <w:rtl/>
        </w:rPr>
        <w:t xml:space="preserve"> עם מערכת הפעלה של חלונות מיקרוסופט גרסה </w:t>
      </w:r>
      <w:r w:rsidRPr="003E628E">
        <w:rPr>
          <w:szCs w:val="24"/>
        </w:rPr>
        <w:t>XP</w:t>
      </w:r>
      <w:r w:rsidRPr="003E628E">
        <w:rPr>
          <w:szCs w:val="24"/>
          <w:rtl/>
        </w:rPr>
        <w:t>.</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b/>
          <w:bCs/>
          <w:szCs w:val="24"/>
          <w:rtl/>
        </w:rPr>
      </w:pPr>
      <w:r w:rsidRPr="003E628E">
        <w:rPr>
          <w:b/>
          <w:bCs/>
          <w:szCs w:val="24"/>
          <w:rtl/>
        </w:rPr>
        <w:t>אם אין אפשרות לבצע את האמור לעיל מסיבה כלשהי, יש להודיע על כך בהקדם האפשרי.</w:t>
      </w:r>
    </w:p>
    <w:p w:rsidR="00570D01" w:rsidRPr="003E628E" w:rsidRDefault="00570D01" w:rsidP="00570D01">
      <w:pPr>
        <w:spacing w:line="276" w:lineRule="auto"/>
        <w:ind w:left="311" w:hanging="27"/>
        <w:rPr>
          <w:b/>
          <w:bCs/>
          <w:szCs w:val="24"/>
          <w:rtl/>
        </w:rPr>
      </w:pPr>
    </w:p>
    <w:p w:rsidR="00570D01" w:rsidRPr="003E628E" w:rsidRDefault="00570D01" w:rsidP="00570D01">
      <w:pPr>
        <w:spacing w:line="276" w:lineRule="auto"/>
        <w:ind w:left="311" w:hanging="27"/>
        <w:rPr>
          <w:b/>
          <w:bCs/>
          <w:szCs w:val="24"/>
          <w:rtl/>
        </w:rPr>
      </w:pPr>
      <w:r w:rsidRPr="003E628E">
        <w:rPr>
          <w:b/>
          <w:bCs/>
          <w:szCs w:val="24"/>
          <w:rtl/>
        </w:rPr>
        <w:t>אי-הגשת התקליטורים, או הגשתם שלא על-פי ההוראות דלעיל, תגרום לעיכוב באישור הדוח המדעי הסופי ובתשלום הסופי ל</w:t>
      </w:r>
      <w:r>
        <w:rPr>
          <w:b/>
          <w:bCs/>
          <w:szCs w:val="24"/>
          <w:rtl/>
        </w:rPr>
        <w:t>תכנית</w:t>
      </w:r>
      <w:r w:rsidRPr="003E628E">
        <w:rPr>
          <w:b/>
          <w:bCs/>
          <w:szCs w:val="24"/>
          <w:rtl/>
        </w:rPr>
        <w:t>.</w:t>
      </w:r>
    </w:p>
    <w:p w:rsidR="00570D01" w:rsidRPr="003E628E" w:rsidRDefault="00570D01" w:rsidP="00570D01">
      <w:pPr>
        <w:spacing w:line="276" w:lineRule="auto"/>
        <w:ind w:left="311" w:hanging="27"/>
        <w:rPr>
          <w:szCs w:val="24"/>
          <w:rtl/>
        </w:rPr>
      </w:pPr>
    </w:p>
    <w:p w:rsidR="00570D01" w:rsidRPr="003E628E" w:rsidRDefault="00570D01" w:rsidP="00570D01">
      <w:pPr>
        <w:spacing w:line="276" w:lineRule="auto"/>
        <w:ind w:left="311" w:hanging="27"/>
        <w:rPr>
          <w:szCs w:val="24"/>
          <w:rtl/>
        </w:rPr>
      </w:pPr>
    </w:p>
    <w:p w:rsidR="00570D01" w:rsidRPr="006F3622" w:rsidRDefault="00570D01" w:rsidP="00570D01">
      <w:pPr>
        <w:spacing w:line="276" w:lineRule="auto"/>
        <w:ind w:left="311" w:hanging="27"/>
        <w:rPr>
          <w:szCs w:val="24"/>
          <w:rtl/>
        </w:rPr>
      </w:pPr>
      <w:r w:rsidRPr="003E628E">
        <w:rPr>
          <w:szCs w:val="24"/>
          <w:rtl/>
        </w:rPr>
        <w:t xml:space="preserve">                   </w:t>
      </w:r>
    </w:p>
    <w:p w:rsidR="00570D01" w:rsidRPr="005A33CC" w:rsidRDefault="00570D01" w:rsidP="00570D01">
      <w:pPr>
        <w:rPr>
          <w:szCs w:val="24"/>
          <w:rtl/>
        </w:rPr>
      </w:pPr>
    </w:p>
    <w:p w:rsidR="00F42907" w:rsidRPr="00570D01" w:rsidRDefault="00F42907" w:rsidP="00570D01">
      <w:pPr>
        <w:rPr>
          <w:szCs w:val="24"/>
          <w:rtl/>
        </w:rPr>
      </w:pPr>
    </w:p>
    <w:sectPr w:rsidR="00F42907" w:rsidRPr="00570D01" w:rsidSect="00EA4FBF">
      <w:headerReference w:type="even" r:id="rId31"/>
      <w:headerReference w:type="default" r:id="rId32"/>
      <w:footerReference w:type="even" r:id="rId33"/>
      <w:footerReference w:type="default" r:id="rId34"/>
      <w:headerReference w:type="first" r:id="rId35"/>
      <w:footerReference w:type="first" r:id="rId36"/>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D93" w:rsidRDefault="005F2D93">
      <w:r>
        <w:separator/>
      </w:r>
    </w:p>
  </w:endnote>
  <w:endnote w:type="continuationSeparator" w:id="1">
    <w:p w:rsidR="005F2D93" w:rsidRDefault="005F2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A13715" w:rsidRDefault="007D127D" w:rsidP="003E628E">
    <w:pPr>
      <w:pBdr>
        <w:top w:val="single" w:sz="4" w:space="1" w:color="auto"/>
      </w:pBdr>
      <w:jc w:val="center"/>
      <w:rPr>
        <w:i/>
        <w:iCs/>
        <w:sz w:val="20"/>
        <w:szCs w:val="20"/>
        <w:rtl/>
      </w:rPr>
    </w:pPr>
    <w:r w:rsidRPr="00A13715">
      <w:rPr>
        <w:i/>
        <w:iCs/>
        <w:sz w:val="20"/>
        <w:szCs w:val="20"/>
      </w:rPr>
      <w:fldChar w:fldCharType="begin"/>
    </w:r>
    <w:r w:rsidR="00570D01" w:rsidRPr="00A13715">
      <w:rPr>
        <w:i/>
        <w:iCs/>
        <w:sz w:val="20"/>
        <w:szCs w:val="20"/>
      </w:rPr>
      <w:instrText xml:space="preserve"> PAGE   \* MERGEFORMAT </w:instrText>
    </w:r>
    <w:r w:rsidRPr="00A13715">
      <w:rPr>
        <w:i/>
        <w:iCs/>
        <w:sz w:val="20"/>
        <w:szCs w:val="20"/>
      </w:rPr>
      <w:fldChar w:fldCharType="separate"/>
    </w:r>
    <w:r w:rsidR="00570D01" w:rsidRPr="002E46BC">
      <w:rPr>
        <w:i/>
        <w:iCs/>
        <w:noProof/>
        <w:sz w:val="20"/>
        <w:szCs w:val="20"/>
        <w:rtl/>
        <w:lang w:val="he-IL"/>
      </w:rPr>
      <w:t>2</w:t>
    </w:r>
    <w:r w:rsidRPr="00A13715">
      <w:rPr>
        <w:i/>
        <w:iCs/>
        <w:sz w:val="20"/>
        <w:szCs w:val="20"/>
      </w:rPr>
      <w:fldChar w:fldCharType="end"/>
    </w:r>
    <w:r w:rsidR="00570D01" w:rsidRPr="00A13715">
      <w:rPr>
        <w:i/>
        <w:iCs/>
        <w:sz w:val="20"/>
        <w:szCs w:val="20"/>
        <w:rtl/>
        <w:lang w:val="he-IL"/>
      </w:rPr>
      <w:t xml:space="preserve"> </w:t>
    </w:r>
    <w:r w:rsidR="00570D01" w:rsidRPr="00A13715">
      <w:rPr>
        <w:rFonts w:hint="cs"/>
        <w:i/>
        <w:iCs/>
        <w:sz w:val="20"/>
        <w:szCs w:val="20"/>
        <w:rtl/>
      </w:rPr>
      <w:tab/>
    </w:r>
    <w:r w:rsidR="00570D01" w:rsidRPr="00A13715">
      <w:rPr>
        <w:rFonts w:hint="cs"/>
        <w:i/>
        <w:iCs/>
        <w:sz w:val="20"/>
        <w:szCs w:val="20"/>
        <w:rtl/>
      </w:rPr>
      <w:tab/>
    </w:r>
    <w:r w:rsidR="00570D01" w:rsidRPr="00A13715">
      <w:rPr>
        <w:rFonts w:hint="cs"/>
        <w:i/>
        <w:iCs/>
        <w:sz w:val="20"/>
        <w:szCs w:val="20"/>
        <w:rtl/>
      </w:rPr>
      <w:tab/>
    </w:r>
    <w:r w:rsidR="00570D01" w:rsidRPr="00A13715">
      <w:rPr>
        <w:rFonts w:hint="cs"/>
        <w:i/>
        <w:iCs/>
        <w:sz w:val="20"/>
        <w:szCs w:val="20"/>
        <w:rtl/>
      </w:rPr>
      <w:tab/>
    </w:r>
    <w:r>
      <w:fldChar w:fldCharType="begin"/>
    </w:r>
    <w:r w:rsidR="00570D01">
      <w:instrText xml:space="preserve"> STYLEREF  "Heading 1"  \* MERGEFORMAT </w:instrText>
    </w:r>
    <w:r>
      <w:fldChar w:fldCharType="separate"/>
    </w:r>
    <w:r w:rsidR="00570D01">
      <w:rPr>
        <w:rFonts w:hint="cs"/>
        <w:b/>
        <w:bCs/>
        <w:noProof/>
        <w:rtl/>
      </w:rPr>
      <w:t xml:space="preserve">שגיאה! השתמש בכרטיסיה בית כדי להחיל </w:t>
    </w:r>
    <w:r w:rsidR="00570D01">
      <w:rPr>
        <w:rFonts w:hint="cs"/>
        <w:b/>
        <w:bCs/>
        <w:noProof/>
      </w:rPr>
      <w:t>Heading 1</w:t>
    </w:r>
    <w:r w:rsidR="00570D01">
      <w:rPr>
        <w:rFonts w:hint="cs"/>
        <w:b/>
        <w:bCs/>
        <w:noProof/>
        <w:rtl/>
      </w:rPr>
      <w:t xml:space="preserve"> על הטקסט שברצונך שיופיע כאן.</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8D66CD" w:rsidRDefault="00570D01" w:rsidP="00E15895">
    <w:pPr>
      <w:pStyle w:val="a5"/>
      <w:pBdr>
        <w:top w:val="single" w:sz="4" w:space="1" w:color="auto"/>
      </w:pBdr>
      <w:jc w:val="center"/>
      <w:rPr>
        <w:rtl/>
      </w:rPr>
    </w:pPr>
    <w:r>
      <w:rPr>
        <w:noProof/>
        <w:rtl/>
      </w:rPr>
      <w:drawing>
        <wp:anchor distT="0" distB="0" distL="114300" distR="114300" simplePos="0" relativeHeight="251660288" behindDoc="0" locked="0" layoutInCell="1" allowOverlap="1">
          <wp:simplePos x="0" y="0"/>
          <wp:positionH relativeFrom="column">
            <wp:posOffset>5665470</wp:posOffset>
          </wp:positionH>
          <wp:positionV relativeFrom="paragraph">
            <wp:posOffset>125095</wp:posOffset>
          </wp:positionV>
          <wp:extent cx="685800" cy="323850"/>
          <wp:effectExtent l="19050" t="0" r="0" b="0"/>
          <wp:wrapNone/>
          <wp:docPr id="3" name="תמונה 2"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pic:spPr>
              </pic:pic>
            </a:graphicData>
          </a:graphic>
        </wp:anchor>
      </w:drawing>
    </w:r>
    <w:r w:rsidRPr="008D66CD">
      <w:rPr>
        <w:rtl/>
      </w:rPr>
      <w:t>רח' יפו 216 ת.ד. 36148 ירושלים 91360 טל': 02-5006764  פקס': 02-5006766</w:t>
    </w:r>
  </w:p>
  <w:p w:rsidR="00570D01" w:rsidRPr="008D66CD" w:rsidDel="008D66CD" w:rsidRDefault="00570D01" w:rsidP="00E15895">
    <w:pPr>
      <w:pStyle w:val="a5"/>
      <w:jc w:val="center"/>
    </w:pPr>
    <w:r w:rsidRPr="008D66CD">
      <w:rPr>
        <w:rtl/>
      </w:rPr>
      <w:t xml:space="preserve">דוא"ל: </w:t>
    </w:r>
    <w:r w:rsidRPr="008D66CD">
      <w:t>yozana@mni.gov.il</w:t>
    </w:r>
    <w:r w:rsidRPr="008D66CD">
      <w:rPr>
        <w:rtl/>
      </w:rPr>
      <w:t xml:space="preserve">  כתובתנו באינטרנט:  </w:t>
    </w:r>
    <w:r w:rsidRPr="008D66CD">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A13715" w:rsidRDefault="007D127D" w:rsidP="003E628E">
    <w:pPr>
      <w:pBdr>
        <w:top w:val="single" w:sz="4" w:space="1" w:color="auto"/>
      </w:pBdr>
      <w:jc w:val="center"/>
      <w:rPr>
        <w:i/>
        <w:iCs/>
        <w:sz w:val="20"/>
        <w:szCs w:val="20"/>
        <w:rtl/>
      </w:rPr>
    </w:pPr>
    <w:r w:rsidRPr="00A13715">
      <w:rPr>
        <w:i/>
        <w:iCs/>
        <w:sz w:val="20"/>
        <w:szCs w:val="20"/>
      </w:rPr>
      <w:fldChar w:fldCharType="begin"/>
    </w:r>
    <w:r w:rsidR="00570D01" w:rsidRPr="00A13715">
      <w:rPr>
        <w:i/>
        <w:iCs/>
        <w:sz w:val="20"/>
        <w:szCs w:val="20"/>
      </w:rPr>
      <w:instrText xml:space="preserve"> PAGE   \* MERGEFORMAT </w:instrText>
    </w:r>
    <w:r w:rsidRPr="00A13715">
      <w:rPr>
        <w:i/>
        <w:iCs/>
        <w:sz w:val="20"/>
        <w:szCs w:val="20"/>
      </w:rPr>
      <w:fldChar w:fldCharType="separate"/>
    </w:r>
    <w:r w:rsidR="00570D01" w:rsidRPr="002E46BC">
      <w:rPr>
        <w:i/>
        <w:iCs/>
        <w:noProof/>
        <w:sz w:val="20"/>
        <w:szCs w:val="20"/>
        <w:rtl/>
        <w:lang w:val="he-IL"/>
      </w:rPr>
      <w:t>2</w:t>
    </w:r>
    <w:r w:rsidRPr="00A13715">
      <w:rPr>
        <w:i/>
        <w:iCs/>
        <w:sz w:val="20"/>
        <w:szCs w:val="20"/>
      </w:rPr>
      <w:fldChar w:fldCharType="end"/>
    </w:r>
    <w:r w:rsidR="00570D01" w:rsidRPr="00A13715">
      <w:rPr>
        <w:i/>
        <w:iCs/>
        <w:sz w:val="20"/>
        <w:szCs w:val="20"/>
        <w:rtl/>
        <w:lang w:val="he-IL"/>
      </w:rPr>
      <w:t xml:space="preserve"> </w:t>
    </w:r>
    <w:r w:rsidR="00570D01" w:rsidRPr="00A13715">
      <w:rPr>
        <w:rFonts w:hint="cs"/>
        <w:i/>
        <w:iCs/>
        <w:sz w:val="20"/>
        <w:szCs w:val="20"/>
        <w:rtl/>
      </w:rPr>
      <w:tab/>
    </w:r>
    <w:r w:rsidR="00570D01" w:rsidRPr="00A13715">
      <w:rPr>
        <w:rFonts w:hint="cs"/>
        <w:i/>
        <w:iCs/>
        <w:sz w:val="20"/>
        <w:szCs w:val="20"/>
        <w:rtl/>
      </w:rPr>
      <w:tab/>
    </w:r>
    <w:r w:rsidR="00570D01" w:rsidRPr="00A13715">
      <w:rPr>
        <w:rFonts w:hint="cs"/>
        <w:i/>
        <w:iCs/>
        <w:sz w:val="20"/>
        <w:szCs w:val="20"/>
        <w:rtl/>
      </w:rPr>
      <w:tab/>
    </w:r>
    <w:r w:rsidR="00570D01" w:rsidRPr="00A13715">
      <w:rPr>
        <w:rFonts w:hint="cs"/>
        <w:i/>
        <w:iCs/>
        <w:sz w:val="20"/>
        <w:szCs w:val="20"/>
        <w:rtl/>
      </w:rPr>
      <w:tab/>
    </w:r>
    <w:r>
      <w:fldChar w:fldCharType="begin"/>
    </w:r>
    <w:r w:rsidR="00570D01">
      <w:instrText xml:space="preserve"> STYLEREF  "Heading 1"  \* MERGEFORMAT </w:instrText>
    </w:r>
    <w:r>
      <w:fldChar w:fldCharType="separate"/>
    </w:r>
    <w:r w:rsidR="00570D01">
      <w:rPr>
        <w:rFonts w:hint="cs"/>
        <w:b/>
        <w:bCs/>
        <w:noProof/>
        <w:rtl/>
      </w:rPr>
      <w:t xml:space="preserve">שגיאה! השתמש בכרטיסיה בית כדי להחיל </w:t>
    </w:r>
    <w:r w:rsidR="00570D01">
      <w:rPr>
        <w:rFonts w:hint="cs"/>
        <w:b/>
        <w:bCs/>
        <w:noProof/>
      </w:rPr>
      <w:t>Heading 1</w:t>
    </w:r>
    <w:r w:rsidR="00570D01">
      <w:rPr>
        <w:rFonts w:hint="cs"/>
        <w:b/>
        <w:bCs/>
        <w:noProof/>
        <w:rtl/>
      </w:rPr>
      <w:t xml:space="preserve"> על הטקסט שברצונך שיופיע כאן.</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C61425" w:rsidRDefault="007D127D" w:rsidP="003E628E">
    <w:pPr>
      <w:pBdr>
        <w:top w:val="single" w:sz="4" w:space="1" w:color="auto"/>
      </w:pBdr>
      <w:jc w:val="center"/>
      <w:rPr>
        <w:i/>
        <w:iCs/>
        <w:sz w:val="20"/>
        <w:szCs w:val="20"/>
        <w:rtl/>
      </w:rPr>
    </w:pPr>
    <w:r w:rsidRPr="00C61425">
      <w:rPr>
        <w:i/>
        <w:iCs/>
        <w:sz w:val="20"/>
        <w:szCs w:val="20"/>
      </w:rPr>
      <w:fldChar w:fldCharType="begin"/>
    </w:r>
    <w:r w:rsidR="00570D01" w:rsidRPr="00C61425">
      <w:rPr>
        <w:i/>
        <w:iCs/>
        <w:sz w:val="20"/>
        <w:szCs w:val="20"/>
      </w:rPr>
      <w:instrText xml:space="preserve"> PAGE   \* MERGEFORMAT </w:instrText>
    </w:r>
    <w:r w:rsidRPr="00C61425">
      <w:rPr>
        <w:i/>
        <w:iCs/>
        <w:sz w:val="20"/>
        <w:szCs w:val="20"/>
      </w:rPr>
      <w:fldChar w:fldCharType="separate"/>
    </w:r>
    <w:r w:rsidR="000D630A">
      <w:rPr>
        <w:i/>
        <w:iCs/>
        <w:noProof/>
        <w:sz w:val="20"/>
        <w:szCs w:val="20"/>
        <w:rtl/>
      </w:rPr>
      <w:t>43</w:t>
    </w:r>
    <w:r w:rsidRPr="00C61425">
      <w:rPr>
        <w:i/>
        <w:iCs/>
        <w:sz w:val="20"/>
        <w:szCs w:val="20"/>
      </w:rPr>
      <w:fldChar w:fldCharType="end"/>
    </w:r>
    <w:r w:rsidR="00570D01" w:rsidRPr="00C61425">
      <w:rPr>
        <w:rFonts w:hint="cs"/>
        <w:i/>
        <w:iCs/>
        <w:sz w:val="20"/>
        <w:szCs w:val="20"/>
        <w:rtl/>
      </w:rPr>
      <w:t xml:space="preserve"> </w:t>
    </w:r>
    <w:r w:rsidR="00570D01" w:rsidRPr="00C61425">
      <w:rPr>
        <w:rFonts w:hint="cs"/>
        <w:i/>
        <w:iCs/>
        <w:sz w:val="20"/>
        <w:szCs w:val="20"/>
        <w:rtl/>
      </w:rPr>
      <w:tab/>
    </w:r>
    <w:r w:rsidR="00570D01" w:rsidRPr="00C61425">
      <w:rPr>
        <w:rFonts w:hint="cs"/>
        <w:i/>
        <w:iCs/>
        <w:sz w:val="20"/>
        <w:szCs w:val="20"/>
        <w:rtl/>
      </w:rPr>
      <w:tab/>
      <w:t xml:space="preserve"> </w:t>
    </w:r>
    <w:r w:rsidR="00570D01" w:rsidRPr="00C61425">
      <w:rPr>
        <w:i/>
        <w:iCs/>
        <w:sz w:val="20"/>
        <w:szCs w:val="20"/>
        <w:rtl/>
      </w:rPr>
      <w:t xml:space="preserve"> </w:t>
    </w:r>
    <w:r>
      <w:fldChar w:fldCharType="begin"/>
    </w:r>
    <w:r w:rsidR="00570D01">
      <w:instrText xml:space="preserve"> STYLEREF  "Heading 1"  \* MERGEFORMAT </w:instrText>
    </w:r>
    <w:r>
      <w:fldChar w:fldCharType="separate"/>
    </w:r>
    <w:r w:rsidR="000D630A">
      <w:rPr>
        <w:rFonts w:hint="cs"/>
        <w:b/>
        <w:bCs/>
        <w:noProof/>
        <w:rtl/>
      </w:rPr>
      <w:t xml:space="preserve">שגיאה! השתמש בכרטיסיה בית כדי להחיל </w:t>
    </w:r>
    <w:r w:rsidR="000D630A">
      <w:rPr>
        <w:rFonts w:hint="cs"/>
        <w:b/>
        <w:bCs/>
        <w:noProof/>
      </w:rPr>
      <w:t>Heading 1</w:t>
    </w:r>
    <w:r w:rsidR="000D630A">
      <w:rPr>
        <w:rFonts w:hint="cs"/>
        <w:b/>
        <w:bCs/>
        <w:noProof/>
        <w:rtl/>
      </w:rPr>
      <w:t xml:space="preserve"> על הטקסט שברצונך שיופיע כאן.</w:t>
    </w:r>
    <w:r>
      <w:fldChar w:fldCharType="end"/>
    </w:r>
  </w:p>
  <w:p w:rsidR="00570D01" w:rsidRDefault="00570D01" w:rsidP="003E628E">
    <w:pPr>
      <w:rPr>
        <w:rtl/>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8D66CD" w:rsidRDefault="00570D01" w:rsidP="003E628E">
    <w:pPr>
      <w:pStyle w:val="a5"/>
      <w:pBdr>
        <w:top w:val="single" w:sz="4" w:space="1" w:color="auto"/>
      </w:pBdr>
      <w:rPr>
        <w:rtl/>
      </w:rPr>
    </w:pPr>
    <w:r>
      <w:rPr>
        <w:noProof/>
        <w:rtl/>
      </w:rPr>
      <w:drawing>
        <wp:anchor distT="0" distB="0" distL="114300" distR="114300" simplePos="0" relativeHeight="251662336" behindDoc="0" locked="0" layoutInCell="1" allowOverlap="1">
          <wp:simplePos x="0" y="0"/>
          <wp:positionH relativeFrom="column">
            <wp:posOffset>5665470</wp:posOffset>
          </wp:positionH>
          <wp:positionV relativeFrom="paragraph">
            <wp:posOffset>125095</wp:posOffset>
          </wp:positionV>
          <wp:extent cx="685800" cy="323850"/>
          <wp:effectExtent l="19050" t="0" r="0" b="0"/>
          <wp:wrapNone/>
          <wp:docPr id="5"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pic:spPr>
              </pic:pic>
            </a:graphicData>
          </a:graphic>
        </wp:anchor>
      </w:drawing>
    </w:r>
    <w:r w:rsidRPr="008D66CD">
      <w:rPr>
        <w:rtl/>
      </w:rPr>
      <w:t>רח' יפו 216 ת.ד. 36148 ירושלים 91360 טל': 02-5006764  פקס': 02-5006766</w:t>
    </w:r>
  </w:p>
  <w:p w:rsidR="00570D01" w:rsidRPr="008D66CD" w:rsidDel="008D66CD" w:rsidRDefault="00570D01" w:rsidP="003E628E">
    <w:pPr>
      <w:pStyle w:val="a5"/>
    </w:pPr>
    <w:r w:rsidRPr="008D66CD">
      <w:rPr>
        <w:rtl/>
      </w:rPr>
      <w:t xml:space="preserve">דוא"ל: </w:t>
    </w:r>
    <w:r w:rsidRPr="008D66CD">
      <w:t>yozana@mni.gov.il</w:t>
    </w:r>
    <w:r w:rsidRPr="008D66CD">
      <w:rPr>
        <w:rtl/>
      </w:rPr>
      <w:t xml:space="preserve">  כתובתנו באינטרנט:  </w:t>
    </w:r>
    <w:r w:rsidRPr="008D66CD">
      <w:t>www.mni.gov.il</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pPr>
      <w:pStyle w:val="a7"/>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rsidP="00712673">
    <w:pPr>
      <w:pStyle w:val="aa"/>
      <w:pBdr>
        <w:top w:val="single" w:sz="6" w:space="1" w:color="auto"/>
      </w:pBdr>
      <w:jc w:val="center"/>
      <w:rPr>
        <w:rtl/>
      </w:rPr>
    </w:pPr>
    <w:r>
      <w:rPr>
        <w:rFonts w:hint="cs"/>
        <w:noProof/>
        <w:rtl/>
        <w:lang w:eastAsia="en-US"/>
      </w:rPr>
      <w:drawing>
        <wp:anchor distT="0" distB="0" distL="114300" distR="114300" simplePos="0" relativeHeight="251656192"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5F2D93" w:rsidRPr="00581672" w:rsidRDefault="005F2D93"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B0588C" w:rsidRDefault="005F2D93" w:rsidP="00B0588C">
    <w:pPr>
      <w:pStyle w:val="a7"/>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D93" w:rsidRDefault="005F2D93">
      <w:r>
        <w:separator/>
      </w:r>
    </w:p>
  </w:footnote>
  <w:footnote w:type="continuationSeparator" w:id="1">
    <w:p w:rsidR="005F2D93" w:rsidRDefault="005F2D93">
      <w:r>
        <w:continuationSeparator/>
      </w:r>
    </w:p>
  </w:footnote>
  <w:footnote w:id="2">
    <w:p w:rsidR="00570D01" w:rsidRPr="007417CC" w:rsidRDefault="00570D01" w:rsidP="00570D01">
      <w:pPr>
        <w:pStyle w:val="af4"/>
      </w:pPr>
      <w:r w:rsidRPr="007417CC">
        <w:rPr>
          <w:rStyle w:val="af6"/>
          <w:sz w:val="18"/>
          <w:szCs w:val="18"/>
          <w:rtl/>
        </w:rPr>
        <w:sym w:font="Symbol" w:char="F02A"/>
      </w:r>
      <w:r w:rsidRPr="007417CC">
        <w:rPr>
          <w:rtl/>
        </w:rPr>
        <w:t xml:space="preserve"> </w:t>
      </w:r>
      <w:r w:rsidRPr="007417CC">
        <w:rPr>
          <w:rFonts w:hint="cs"/>
          <w:rtl/>
        </w:rPr>
        <w:t>ימולא במקרה שהיזם הוא תאגיד.</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495DBA" w:rsidRDefault="00570D01"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E07A9C" w:rsidRDefault="00570D01" w:rsidP="003E628E">
    <w:pPr>
      <w:pStyle w:val="TASHTIOTHEADER"/>
      <w:rPr>
        <w:rStyle w:val="aff4"/>
        <w:color w:val="000000"/>
        <w:rtl/>
      </w:rPr>
    </w:pPr>
    <w:r>
      <w:rPr>
        <w:b/>
        <w:bCs/>
        <w:noProof/>
        <w:spacing w:val="10"/>
        <w:rtl/>
      </w:rPr>
      <w:drawing>
        <wp:anchor distT="0" distB="0" distL="114300" distR="114300" simplePos="0" relativeHeight="251659264"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1"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misrad.bmp"/>
                  <pic:cNvPicPr>
                    <a:picLocks noChangeAspect="1" noChangeArrowheads="1"/>
                  </pic:cNvPicPr>
                </pic:nvPicPr>
                <pic:blipFill>
                  <a:blip r:embed="rId1"/>
                  <a:srcRect/>
                  <a:stretch>
                    <a:fillRect/>
                  </a:stretch>
                </pic:blipFill>
                <pic:spPr bwMode="auto">
                  <a:xfrm>
                    <a:off x="0" y="0"/>
                    <a:ext cx="581025" cy="581025"/>
                  </a:xfrm>
                  <a:prstGeom prst="rect">
                    <a:avLst/>
                  </a:prstGeom>
                  <a:noFill/>
                </pic:spPr>
              </pic:pic>
            </a:graphicData>
          </a:graphic>
        </wp:anchor>
      </w:drawing>
    </w:r>
    <w:r w:rsidRPr="00E07A9C">
      <w:rPr>
        <w:rStyle w:val="aff4"/>
        <w:color w:val="000000"/>
        <w:rtl/>
      </w:rPr>
      <w:t>מדינת ישראל</w:t>
    </w:r>
  </w:p>
  <w:p w:rsidR="00570D01" w:rsidRPr="00E07A9C" w:rsidRDefault="00570D01" w:rsidP="003E628E">
    <w:pPr>
      <w:pStyle w:val="TASHTIOTHEADER"/>
      <w:rPr>
        <w:rStyle w:val="aff4"/>
        <w:color w:val="000000"/>
        <w:sz w:val="32"/>
        <w:szCs w:val="32"/>
      </w:rPr>
    </w:pPr>
    <w:r w:rsidRPr="00E07A9C">
      <w:rPr>
        <w:rStyle w:val="aff4"/>
        <w:color w:val="000000"/>
        <w:sz w:val="32"/>
        <w:szCs w:val="32"/>
        <w:rtl/>
      </w:rPr>
      <w:t>משרד התשתיות הלאומיות</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495DBA" w:rsidRDefault="00570D01"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74133C" w:rsidRDefault="00570D01"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1" w:rsidRPr="00E07A9C" w:rsidRDefault="00570D01" w:rsidP="003E628E">
    <w:pPr>
      <w:pStyle w:val="TASHTIOTHEADER"/>
      <w:rPr>
        <w:rStyle w:val="aff4"/>
        <w:color w:val="000000"/>
        <w:rtl/>
      </w:rPr>
    </w:pPr>
    <w:r>
      <w:rPr>
        <w:b/>
        <w:bCs/>
        <w:noProof/>
        <w:spacing w:val="10"/>
        <w:rtl/>
      </w:rPr>
      <w:drawing>
        <wp:anchor distT="0" distB="0" distL="114300" distR="114300" simplePos="0" relativeHeight="251661312"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4"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misrad.bmp"/>
                  <pic:cNvPicPr>
                    <a:picLocks noChangeAspect="1" noChangeArrowheads="1"/>
                  </pic:cNvPicPr>
                </pic:nvPicPr>
                <pic:blipFill>
                  <a:blip r:embed="rId1"/>
                  <a:srcRect/>
                  <a:stretch>
                    <a:fillRect/>
                  </a:stretch>
                </pic:blipFill>
                <pic:spPr bwMode="auto">
                  <a:xfrm>
                    <a:off x="0" y="0"/>
                    <a:ext cx="581025" cy="581025"/>
                  </a:xfrm>
                  <a:prstGeom prst="rect">
                    <a:avLst/>
                  </a:prstGeom>
                  <a:noFill/>
                </pic:spPr>
              </pic:pic>
            </a:graphicData>
          </a:graphic>
        </wp:anchor>
      </w:drawing>
    </w:r>
    <w:r w:rsidRPr="00E07A9C">
      <w:rPr>
        <w:rStyle w:val="aff4"/>
        <w:color w:val="000000"/>
        <w:rtl/>
      </w:rPr>
      <w:t>מדינת ישראל</w:t>
    </w:r>
  </w:p>
  <w:p w:rsidR="00570D01" w:rsidRPr="00E07A9C" w:rsidRDefault="00570D01" w:rsidP="003E628E">
    <w:pPr>
      <w:pStyle w:val="TASHTIOTHEADER"/>
      <w:rPr>
        <w:rStyle w:val="aff4"/>
        <w:color w:val="000000"/>
        <w:sz w:val="32"/>
        <w:szCs w:val="32"/>
      </w:rPr>
    </w:pPr>
    <w:r w:rsidRPr="00E07A9C">
      <w:rPr>
        <w:rStyle w:val="aff4"/>
        <w:color w:val="000000"/>
        <w:sz w:val="32"/>
        <w:szCs w:val="32"/>
        <w:rtl/>
      </w:rPr>
      <w:t>משרד התשתיות הלאומיות</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7D127D">
    <w:pPr>
      <w:pStyle w:val="a5"/>
      <w:framePr w:wrap="around" w:vAnchor="text" w:hAnchor="margin" w:xAlign="center" w:y="1"/>
      <w:rPr>
        <w:rStyle w:val="a9"/>
        <w:rtl/>
      </w:rPr>
    </w:pPr>
    <w:r>
      <w:rPr>
        <w:rStyle w:val="a9"/>
        <w:rtl/>
      </w:rPr>
      <w:fldChar w:fldCharType="begin"/>
    </w:r>
    <w:r w:rsidR="005F2D93">
      <w:rPr>
        <w:rStyle w:val="a9"/>
      </w:rPr>
      <w:instrText xml:space="preserve">PAGE  </w:instrText>
    </w:r>
    <w:r>
      <w:rPr>
        <w:rStyle w:val="a9"/>
        <w:rtl/>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D3749A" w:rsidRDefault="005F2D9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7D127D" w:rsidRPr="00D3749A">
          <w:rPr>
            <w:b/>
            <w:bCs/>
          </w:rPr>
          <w:fldChar w:fldCharType="begin"/>
        </w:r>
        <w:r w:rsidRPr="00D3749A">
          <w:rPr>
            <w:b/>
            <w:bCs/>
          </w:rPr>
          <w:instrText xml:space="preserve"> PAGE   \* MERGEFORMAT </w:instrText>
        </w:r>
        <w:r w:rsidR="007D127D" w:rsidRPr="00D3749A">
          <w:rPr>
            <w:b/>
            <w:bCs/>
          </w:rPr>
          <w:fldChar w:fldCharType="separate"/>
        </w:r>
        <w:r w:rsidR="000D630A" w:rsidRPr="000D630A">
          <w:rPr>
            <w:rFonts w:cs="Calibri"/>
            <w:b/>
            <w:bCs/>
            <w:noProof/>
            <w:rtl/>
            <w:lang w:val="he-IL"/>
          </w:rPr>
          <w:t>58</w:t>
        </w:r>
        <w:r w:rsidR="007D127D" w:rsidRPr="00D3749A">
          <w:rPr>
            <w:b/>
            <w:bCs/>
          </w:rPr>
          <w:fldChar w:fldCharType="end"/>
        </w:r>
        <w:r w:rsidRPr="00D3749A">
          <w:rPr>
            <w:rFonts w:hint="cs"/>
            <w:b/>
            <w:bCs/>
            <w:rtl/>
          </w:rPr>
          <w:t xml:space="preserve"> -</w:t>
        </w:r>
      </w:sdtContent>
    </w:sdt>
  </w:p>
  <w:p w:rsidR="005F2D93" w:rsidRPr="008B766D" w:rsidRDefault="005F2D93" w:rsidP="00C80CDB">
    <w:pPr>
      <w:pStyle w:val="a5"/>
      <w:jc w:val="center"/>
      <w:rPr>
        <w:b/>
        <w:bCs/>
        <w:sz w:val="32"/>
        <w:szCs w:val="32"/>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rsidP="00EA4FBF">
    <w:pPr>
      <w:pStyle w:val="a5"/>
      <w:spacing w:line="276" w:lineRule="auto"/>
      <w:jc w:val="center"/>
      <w:rPr>
        <w:b/>
        <w:bCs/>
        <w:szCs w:val="40"/>
        <w:rtl/>
      </w:rPr>
    </w:pPr>
    <w:r>
      <w:rPr>
        <w:b/>
        <w:bCs/>
        <w:noProof/>
        <w:szCs w:val="40"/>
        <w:rtl/>
      </w:rPr>
      <w:drawing>
        <wp:anchor distT="0" distB="0" distL="114300" distR="114300" simplePos="0" relativeHeight="251655168"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5F2D93" w:rsidRDefault="005F2D93" w:rsidP="00EA4FBF">
    <w:pPr>
      <w:pStyle w:val="a5"/>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52DA"/>
    <w:multiLevelType w:val="multilevel"/>
    <w:tmpl w:val="4E022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848700F"/>
    <w:multiLevelType w:val="multilevel"/>
    <w:tmpl w:val="C8D6598E"/>
    <w:lvl w:ilvl="0">
      <w:start w:val="1"/>
      <w:numFmt w:val="decimal"/>
      <w:lvlText w:val="%1."/>
      <w:lvlJc w:val="left"/>
      <w:pPr>
        <w:ind w:left="360" w:hanging="360"/>
      </w:pPr>
      <w:rPr>
        <w:rFonts w:hint="default"/>
      </w:rPr>
    </w:lvl>
    <w:lvl w:ilvl="1">
      <w:start w:val="4"/>
      <w:numFmt w:val="decimal"/>
      <w:lvlText w:val="%1.%2."/>
      <w:lvlJc w:val="left"/>
      <w:pPr>
        <w:ind w:left="2244" w:hanging="720"/>
      </w:pPr>
      <w:rPr>
        <w:rFonts w:hint="default"/>
      </w:rPr>
    </w:lvl>
    <w:lvl w:ilvl="2">
      <w:start w:val="1"/>
      <w:numFmt w:val="hebrew1"/>
      <w:lvlText w:val="%1.%2.%3."/>
      <w:lvlJc w:val="left"/>
      <w:pPr>
        <w:ind w:left="3768" w:hanging="720"/>
      </w:pPr>
      <w:rPr>
        <w:rFonts w:hint="default"/>
      </w:rPr>
    </w:lvl>
    <w:lvl w:ilvl="3">
      <w:start w:val="1"/>
      <w:numFmt w:val="decimal"/>
      <w:lvlText w:val="%1.%2.%3.%4."/>
      <w:lvlJc w:val="left"/>
      <w:pPr>
        <w:ind w:left="5652" w:hanging="108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9060" w:hanging="144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468" w:hanging="1800"/>
      </w:pPr>
      <w:rPr>
        <w:rFonts w:hint="default"/>
      </w:rPr>
    </w:lvl>
    <w:lvl w:ilvl="8">
      <w:start w:val="1"/>
      <w:numFmt w:val="decimal"/>
      <w:lvlText w:val="%1.%2.%3.%4.%5.%6.%7.%8.%9."/>
      <w:lvlJc w:val="left"/>
      <w:pPr>
        <w:ind w:left="14352" w:hanging="2160"/>
      </w:pPr>
      <w:rPr>
        <w:rFonts w:hint="default"/>
      </w:rPr>
    </w:lvl>
  </w:abstractNum>
  <w:abstractNum w:abstractNumId="3">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4">
    <w:nsid w:val="13E458E8"/>
    <w:multiLevelType w:val="hybridMultilevel"/>
    <w:tmpl w:val="C6D6B90E"/>
    <w:lvl w:ilvl="0" w:tplc="ACAE108A">
      <w:start w:val="1"/>
      <w:numFmt w:val="hebrew1"/>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7A41A7E"/>
    <w:multiLevelType w:val="multilevel"/>
    <w:tmpl w:val="013CD90C"/>
    <w:lvl w:ilvl="0">
      <w:start w:val="6"/>
      <w:numFmt w:val="decimal"/>
      <w:lvlText w:val="%1"/>
      <w:lvlJc w:val="left"/>
      <w:pPr>
        <w:ind w:left="360" w:hanging="360"/>
      </w:pPr>
      <w:rPr>
        <w:rFonts w:hint="default"/>
      </w:rPr>
    </w:lvl>
    <w:lvl w:ilvl="1">
      <w:start w:val="3"/>
      <w:numFmt w:val="decimal"/>
      <w:lvlText w:val="%1.%2"/>
      <w:lvlJc w:val="left"/>
      <w:pPr>
        <w:ind w:left="1170" w:hanging="360"/>
      </w:pPr>
      <w:rPr>
        <w:rFonts w:hint="default"/>
      </w:rPr>
    </w:lvl>
    <w:lvl w:ilvl="2">
      <w:start w:val="1"/>
      <w:numFmt w:val="hebrew1"/>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6">
    <w:nsid w:val="18A765BB"/>
    <w:multiLevelType w:val="hybridMultilevel"/>
    <w:tmpl w:val="F042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02827"/>
    <w:multiLevelType w:val="hybridMultilevel"/>
    <w:tmpl w:val="691847BE"/>
    <w:lvl w:ilvl="0" w:tplc="CF86FDE6">
      <w:start w:val="1"/>
      <w:numFmt w:val="hebrew1"/>
      <w:lvlText w:val="%1."/>
      <w:lvlJc w:val="left"/>
      <w:pPr>
        <w:ind w:left="720" w:hanging="360"/>
      </w:pPr>
      <w:rPr>
        <w:rFonts w:hint="default"/>
        <w:u w:val="none"/>
      </w:rPr>
    </w:lvl>
    <w:lvl w:ilvl="1" w:tplc="D6ECC590">
      <w:start w:val="1"/>
      <w:numFmt w:val="hebrew1"/>
      <w:lvlText w:val="%2."/>
      <w:lvlJc w:val="left"/>
      <w:pPr>
        <w:ind w:left="1440" w:hanging="360"/>
      </w:pPr>
      <w:rPr>
        <w:rFonts w:ascii="Arial" w:eastAsiaTheme="minorEastAsia" w:hAnsi="Arial"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F16B96"/>
    <w:multiLevelType w:val="hybridMultilevel"/>
    <w:tmpl w:val="A2587504"/>
    <w:lvl w:ilvl="0" w:tplc="0409000F">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8F2383"/>
    <w:multiLevelType w:val="multilevel"/>
    <w:tmpl w:val="2AFC582E"/>
    <w:lvl w:ilvl="0">
      <w:start w:val="1"/>
      <w:numFmt w:val="decimal"/>
      <w:pStyle w:val="1"/>
      <w:lvlText w:val="%1."/>
      <w:lvlJc w:val="left"/>
      <w:pPr>
        <w:ind w:left="720"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10">
    <w:nsid w:val="23273EF9"/>
    <w:multiLevelType w:val="hybridMultilevel"/>
    <w:tmpl w:val="D1A4288A"/>
    <w:lvl w:ilvl="0" w:tplc="FB685A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51602C1"/>
    <w:multiLevelType w:val="hybridMultilevel"/>
    <w:tmpl w:val="EB4A07C4"/>
    <w:lvl w:ilvl="0" w:tplc="618EECBA">
      <w:start w:val="1"/>
      <w:numFmt w:val="decimal"/>
      <w:lvlText w:val="%1."/>
      <w:lvlJc w:val="left"/>
      <w:pPr>
        <w:ind w:left="1068" w:hanging="360"/>
      </w:pPr>
      <w:rPr>
        <w:rFonts w:ascii="Arial" w:eastAsia="Times New Roman" w:hAnsi="Arial" w:cs="David"/>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26F360E1"/>
    <w:multiLevelType w:val="multilevel"/>
    <w:tmpl w:val="C554D8FA"/>
    <w:styleLink w:val="hhh"/>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nsid w:val="2AB1053D"/>
    <w:multiLevelType w:val="hybridMultilevel"/>
    <w:tmpl w:val="558A1486"/>
    <w:lvl w:ilvl="0" w:tplc="9C8E6644">
      <w:start w:val="1"/>
      <w:numFmt w:val="hebrew1"/>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FF8776C"/>
    <w:multiLevelType w:val="multilevel"/>
    <w:tmpl w:val="60364BC6"/>
    <w:lvl w:ilvl="0">
      <w:start w:val="10"/>
      <w:numFmt w:val="decimal"/>
      <w:lvlText w:val="%1"/>
      <w:lvlJc w:val="left"/>
      <w:pPr>
        <w:ind w:left="360" w:hanging="360"/>
      </w:pPr>
      <w:rPr>
        <w:rFonts w:hint="default"/>
      </w:rPr>
    </w:lvl>
    <w:lvl w:ilvl="1">
      <w:start w:val="1"/>
      <w:numFmt w:val="decimal"/>
      <w:lvlText w:val="%1.%2"/>
      <w:lvlJc w:val="left"/>
      <w:pPr>
        <w:ind w:left="1884" w:hanging="36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17">
    <w:nsid w:val="30696828"/>
    <w:multiLevelType w:val="hybridMultilevel"/>
    <w:tmpl w:val="496C0C30"/>
    <w:lvl w:ilvl="0" w:tplc="560EF0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8E9075A"/>
    <w:multiLevelType w:val="hybridMultilevel"/>
    <w:tmpl w:val="4F083EA0"/>
    <w:lvl w:ilvl="0" w:tplc="90EE9DB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8C46E0"/>
    <w:multiLevelType w:val="hybridMultilevel"/>
    <w:tmpl w:val="53FA2A6A"/>
    <w:lvl w:ilvl="0" w:tplc="9C8E664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7A42E2D"/>
    <w:multiLevelType w:val="hybridMultilevel"/>
    <w:tmpl w:val="51B86FBC"/>
    <w:lvl w:ilvl="0" w:tplc="9C8E6644">
      <w:start w:val="1"/>
      <w:numFmt w:val="hebrew1"/>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9231250"/>
    <w:multiLevelType w:val="multilevel"/>
    <w:tmpl w:val="54C0ADDE"/>
    <w:lvl w:ilvl="0">
      <w:start w:val="13"/>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hebrew1"/>
      <w:lvlText w:val="%1.%2.%3."/>
      <w:lvlJc w:val="left"/>
      <w:pPr>
        <w:ind w:left="3768" w:hanging="720"/>
      </w:pPr>
      <w:rPr>
        <w:rFonts w:hint="default"/>
      </w:rPr>
    </w:lvl>
    <w:lvl w:ilvl="3">
      <w:start w:val="1"/>
      <w:numFmt w:val="decimal"/>
      <w:lvlText w:val="%1.%2.%3.%4."/>
      <w:lvlJc w:val="left"/>
      <w:pPr>
        <w:ind w:left="5652" w:hanging="108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9060" w:hanging="144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468" w:hanging="1800"/>
      </w:pPr>
      <w:rPr>
        <w:rFonts w:hint="default"/>
      </w:rPr>
    </w:lvl>
    <w:lvl w:ilvl="8">
      <w:start w:val="1"/>
      <w:numFmt w:val="decimal"/>
      <w:lvlText w:val="%1.%2.%3.%4.%5.%6.%7.%8.%9."/>
      <w:lvlJc w:val="left"/>
      <w:pPr>
        <w:ind w:left="14352" w:hanging="2160"/>
      </w:pPr>
      <w:rPr>
        <w:rFonts w:hint="default"/>
      </w:rPr>
    </w:lvl>
  </w:abstractNum>
  <w:abstractNum w:abstractNumId="22">
    <w:nsid w:val="498F462F"/>
    <w:multiLevelType w:val="hybridMultilevel"/>
    <w:tmpl w:val="6DEC917E"/>
    <w:lvl w:ilvl="0" w:tplc="A664CEF0">
      <w:start w:val="1"/>
      <w:numFmt w:val="hebrew1"/>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nsid w:val="4D5913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F884EBE"/>
    <w:multiLevelType w:val="hybridMultilevel"/>
    <w:tmpl w:val="516C2898"/>
    <w:lvl w:ilvl="0" w:tplc="885212C8">
      <w:start w:val="1"/>
      <w:numFmt w:val="bullet"/>
      <w:pStyle w:val="BULETNORMALDOT"/>
      <w:lvlText w:val=""/>
      <w:lvlJc w:val="left"/>
      <w:pPr>
        <w:ind w:left="1002" w:hanging="360"/>
      </w:pPr>
      <w:rPr>
        <w:rFonts w:ascii="Symbol" w:hAnsi="Symbol" w:hint="default"/>
      </w:rPr>
    </w:lvl>
    <w:lvl w:ilvl="1" w:tplc="CF9AF0DA" w:tentative="1">
      <w:start w:val="1"/>
      <w:numFmt w:val="bullet"/>
      <w:lvlText w:val="o"/>
      <w:lvlJc w:val="left"/>
      <w:pPr>
        <w:ind w:left="1722" w:hanging="360"/>
      </w:pPr>
      <w:rPr>
        <w:rFonts w:ascii="Courier New" w:hAnsi="Courier New" w:cs="Courier New" w:hint="default"/>
      </w:rPr>
    </w:lvl>
    <w:lvl w:ilvl="2" w:tplc="8056C468" w:tentative="1">
      <w:start w:val="1"/>
      <w:numFmt w:val="bullet"/>
      <w:lvlText w:val=""/>
      <w:lvlJc w:val="left"/>
      <w:pPr>
        <w:ind w:left="2442" w:hanging="360"/>
      </w:pPr>
      <w:rPr>
        <w:rFonts w:ascii="Wingdings" w:hAnsi="Wingdings" w:hint="default"/>
      </w:rPr>
    </w:lvl>
    <w:lvl w:ilvl="3" w:tplc="5232AA5E" w:tentative="1">
      <w:start w:val="1"/>
      <w:numFmt w:val="bullet"/>
      <w:lvlText w:val=""/>
      <w:lvlJc w:val="left"/>
      <w:pPr>
        <w:ind w:left="3162" w:hanging="360"/>
      </w:pPr>
      <w:rPr>
        <w:rFonts w:ascii="Symbol" w:hAnsi="Symbol" w:hint="default"/>
      </w:rPr>
    </w:lvl>
    <w:lvl w:ilvl="4" w:tplc="8D86BDCA" w:tentative="1">
      <w:start w:val="1"/>
      <w:numFmt w:val="bullet"/>
      <w:lvlText w:val="o"/>
      <w:lvlJc w:val="left"/>
      <w:pPr>
        <w:ind w:left="3882" w:hanging="360"/>
      </w:pPr>
      <w:rPr>
        <w:rFonts w:ascii="Courier New" w:hAnsi="Courier New" w:cs="Courier New" w:hint="default"/>
      </w:rPr>
    </w:lvl>
    <w:lvl w:ilvl="5" w:tplc="70AC16BC" w:tentative="1">
      <w:start w:val="1"/>
      <w:numFmt w:val="bullet"/>
      <w:lvlText w:val=""/>
      <w:lvlJc w:val="left"/>
      <w:pPr>
        <w:ind w:left="4602" w:hanging="360"/>
      </w:pPr>
      <w:rPr>
        <w:rFonts w:ascii="Wingdings" w:hAnsi="Wingdings" w:hint="default"/>
      </w:rPr>
    </w:lvl>
    <w:lvl w:ilvl="6" w:tplc="A8C8B446" w:tentative="1">
      <w:start w:val="1"/>
      <w:numFmt w:val="bullet"/>
      <w:lvlText w:val=""/>
      <w:lvlJc w:val="left"/>
      <w:pPr>
        <w:ind w:left="5322" w:hanging="360"/>
      </w:pPr>
      <w:rPr>
        <w:rFonts w:ascii="Symbol" w:hAnsi="Symbol" w:hint="default"/>
      </w:rPr>
    </w:lvl>
    <w:lvl w:ilvl="7" w:tplc="56429A20" w:tentative="1">
      <w:start w:val="1"/>
      <w:numFmt w:val="bullet"/>
      <w:lvlText w:val="o"/>
      <w:lvlJc w:val="left"/>
      <w:pPr>
        <w:ind w:left="6042" w:hanging="360"/>
      </w:pPr>
      <w:rPr>
        <w:rFonts w:ascii="Courier New" w:hAnsi="Courier New" w:cs="Courier New" w:hint="default"/>
      </w:rPr>
    </w:lvl>
    <w:lvl w:ilvl="8" w:tplc="52842182" w:tentative="1">
      <w:start w:val="1"/>
      <w:numFmt w:val="bullet"/>
      <w:lvlText w:val=""/>
      <w:lvlJc w:val="left"/>
      <w:pPr>
        <w:ind w:left="6762" w:hanging="360"/>
      </w:pPr>
      <w:rPr>
        <w:rFonts w:ascii="Wingdings" w:hAnsi="Wingdings" w:hint="default"/>
      </w:rPr>
    </w:lvl>
  </w:abstractNum>
  <w:abstractNum w:abstractNumId="25">
    <w:nsid w:val="503F40C4"/>
    <w:multiLevelType w:val="hybridMultilevel"/>
    <w:tmpl w:val="DB8AFBFC"/>
    <w:lvl w:ilvl="0" w:tplc="851AACBA">
      <w:start w:val="1"/>
      <w:numFmt w:val="decimal"/>
      <w:lvlText w:val="%1."/>
      <w:lvlJc w:val="left"/>
      <w:pPr>
        <w:ind w:left="643" w:hanging="360"/>
      </w:pPr>
      <w:rPr>
        <w:rFonts w:cs="David"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nsid w:val="50936FCF"/>
    <w:multiLevelType w:val="hybridMultilevel"/>
    <w:tmpl w:val="278ED610"/>
    <w:lvl w:ilvl="0" w:tplc="07A0D13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8">
    <w:nsid w:val="57DB2424"/>
    <w:multiLevelType w:val="hybridMultilevel"/>
    <w:tmpl w:val="949CC9C0"/>
    <w:lvl w:ilvl="0" w:tplc="594E72DA">
      <w:start w:val="1"/>
      <w:numFmt w:val="hebrew1"/>
      <w:lvlText w:val="%1."/>
      <w:lvlJc w:val="left"/>
      <w:pPr>
        <w:ind w:left="360" w:hanging="360"/>
      </w:pPr>
      <w:rPr>
        <w:rFonts w:hint="default"/>
      </w:rPr>
    </w:lvl>
    <w:lvl w:ilvl="1" w:tplc="95460B4C">
      <w:start w:val="1"/>
      <w:numFmt w:val="lowerLetter"/>
      <w:lvlText w:val="%2."/>
      <w:lvlJc w:val="left"/>
      <w:pPr>
        <w:ind w:left="1080" w:hanging="360"/>
      </w:pPr>
    </w:lvl>
    <w:lvl w:ilvl="2" w:tplc="D68E87FA" w:tentative="1">
      <w:start w:val="1"/>
      <w:numFmt w:val="lowerRoman"/>
      <w:lvlText w:val="%3."/>
      <w:lvlJc w:val="right"/>
      <w:pPr>
        <w:ind w:left="1800" w:hanging="180"/>
      </w:pPr>
    </w:lvl>
    <w:lvl w:ilvl="3" w:tplc="E18E8DB6" w:tentative="1">
      <w:start w:val="1"/>
      <w:numFmt w:val="decimal"/>
      <w:lvlText w:val="%4."/>
      <w:lvlJc w:val="left"/>
      <w:pPr>
        <w:ind w:left="2520" w:hanging="360"/>
      </w:pPr>
    </w:lvl>
    <w:lvl w:ilvl="4" w:tplc="0EAE781A" w:tentative="1">
      <w:start w:val="1"/>
      <w:numFmt w:val="lowerLetter"/>
      <w:lvlText w:val="%5."/>
      <w:lvlJc w:val="left"/>
      <w:pPr>
        <w:ind w:left="3240" w:hanging="360"/>
      </w:pPr>
    </w:lvl>
    <w:lvl w:ilvl="5" w:tplc="E7ECF018" w:tentative="1">
      <w:start w:val="1"/>
      <w:numFmt w:val="lowerRoman"/>
      <w:lvlText w:val="%6."/>
      <w:lvlJc w:val="right"/>
      <w:pPr>
        <w:ind w:left="3960" w:hanging="180"/>
      </w:pPr>
    </w:lvl>
    <w:lvl w:ilvl="6" w:tplc="847C1D44" w:tentative="1">
      <w:start w:val="1"/>
      <w:numFmt w:val="decimal"/>
      <w:lvlText w:val="%7."/>
      <w:lvlJc w:val="left"/>
      <w:pPr>
        <w:ind w:left="4680" w:hanging="360"/>
      </w:pPr>
    </w:lvl>
    <w:lvl w:ilvl="7" w:tplc="38128756" w:tentative="1">
      <w:start w:val="1"/>
      <w:numFmt w:val="lowerLetter"/>
      <w:lvlText w:val="%8."/>
      <w:lvlJc w:val="left"/>
      <w:pPr>
        <w:ind w:left="5400" w:hanging="360"/>
      </w:pPr>
    </w:lvl>
    <w:lvl w:ilvl="8" w:tplc="7FB24150" w:tentative="1">
      <w:start w:val="1"/>
      <w:numFmt w:val="lowerRoman"/>
      <w:lvlText w:val="%9."/>
      <w:lvlJc w:val="right"/>
      <w:pPr>
        <w:ind w:left="6120" w:hanging="180"/>
      </w:pPr>
    </w:lvl>
  </w:abstractNum>
  <w:abstractNum w:abstractNumId="29">
    <w:nsid w:val="5F1F7357"/>
    <w:multiLevelType w:val="hybridMultilevel"/>
    <w:tmpl w:val="F8BABAC2"/>
    <w:lvl w:ilvl="0" w:tplc="BE52F0A4">
      <w:start w:val="1"/>
      <w:numFmt w:val="decimal"/>
      <w:lvlText w:val="%1."/>
      <w:lvlJc w:val="left"/>
      <w:pPr>
        <w:ind w:left="1004" w:hanging="360"/>
      </w:pPr>
      <w:rPr>
        <w:rFonts w:ascii="Arial" w:eastAsiaTheme="minorEastAsia" w:hAnsi="Arial" w:cs="Arial"/>
      </w:rPr>
    </w:lvl>
    <w:lvl w:ilvl="1" w:tplc="7E5C127A" w:tentative="1">
      <w:start w:val="1"/>
      <w:numFmt w:val="bullet"/>
      <w:lvlText w:val="o"/>
      <w:lvlJc w:val="left"/>
      <w:pPr>
        <w:ind w:left="1724" w:hanging="360"/>
      </w:pPr>
      <w:rPr>
        <w:rFonts w:ascii="Courier New" w:hAnsi="Courier New" w:cs="Courier New" w:hint="default"/>
      </w:rPr>
    </w:lvl>
    <w:lvl w:ilvl="2" w:tplc="461063D8" w:tentative="1">
      <w:start w:val="1"/>
      <w:numFmt w:val="bullet"/>
      <w:lvlText w:val=""/>
      <w:lvlJc w:val="left"/>
      <w:pPr>
        <w:ind w:left="2444" w:hanging="360"/>
      </w:pPr>
      <w:rPr>
        <w:rFonts w:ascii="Wingdings" w:hAnsi="Wingdings" w:hint="default"/>
      </w:rPr>
    </w:lvl>
    <w:lvl w:ilvl="3" w:tplc="E0DAB54E" w:tentative="1">
      <w:start w:val="1"/>
      <w:numFmt w:val="bullet"/>
      <w:lvlText w:val=""/>
      <w:lvlJc w:val="left"/>
      <w:pPr>
        <w:ind w:left="3164" w:hanging="360"/>
      </w:pPr>
      <w:rPr>
        <w:rFonts w:ascii="Symbol" w:hAnsi="Symbol" w:hint="default"/>
      </w:rPr>
    </w:lvl>
    <w:lvl w:ilvl="4" w:tplc="13DC3162" w:tentative="1">
      <w:start w:val="1"/>
      <w:numFmt w:val="bullet"/>
      <w:lvlText w:val="o"/>
      <w:lvlJc w:val="left"/>
      <w:pPr>
        <w:ind w:left="3884" w:hanging="360"/>
      </w:pPr>
      <w:rPr>
        <w:rFonts w:ascii="Courier New" w:hAnsi="Courier New" w:cs="Courier New" w:hint="default"/>
      </w:rPr>
    </w:lvl>
    <w:lvl w:ilvl="5" w:tplc="E1A2C580" w:tentative="1">
      <w:start w:val="1"/>
      <w:numFmt w:val="bullet"/>
      <w:lvlText w:val=""/>
      <w:lvlJc w:val="left"/>
      <w:pPr>
        <w:ind w:left="4604" w:hanging="360"/>
      </w:pPr>
      <w:rPr>
        <w:rFonts w:ascii="Wingdings" w:hAnsi="Wingdings" w:hint="default"/>
      </w:rPr>
    </w:lvl>
    <w:lvl w:ilvl="6" w:tplc="4F562B8A" w:tentative="1">
      <w:start w:val="1"/>
      <w:numFmt w:val="bullet"/>
      <w:lvlText w:val=""/>
      <w:lvlJc w:val="left"/>
      <w:pPr>
        <w:ind w:left="5324" w:hanging="360"/>
      </w:pPr>
      <w:rPr>
        <w:rFonts w:ascii="Symbol" w:hAnsi="Symbol" w:hint="default"/>
      </w:rPr>
    </w:lvl>
    <w:lvl w:ilvl="7" w:tplc="91BEB4FE" w:tentative="1">
      <w:start w:val="1"/>
      <w:numFmt w:val="bullet"/>
      <w:lvlText w:val="o"/>
      <w:lvlJc w:val="left"/>
      <w:pPr>
        <w:ind w:left="6044" w:hanging="360"/>
      </w:pPr>
      <w:rPr>
        <w:rFonts w:ascii="Courier New" w:hAnsi="Courier New" w:cs="Courier New" w:hint="default"/>
      </w:rPr>
    </w:lvl>
    <w:lvl w:ilvl="8" w:tplc="2C0E67DE" w:tentative="1">
      <w:start w:val="1"/>
      <w:numFmt w:val="bullet"/>
      <w:lvlText w:val=""/>
      <w:lvlJc w:val="left"/>
      <w:pPr>
        <w:ind w:left="6764" w:hanging="360"/>
      </w:pPr>
      <w:rPr>
        <w:rFonts w:ascii="Wingdings" w:hAnsi="Wingdings" w:hint="default"/>
      </w:rPr>
    </w:lvl>
  </w:abstractNum>
  <w:abstractNum w:abstractNumId="30">
    <w:nsid w:val="5F2E3A2D"/>
    <w:multiLevelType w:val="hybridMultilevel"/>
    <w:tmpl w:val="42008E96"/>
    <w:lvl w:ilvl="0" w:tplc="A2729B96">
      <w:start w:val="1"/>
      <w:numFmt w:val="bullet"/>
      <w:lvlText w:val=""/>
      <w:lvlJc w:val="left"/>
      <w:pPr>
        <w:ind w:left="644" w:hanging="360"/>
      </w:pPr>
      <w:rPr>
        <w:rFonts w:ascii="Symbol" w:hAnsi="Symbol" w:hint="default"/>
      </w:rPr>
    </w:lvl>
    <w:lvl w:ilvl="1" w:tplc="4A564EE8" w:tentative="1">
      <w:start w:val="1"/>
      <w:numFmt w:val="lowerLetter"/>
      <w:lvlText w:val="%2."/>
      <w:lvlJc w:val="left"/>
      <w:pPr>
        <w:ind w:left="1364" w:hanging="360"/>
      </w:pPr>
    </w:lvl>
    <w:lvl w:ilvl="2" w:tplc="6DFCBED6" w:tentative="1">
      <w:start w:val="1"/>
      <w:numFmt w:val="lowerRoman"/>
      <w:lvlText w:val="%3."/>
      <w:lvlJc w:val="right"/>
      <w:pPr>
        <w:ind w:left="2084" w:hanging="180"/>
      </w:pPr>
    </w:lvl>
    <w:lvl w:ilvl="3" w:tplc="8CF2832E" w:tentative="1">
      <w:start w:val="1"/>
      <w:numFmt w:val="decimal"/>
      <w:lvlText w:val="%4."/>
      <w:lvlJc w:val="left"/>
      <w:pPr>
        <w:ind w:left="2804" w:hanging="360"/>
      </w:pPr>
    </w:lvl>
    <w:lvl w:ilvl="4" w:tplc="238E573A" w:tentative="1">
      <w:start w:val="1"/>
      <w:numFmt w:val="lowerLetter"/>
      <w:lvlText w:val="%5."/>
      <w:lvlJc w:val="left"/>
      <w:pPr>
        <w:ind w:left="3524" w:hanging="360"/>
      </w:pPr>
    </w:lvl>
    <w:lvl w:ilvl="5" w:tplc="ADE6DD40" w:tentative="1">
      <w:start w:val="1"/>
      <w:numFmt w:val="lowerRoman"/>
      <w:lvlText w:val="%6."/>
      <w:lvlJc w:val="right"/>
      <w:pPr>
        <w:ind w:left="4244" w:hanging="180"/>
      </w:pPr>
    </w:lvl>
    <w:lvl w:ilvl="6" w:tplc="8AE27DE0" w:tentative="1">
      <w:start w:val="1"/>
      <w:numFmt w:val="decimal"/>
      <w:lvlText w:val="%7."/>
      <w:lvlJc w:val="left"/>
      <w:pPr>
        <w:ind w:left="4964" w:hanging="360"/>
      </w:pPr>
    </w:lvl>
    <w:lvl w:ilvl="7" w:tplc="81621052" w:tentative="1">
      <w:start w:val="1"/>
      <w:numFmt w:val="lowerLetter"/>
      <w:lvlText w:val="%8."/>
      <w:lvlJc w:val="left"/>
      <w:pPr>
        <w:ind w:left="5684" w:hanging="360"/>
      </w:pPr>
    </w:lvl>
    <w:lvl w:ilvl="8" w:tplc="7CB6DBEA" w:tentative="1">
      <w:start w:val="1"/>
      <w:numFmt w:val="lowerRoman"/>
      <w:lvlText w:val="%9."/>
      <w:lvlJc w:val="right"/>
      <w:pPr>
        <w:ind w:left="6404" w:hanging="180"/>
      </w:pPr>
    </w:lvl>
  </w:abstractNum>
  <w:abstractNum w:abstractNumId="31">
    <w:nsid w:val="60EB6E81"/>
    <w:multiLevelType w:val="multilevel"/>
    <w:tmpl w:val="979010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291104F"/>
    <w:multiLevelType w:val="hybridMultilevel"/>
    <w:tmpl w:val="33FA7B9C"/>
    <w:lvl w:ilvl="0" w:tplc="9C8E6644">
      <w:start w:val="1"/>
      <w:numFmt w:val="decimal"/>
      <w:lvlText w:val="%1."/>
      <w:lvlJc w:val="left"/>
      <w:pPr>
        <w:ind w:left="854"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3">
    <w:nsid w:val="6992494B"/>
    <w:multiLevelType w:val="hybridMultilevel"/>
    <w:tmpl w:val="30FA6A18"/>
    <w:lvl w:ilvl="0" w:tplc="170EE754">
      <w:start w:val="1"/>
      <w:numFmt w:val="bullet"/>
      <w:lvlText w:val=""/>
      <w:lvlJc w:val="left"/>
      <w:pPr>
        <w:ind w:left="1004" w:hanging="360"/>
      </w:pPr>
      <w:rPr>
        <w:rFonts w:ascii="Symbol" w:hAnsi="Symbol" w:hint="default"/>
      </w:rPr>
    </w:lvl>
    <w:lvl w:ilvl="1" w:tplc="12E2E4CE" w:tentative="1">
      <w:start w:val="1"/>
      <w:numFmt w:val="bullet"/>
      <w:lvlText w:val="o"/>
      <w:lvlJc w:val="left"/>
      <w:pPr>
        <w:ind w:left="1724" w:hanging="360"/>
      </w:pPr>
      <w:rPr>
        <w:rFonts w:ascii="Courier New" w:hAnsi="Courier New" w:cs="Courier New" w:hint="default"/>
      </w:rPr>
    </w:lvl>
    <w:lvl w:ilvl="2" w:tplc="619AB372" w:tentative="1">
      <w:start w:val="1"/>
      <w:numFmt w:val="bullet"/>
      <w:lvlText w:val=""/>
      <w:lvlJc w:val="left"/>
      <w:pPr>
        <w:ind w:left="2444" w:hanging="360"/>
      </w:pPr>
      <w:rPr>
        <w:rFonts w:ascii="Wingdings" w:hAnsi="Wingdings" w:hint="default"/>
      </w:rPr>
    </w:lvl>
    <w:lvl w:ilvl="3" w:tplc="8B6EA438" w:tentative="1">
      <w:start w:val="1"/>
      <w:numFmt w:val="bullet"/>
      <w:lvlText w:val=""/>
      <w:lvlJc w:val="left"/>
      <w:pPr>
        <w:ind w:left="3164" w:hanging="360"/>
      </w:pPr>
      <w:rPr>
        <w:rFonts w:ascii="Symbol" w:hAnsi="Symbol" w:hint="default"/>
      </w:rPr>
    </w:lvl>
    <w:lvl w:ilvl="4" w:tplc="69A0973E" w:tentative="1">
      <w:start w:val="1"/>
      <w:numFmt w:val="bullet"/>
      <w:lvlText w:val="o"/>
      <w:lvlJc w:val="left"/>
      <w:pPr>
        <w:ind w:left="3884" w:hanging="360"/>
      </w:pPr>
      <w:rPr>
        <w:rFonts w:ascii="Courier New" w:hAnsi="Courier New" w:cs="Courier New" w:hint="default"/>
      </w:rPr>
    </w:lvl>
    <w:lvl w:ilvl="5" w:tplc="AF1A2756" w:tentative="1">
      <w:start w:val="1"/>
      <w:numFmt w:val="bullet"/>
      <w:lvlText w:val=""/>
      <w:lvlJc w:val="left"/>
      <w:pPr>
        <w:ind w:left="4604" w:hanging="360"/>
      </w:pPr>
      <w:rPr>
        <w:rFonts w:ascii="Wingdings" w:hAnsi="Wingdings" w:hint="default"/>
      </w:rPr>
    </w:lvl>
    <w:lvl w:ilvl="6" w:tplc="7EB2F09C" w:tentative="1">
      <w:start w:val="1"/>
      <w:numFmt w:val="bullet"/>
      <w:lvlText w:val=""/>
      <w:lvlJc w:val="left"/>
      <w:pPr>
        <w:ind w:left="5324" w:hanging="360"/>
      </w:pPr>
      <w:rPr>
        <w:rFonts w:ascii="Symbol" w:hAnsi="Symbol" w:hint="default"/>
      </w:rPr>
    </w:lvl>
    <w:lvl w:ilvl="7" w:tplc="332468EA" w:tentative="1">
      <w:start w:val="1"/>
      <w:numFmt w:val="bullet"/>
      <w:lvlText w:val="o"/>
      <w:lvlJc w:val="left"/>
      <w:pPr>
        <w:ind w:left="6044" w:hanging="360"/>
      </w:pPr>
      <w:rPr>
        <w:rFonts w:ascii="Courier New" w:hAnsi="Courier New" w:cs="Courier New" w:hint="default"/>
      </w:rPr>
    </w:lvl>
    <w:lvl w:ilvl="8" w:tplc="77EAAFA4" w:tentative="1">
      <w:start w:val="1"/>
      <w:numFmt w:val="bullet"/>
      <w:lvlText w:val=""/>
      <w:lvlJc w:val="left"/>
      <w:pPr>
        <w:ind w:left="6764" w:hanging="360"/>
      </w:pPr>
      <w:rPr>
        <w:rFonts w:ascii="Wingdings" w:hAnsi="Wingdings" w:hint="default"/>
      </w:rPr>
    </w:lvl>
  </w:abstractNum>
  <w:abstractNum w:abstractNumId="34">
    <w:nsid w:val="69F415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CA373E0"/>
    <w:multiLevelType w:val="multilevel"/>
    <w:tmpl w:val="7D86F8A2"/>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EE10B2F"/>
    <w:multiLevelType w:val="hybridMultilevel"/>
    <w:tmpl w:val="2A5A38A4"/>
    <w:lvl w:ilvl="0" w:tplc="3188959A">
      <w:start w:val="1"/>
      <w:numFmt w:val="decimal"/>
      <w:lvlText w:val="%1."/>
      <w:lvlJc w:val="left"/>
      <w:pPr>
        <w:ind w:left="644" w:hanging="360"/>
      </w:pPr>
      <w:rPr>
        <w:rFonts w:hint="default"/>
      </w:rPr>
    </w:lvl>
    <w:lvl w:ilvl="1" w:tplc="B98CD49A">
      <w:start w:val="1"/>
      <w:numFmt w:val="lowerLetter"/>
      <w:lvlText w:val="%2."/>
      <w:lvlJc w:val="left"/>
      <w:pPr>
        <w:ind w:left="1364" w:hanging="360"/>
      </w:pPr>
    </w:lvl>
    <w:lvl w:ilvl="2" w:tplc="D04CA74C" w:tentative="1">
      <w:start w:val="1"/>
      <w:numFmt w:val="lowerRoman"/>
      <w:lvlText w:val="%3."/>
      <w:lvlJc w:val="right"/>
      <w:pPr>
        <w:ind w:left="2084" w:hanging="180"/>
      </w:pPr>
    </w:lvl>
    <w:lvl w:ilvl="3" w:tplc="9A8800FE" w:tentative="1">
      <w:start w:val="1"/>
      <w:numFmt w:val="decimal"/>
      <w:lvlText w:val="%4."/>
      <w:lvlJc w:val="left"/>
      <w:pPr>
        <w:ind w:left="2804" w:hanging="360"/>
      </w:pPr>
    </w:lvl>
    <w:lvl w:ilvl="4" w:tplc="7F403A14" w:tentative="1">
      <w:start w:val="1"/>
      <w:numFmt w:val="lowerLetter"/>
      <w:lvlText w:val="%5."/>
      <w:lvlJc w:val="left"/>
      <w:pPr>
        <w:ind w:left="3524" w:hanging="360"/>
      </w:pPr>
    </w:lvl>
    <w:lvl w:ilvl="5" w:tplc="60F28926" w:tentative="1">
      <w:start w:val="1"/>
      <w:numFmt w:val="lowerRoman"/>
      <w:lvlText w:val="%6."/>
      <w:lvlJc w:val="right"/>
      <w:pPr>
        <w:ind w:left="4244" w:hanging="180"/>
      </w:pPr>
    </w:lvl>
    <w:lvl w:ilvl="6" w:tplc="F17A5954" w:tentative="1">
      <w:start w:val="1"/>
      <w:numFmt w:val="decimal"/>
      <w:lvlText w:val="%7."/>
      <w:lvlJc w:val="left"/>
      <w:pPr>
        <w:ind w:left="4964" w:hanging="360"/>
      </w:pPr>
    </w:lvl>
    <w:lvl w:ilvl="7" w:tplc="5EF0B1EC" w:tentative="1">
      <w:start w:val="1"/>
      <w:numFmt w:val="lowerLetter"/>
      <w:lvlText w:val="%8."/>
      <w:lvlJc w:val="left"/>
      <w:pPr>
        <w:ind w:left="5684" w:hanging="360"/>
      </w:pPr>
    </w:lvl>
    <w:lvl w:ilvl="8" w:tplc="5F2A4A88" w:tentative="1">
      <w:start w:val="1"/>
      <w:numFmt w:val="lowerRoman"/>
      <w:lvlText w:val="%9."/>
      <w:lvlJc w:val="right"/>
      <w:pPr>
        <w:ind w:left="6404" w:hanging="180"/>
      </w:pPr>
    </w:lvl>
  </w:abstractNum>
  <w:abstractNum w:abstractNumId="37">
    <w:nsid w:val="6F6E2ADF"/>
    <w:multiLevelType w:val="hybridMultilevel"/>
    <w:tmpl w:val="4A588DA8"/>
    <w:lvl w:ilvl="0" w:tplc="3DEAAAC0">
      <w:start w:val="1"/>
      <w:numFmt w:val="hebrew1"/>
      <w:lvlText w:val="%1."/>
      <w:lvlJc w:val="left"/>
      <w:pPr>
        <w:ind w:left="1079" w:hanging="360"/>
      </w:pPr>
      <w:rPr>
        <w:rFonts w:hint="default"/>
      </w:rPr>
    </w:lvl>
    <w:lvl w:ilvl="1" w:tplc="F15866CE" w:tentative="1">
      <w:start w:val="1"/>
      <w:numFmt w:val="lowerLetter"/>
      <w:lvlText w:val="%2."/>
      <w:lvlJc w:val="left"/>
      <w:pPr>
        <w:ind w:left="1799" w:hanging="360"/>
      </w:pPr>
    </w:lvl>
    <w:lvl w:ilvl="2" w:tplc="47504CD6" w:tentative="1">
      <w:start w:val="1"/>
      <w:numFmt w:val="lowerRoman"/>
      <w:lvlText w:val="%3."/>
      <w:lvlJc w:val="right"/>
      <w:pPr>
        <w:ind w:left="2519" w:hanging="180"/>
      </w:pPr>
    </w:lvl>
    <w:lvl w:ilvl="3" w:tplc="128E2776" w:tentative="1">
      <w:start w:val="1"/>
      <w:numFmt w:val="decimal"/>
      <w:lvlText w:val="%4."/>
      <w:lvlJc w:val="left"/>
      <w:pPr>
        <w:ind w:left="3239" w:hanging="360"/>
      </w:pPr>
    </w:lvl>
    <w:lvl w:ilvl="4" w:tplc="56B4A8D6" w:tentative="1">
      <w:start w:val="1"/>
      <w:numFmt w:val="lowerLetter"/>
      <w:lvlText w:val="%5."/>
      <w:lvlJc w:val="left"/>
      <w:pPr>
        <w:ind w:left="3959" w:hanging="360"/>
      </w:pPr>
    </w:lvl>
    <w:lvl w:ilvl="5" w:tplc="CBD41CF2" w:tentative="1">
      <w:start w:val="1"/>
      <w:numFmt w:val="lowerRoman"/>
      <w:lvlText w:val="%6."/>
      <w:lvlJc w:val="right"/>
      <w:pPr>
        <w:ind w:left="4679" w:hanging="180"/>
      </w:pPr>
    </w:lvl>
    <w:lvl w:ilvl="6" w:tplc="F9EEDC86" w:tentative="1">
      <w:start w:val="1"/>
      <w:numFmt w:val="decimal"/>
      <w:lvlText w:val="%7."/>
      <w:lvlJc w:val="left"/>
      <w:pPr>
        <w:ind w:left="5399" w:hanging="360"/>
      </w:pPr>
    </w:lvl>
    <w:lvl w:ilvl="7" w:tplc="B636A94C" w:tentative="1">
      <w:start w:val="1"/>
      <w:numFmt w:val="lowerLetter"/>
      <w:lvlText w:val="%8."/>
      <w:lvlJc w:val="left"/>
      <w:pPr>
        <w:ind w:left="6119" w:hanging="360"/>
      </w:pPr>
    </w:lvl>
    <w:lvl w:ilvl="8" w:tplc="4CD4C21C" w:tentative="1">
      <w:start w:val="1"/>
      <w:numFmt w:val="lowerRoman"/>
      <w:lvlText w:val="%9."/>
      <w:lvlJc w:val="right"/>
      <w:pPr>
        <w:ind w:left="6839" w:hanging="180"/>
      </w:pPr>
    </w:lvl>
  </w:abstractNum>
  <w:abstractNum w:abstractNumId="38">
    <w:nsid w:val="6FEE3A2A"/>
    <w:multiLevelType w:val="hybridMultilevel"/>
    <w:tmpl w:val="49E8AF02"/>
    <w:lvl w:ilvl="0" w:tplc="04090001">
      <w:start w:val="1"/>
      <w:numFmt w:val="hebrew1"/>
      <w:lvlText w:val="%1."/>
      <w:lvlJc w:val="left"/>
      <w:pPr>
        <w:ind w:left="720" w:hanging="360"/>
      </w:pPr>
      <w:rPr>
        <w:rFonts w:hint="default"/>
        <w:u w:val="none"/>
      </w:rPr>
    </w:lvl>
    <w:lvl w:ilvl="1" w:tplc="04090003">
      <w:start w:val="1"/>
      <w:numFmt w:val="decimal"/>
      <w:lvlText w:val="%2."/>
      <w:lvlJc w:val="left"/>
      <w:pPr>
        <w:ind w:left="156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nsid w:val="6FF84744"/>
    <w:multiLevelType w:val="hybridMultilevel"/>
    <w:tmpl w:val="5D701C70"/>
    <w:lvl w:ilvl="0" w:tplc="EFBCBB02">
      <w:start w:val="1"/>
      <w:numFmt w:val="decimal"/>
      <w:lvlText w:val="%1."/>
      <w:lvlJc w:val="left"/>
      <w:pPr>
        <w:ind w:left="644" w:hanging="360"/>
      </w:pPr>
      <w:rPr>
        <w:rFonts w:hint="default"/>
      </w:rPr>
    </w:lvl>
    <w:lvl w:ilvl="1" w:tplc="DE585E86">
      <w:start w:val="1"/>
      <w:numFmt w:val="hebrew1"/>
      <w:lvlText w:val="%2."/>
      <w:lvlJc w:val="center"/>
      <w:pPr>
        <w:ind w:left="1364" w:hanging="360"/>
      </w:pPr>
    </w:lvl>
    <w:lvl w:ilvl="2" w:tplc="A52E513E">
      <w:start w:val="1"/>
      <w:numFmt w:val="lowerRoman"/>
      <w:lvlText w:val="%3."/>
      <w:lvlJc w:val="right"/>
      <w:pPr>
        <w:ind w:left="2084" w:hanging="180"/>
      </w:pPr>
    </w:lvl>
    <w:lvl w:ilvl="3" w:tplc="51627EB0" w:tentative="1">
      <w:start w:val="1"/>
      <w:numFmt w:val="decimal"/>
      <w:lvlText w:val="%4."/>
      <w:lvlJc w:val="left"/>
      <w:pPr>
        <w:ind w:left="2804" w:hanging="360"/>
      </w:pPr>
    </w:lvl>
    <w:lvl w:ilvl="4" w:tplc="8D1270C0" w:tentative="1">
      <w:start w:val="1"/>
      <w:numFmt w:val="lowerLetter"/>
      <w:lvlText w:val="%5."/>
      <w:lvlJc w:val="left"/>
      <w:pPr>
        <w:ind w:left="3524" w:hanging="360"/>
      </w:pPr>
    </w:lvl>
    <w:lvl w:ilvl="5" w:tplc="D12E5230" w:tentative="1">
      <w:start w:val="1"/>
      <w:numFmt w:val="lowerRoman"/>
      <w:lvlText w:val="%6."/>
      <w:lvlJc w:val="right"/>
      <w:pPr>
        <w:ind w:left="4244" w:hanging="180"/>
      </w:pPr>
    </w:lvl>
    <w:lvl w:ilvl="6" w:tplc="755CCC38" w:tentative="1">
      <w:start w:val="1"/>
      <w:numFmt w:val="decimal"/>
      <w:lvlText w:val="%7."/>
      <w:lvlJc w:val="left"/>
      <w:pPr>
        <w:ind w:left="4964" w:hanging="360"/>
      </w:pPr>
    </w:lvl>
    <w:lvl w:ilvl="7" w:tplc="06961964" w:tentative="1">
      <w:start w:val="1"/>
      <w:numFmt w:val="lowerLetter"/>
      <w:lvlText w:val="%8."/>
      <w:lvlJc w:val="left"/>
      <w:pPr>
        <w:ind w:left="5684" w:hanging="360"/>
      </w:pPr>
    </w:lvl>
    <w:lvl w:ilvl="8" w:tplc="5CEC591A" w:tentative="1">
      <w:start w:val="1"/>
      <w:numFmt w:val="lowerRoman"/>
      <w:lvlText w:val="%9."/>
      <w:lvlJc w:val="right"/>
      <w:pPr>
        <w:ind w:left="6404" w:hanging="180"/>
      </w:pPr>
    </w:lvl>
  </w:abstractNum>
  <w:abstractNum w:abstractNumId="40">
    <w:nsid w:val="70D85FBC"/>
    <w:multiLevelType w:val="hybridMultilevel"/>
    <w:tmpl w:val="FC782292"/>
    <w:lvl w:ilvl="0" w:tplc="CB5E530A">
      <w:start w:val="1"/>
      <w:numFmt w:val="bullet"/>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41">
    <w:nsid w:val="74A93829"/>
    <w:multiLevelType w:val="hybridMultilevel"/>
    <w:tmpl w:val="370E981A"/>
    <w:lvl w:ilvl="0" w:tplc="FFFFFFFF">
      <w:start w:val="1"/>
      <w:numFmt w:val="hebrew1"/>
      <w:lvlText w:val="%1."/>
      <w:lvlJc w:val="left"/>
      <w:pPr>
        <w:ind w:left="1079" w:hanging="360"/>
      </w:pPr>
      <w:rPr>
        <w:rFonts w:hint="default"/>
        <w:u w:val="none"/>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42">
    <w:nsid w:val="759A5F7E"/>
    <w:multiLevelType w:val="hybridMultilevel"/>
    <w:tmpl w:val="59907C12"/>
    <w:lvl w:ilvl="0" w:tplc="9C8E6644">
      <w:start w:val="1"/>
      <w:numFmt w:val="hebrew1"/>
      <w:lvlText w:val="%1."/>
      <w:lvlJc w:val="left"/>
      <w:pPr>
        <w:ind w:left="1440" w:hanging="360"/>
      </w:pPr>
      <w:rPr>
        <w:rFonts w:ascii="Arial" w:eastAsiaTheme="minorEastAsia" w:hAnsi="Arial"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6881365"/>
    <w:multiLevelType w:val="hybridMultilevel"/>
    <w:tmpl w:val="8AF684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76CF2FFD"/>
    <w:multiLevelType w:val="hybridMultilevel"/>
    <w:tmpl w:val="E9562F14"/>
    <w:lvl w:ilvl="0" w:tplc="04090001">
      <w:start w:val="1"/>
      <w:numFmt w:val="hebrew1"/>
      <w:lvlText w:val="%1."/>
      <w:lvlJc w:val="left"/>
      <w:pPr>
        <w:ind w:left="1079" w:hanging="360"/>
      </w:pPr>
      <w:rPr>
        <w:rFonts w:hint="default"/>
        <w:u w:val="none"/>
      </w:rPr>
    </w:lvl>
    <w:lvl w:ilvl="1" w:tplc="04090003" w:tentative="1">
      <w:start w:val="1"/>
      <w:numFmt w:val="lowerLetter"/>
      <w:lvlText w:val="%2."/>
      <w:lvlJc w:val="left"/>
      <w:pPr>
        <w:ind w:left="1799" w:hanging="360"/>
      </w:pPr>
    </w:lvl>
    <w:lvl w:ilvl="2" w:tplc="04090005" w:tentative="1">
      <w:start w:val="1"/>
      <w:numFmt w:val="lowerRoman"/>
      <w:lvlText w:val="%3."/>
      <w:lvlJc w:val="right"/>
      <w:pPr>
        <w:ind w:left="2519" w:hanging="180"/>
      </w:pPr>
    </w:lvl>
    <w:lvl w:ilvl="3" w:tplc="04090001" w:tentative="1">
      <w:start w:val="1"/>
      <w:numFmt w:val="decimal"/>
      <w:lvlText w:val="%4."/>
      <w:lvlJc w:val="left"/>
      <w:pPr>
        <w:ind w:left="3239" w:hanging="360"/>
      </w:pPr>
    </w:lvl>
    <w:lvl w:ilvl="4" w:tplc="04090003" w:tentative="1">
      <w:start w:val="1"/>
      <w:numFmt w:val="lowerLetter"/>
      <w:lvlText w:val="%5."/>
      <w:lvlJc w:val="left"/>
      <w:pPr>
        <w:ind w:left="3959" w:hanging="360"/>
      </w:pPr>
    </w:lvl>
    <w:lvl w:ilvl="5" w:tplc="04090005" w:tentative="1">
      <w:start w:val="1"/>
      <w:numFmt w:val="lowerRoman"/>
      <w:lvlText w:val="%6."/>
      <w:lvlJc w:val="right"/>
      <w:pPr>
        <w:ind w:left="4679" w:hanging="180"/>
      </w:pPr>
    </w:lvl>
    <w:lvl w:ilvl="6" w:tplc="04090001" w:tentative="1">
      <w:start w:val="1"/>
      <w:numFmt w:val="decimal"/>
      <w:lvlText w:val="%7."/>
      <w:lvlJc w:val="left"/>
      <w:pPr>
        <w:ind w:left="5399" w:hanging="360"/>
      </w:pPr>
    </w:lvl>
    <w:lvl w:ilvl="7" w:tplc="04090003" w:tentative="1">
      <w:start w:val="1"/>
      <w:numFmt w:val="lowerLetter"/>
      <w:lvlText w:val="%8."/>
      <w:lvlJc w:val="left"/>
      <w:pPr>
        <w:ind w:left="6119" w:hanging="360"/>
      </w:pPr>
    </w:lvl>
    <w:lvl w:ilvl="8" w:tplc="04090005" w:tentative="1">
      <w:start w:val="1"/>
      <w:numFmt w:val="lowerRoman"/>
      <w:lvlText w:val="%9."/>
      <w:lvlJc w:val="right"/>
      <w:pPr>
        <w:ind w:left="6839" w:hanging="180"/>
      </w:pPr>
    </w:lvl>
  </w:abstractNum>
  <w:abstractNum w:abstractNumId="45">
    <w:nsid w:val="785C349C"/>
    <w:multiLevelType w:val="hybridMultilevel"/>
    <w:tmpl w:val="455661B0"/>
    <w:lvl w:ilvl="0" w:tplc="9C8E6644">
      <w:start w:val="1"/>
      <w:numFmt w:val="hebrew1"/>
      <w:lvlText w:val="%1."/>
      <w:lvlJc w:val="left"/>
      <w:pPr>
        <w:ind w:left="720" w:hanging="360"/>
      </w:pPr>
      <w:rPr>
        <w:rFonts w:hint="default"/>
        <w:u w:val="none"/>
      </w:rPr>
    </w:lvl>
    <w:lvl w:ilvl="1" w:tplc="04090019">
      <w:start w:val="1"/>
      <w:numFmt w:val="hebrew1"/>
      <w:lvlText w:val="%2."/>
      <w:lvlJc w:val="left"/>
      <w:pPr>
        <w:ind w:left="1560" w:hanging="360"/>
      </w:pPr>
      <w:rPr>
        <w:rFonts w:ascii="Arial" w:eastAsiaTheme="minorEastAsia" w:hAnsi="Arial"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B56E75"/>
    <w:multiLevelType w:val="hybridMultilevel"/>
    <w:tmpl w:val="ED7A0630"/>
    <w:lvl w:ilvl="0" w:tplc="8366506E">
      <w:start w:val="1"/>
      <w:numFmt w:val="hebrew1"/>
      <w:lvlText w:val="%1."/>
      <w:lvlJc w:val="left"/>
      <w:pPr>
        <w:ind w:left="1364" w:hanging="360"/>
      </w:pPr>
      <w:rPr>
        <w:rFonts w:hint="default"/>
      </w:rPr>
    </w:lvl>
    <w:lvl w:ilvl="1" w:tplc="16EA7F06">
      <w:start w:val="1"/>
      <w:numFmt w:val="lowerLetter"/>
      <w:lvlText w:val="%2."/>
      <w:lvlJc w:val="left"/>
      <w:pPr>
        <w:ind w:left="2084" w:hanging="360"/>
      </w:pPr>
    </w:lvl>
    <w:lvl w:ilvl="2" w:tplc="977E322E" w:tentative="1">
      <w:start w:val="1"/>
      <w:numFmt w:val="lowerRoman"/>
      <w:lvlText w:val="%3."/>
      <w:lvlJc w:val="right"/>
      <w:pPr>
        <w:ind w:left="2804" w:hanging="180"/>
      </w:pPr>
    </w:lvl>
    <w:lvl w:ilvl="3" w:tplc="72E4F7E6" w:tentative="1">
      <w:start w:val="1"/>
      <w:numFmt w:val="decimal"/>
      <w:lvlText w:val="%4."/>
      <w:lvlJc w:val="left"/>
      <w:pPr>
        <w:ind w:left="3524" w:hanging="360"/>
      </w:pPr>
    </w:lvl>
    <w:lvl w:ilvl="4" w:tplc="B9A6BB8C" w:tentative="1">
      <w:start w:val="1"/>
      <w:numFmt w:val="lowerLetter"/>
      <w:lvlText w:val="%5."/>
      <w:lvlJc w:val="left"/>
      <w:pPr>
        <w:ind w:left="4244" w:hanging="360"/>
      </w:pPr>
    </w:lvl>
    <w:lvl w:ilvl="5" w:tplc="5F0A992A" w:tentative="1">
      <w:start w:val="1"/>
      <w:numFmt w:val="lowerRoman"/>
      <w:lvlText w:val="%6."/>
      <w:lvlJc w:val="right"/>
      <w:pPr>
        <w:ind w:left="4964" w:hanging="180"/>
      </w:pPr>
    </w:lvl>
    <w:lvl w:ilvl="6" w:tplc="806899E6" w:tentative="1">
      <w:start w:val="1"/>
      <w:numFmt w:val="decimal"/>
      <w:lvlText w:val="%7."/>
      <w:lvlJc w:val="left"/>
      <w:pPr>
        <w:ind w:left="5684" w:hanging="360"/>
      </w:pPr>
    </w:lvl>
    <w:lvl w:ilvl="7" w:tplc="BB461E10" w:tentative="1">
      <w:start w:val="1"/>
      <w:numFmt w:val="lowerLetter"/>
      <w:lvlText w:val="%8."/>
      <w:lvlJc w:val="left"/>
      <w:pPr>
        <w:ind w:left="6404" w:hanging="360"/>
      </w:pPr>
    </w:lvl>
    <w:lvl w:ilvl="8" w:tplc="9A4002AA" w:tentative="1">
      <w:start w:val="1"/>
      <w:numFmt w:val="lowerRoman"/>
      <w:lvlText w:val="%9."/>
      <w:lvlJc w:val="right"/>
      <w:pPr>
        <w:ind w:left="7124" w:hanging="180"/>
      </w:pPr>
    </w:lvl>
  </w:abstractNum>
  <w:num w:numId="1">
    <w:abstractNumId w:val="24"/>
  </w:num>
  <w:num w:numId="2">
    <w:abstractNumId w:val="44"/>
  </w:num>
  <w:num w:numId="3">
    <w:abstractNumId w:val="41"/>
  </w:num>
  <w:num w:numId="4">
    <w:abstractNumId w:val="7"/>
  </w:num>
  <w:num w:numId="5">
    <w:abstractNumId w:val="4"/>
  </w:num>
  <w:num w:numId="6">
    <w:abstractNumId w:val="45"/>
  </w:num>
  <w:num w:numId="7">
    <w:abstractNumId w:val="19"/>
  </w:num>
  <w:num w:numId="8">
    <w:abstractNumId w:val="42"/>
  </w:num>
  <w:num w:numId="9">
    <w:abstractNumId w:val="28"/>
  </w:num>
  <w:num w:numId="10">
    <w:abstractNumId w:val="38"/>
  </w:num>
  <w:num w:numId="11">
    <w:abstractNumId w:val="20"/>
  </w:num>
  <w:num w:numId="12">
    <w:abstractNumId w:val="8"/>
  </w:num>
  <w:num w:numId="13">
    <w:abstractNumId w:val="35"/>
  </w:num>
  <w:num w:numId="14">
    <w:abstractNumId w:val="3"/>
  </w:num>
  <w:num w:numId="15">
    <w:abstractNumId w:val="13"/>
  </w:num>
  <w:num w:numId="16">
    <w:abstractNumId w:val="39"/>
  </w:num>
  <w:num w:numId="17">
    <w:abstractNumId w:val="36"/>
  </w:num>
  <w:num w:numId="18">
    <w:abstractNumId w:val="10"/>
  </w:num>
  <w:num w:numId="19">
    <w:abstractNumId w:val="32"/>
  </w:num>
  <w:num w:numId="20">
    <w:abstractNumId w:val="11"/>
  </w:num>
  <w:num w:numId="21">
    <w:abstractNumId w:val="37"/>
  </w:num>
  <w:num w:numId="22">
    <w:abstractNumId w:val="17"/>
  </w:num>
  <w:num w:numId="23">
    <w:abstractNumId w:val="46"/>
  </w:num>
  <w:num w:numId="24">
    <w:abstractNumId w:val="22"/>
  </w:num>
  <w:num w:numId="25">
    <w:abstractNumId w:val="30"/>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num>
  <w:num w:numId="28">
    <w:abstractNumId w:val="29"/>
  </w:num>
  <w:num w:numId="29">
    <w:abstractNumId w:val="33"/>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14"/>
  </w:num>
  <w:num w:numId="33">
    <w:abstractNumId w:val="26"/>
  </w:num>
  <w:num w:numId="34">
    <w:abstractNumId w:val="5"/>
  </w:num>
  <w:num w:numId="35">
    <w:abstractNumId w:val="2"/>
  </w:num>
  <w:num w:numId="36">
    <w:abstractNumId w:val="15"/>
  </w:num>
  <w:num w:numId="37">
    <w:abstractNumId w:val="27"/>
  </w:num>
  <w:num w:numId="38">
    <w:abstractNumId w:val="18"/>
  </w:num>
  <w:num w:numId="39">
    <w:abstractNumId w:val="43"/>
  </w:num>
  <w:num w:numId="40">
    <w:abstractNumId w:val="21"/>
  </w:num>
  <w:num w:numId="41">
    <w:abstractNumId w:val="9"/>
  </w:num>
  <w:num w:numId="42">
    <w:abstractNumId w:val="16"/>
  </w:num>
  <w:num w:numId="43">
    <w:abstractNumId w:val="6"/>
  </w:num>
  <w:num w:numId="44">
    <w:abstractNumId w:val="23"/>
  </w:num>
  <w:num w:numId="45">
    <w:abstractNumId w:val="0"/>
  </w:num>
  <w:num w:numId="46">
    <w:abstractNumId w:val="31"/>
  </w:num>
  <w:num w:numId="47">
    <w:abstractNumId w:val="12"/>
  </w:num>
  <w:num w:numId="48">
    <w:abstractNumId w:val="3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15713"/>
  </w:hdrShapeDefaults>
  <w:footnotePr>
    <w:footnote w:id="0"/>
    <w:footnote w:id="1"/>
  </w:footnotePr>
  <w:endnotePr>
    <w:endnote w:id="0"/>
    <w:endnote w:id="1"/>
  </w:endnotePr>
  <w:compat/>
  <w:rsids>
    <w:rsidRoot w:val="00F42907"/>
    <w:rsid w:val="0000576F"/>
    <w:rsid w:val="0004170D"/>
    <w:rsid w:val="00046E5B"/>
    <w:rsid w:val="00055768"/>
    <w:rsid w:val="00064800"/>
    <w:rsid w:val="000705A8"/>
    <w:rsid w:val="000744F2"/>
    <w:rsid w:val="00083E84"/>
    <w:rsid w:val="00084894"/>
    <w:rsid w:val="0009042F"/>
    <w:rsid w:val="0009109A"/>
    <w:rsid w:val="000969DE"/>
    <w:rsid w:val="000A474B"/>
    <w:rsid w:val="000A7BCF"/>
    <w:rsid w:val="000B4EB7"/>
    <w:rsid w:val="000C47C5"/>
    <w:rsid w:val="000D630A"/>
    <w:rsid w:val="000D68CB"/>
    <w:rsid w:val="000F0C8E"/>
    <w:rsid w:val="00144716"/>
    <w:rsid w:val="001617C9"/>
    <w:rsid w:val="001858F8"/>
    <w:rsid w:val="001A0FEB"/>
    <w:rsid w:val="001A1213"/>
    <w:rsid w:val="001A16C7"/>
    <w:rsid w:val="001B2F89"/>
    <w:rsid w:val="001C41B5"/>
    <w:rsid w:val="001E6F0E"/>
    <w:rsid w:val="002030DD"/>
    <w:rsid w:val="00212BFA"/>
    <w:rsid w:val="00222968"/>
    <w:rsid w:val="00223E43"/>
    <w:rsid w:val="0022754A"/>
    <w:rsid w:val="002312CF"/>
    <w:rsid w:val="002A211A"/>
    <w:rsid w:val="002D3504"/>
    <w:rsid w:val="00311B81"/>
    <w:rsid w:val="00320EE5"/>
    <w:rsid w:val="00321798"/>
    <w:rsid w:val="00331A96"/>
    <w:rsid w:val="00340E66"/>
    <w:rsid w:val="00376817"/>
    <w:rsid w:val="003A30BD"/>
    <w:rsid w:val="003D277F"/>
    <w:rsid w:val="003D596F"/>
    <w:rsid w:val="003D70B5"/>
    <w:rsid w:val="003D770D"/>
    <w:rsid w:val="003E1405"/>
    <w:rsid w:val="003E1788"/>
    <w:rsid w:val="003E628E"/>
    <w:rsid w:val="00411008"/>
    <w:rsid w:val="004507AE"/>
    <w:rsid w:val="00453336"/>
    <w:rsid w:val="00457790"/>
    <w:rsid w:val="004659ED"/>
    <w:rsid w:val="0047091B"/>
    <w:rsid w:val="004A3CB8"/>
    <w:rsid w:val="004A3CD0"/>
    <w:rsid w:val="004B49E7"/>
    <w:rsid w:val="004B5ED3"/>
    <w:rsid w:val="004D6BB0"/>
    <w:rsid w:val="00523061"/>
    <w:rsid w:val="00524880"/>
    <w:rsid w:val="00533FCA"/>
    <w:rsid w:val="0054114E"/>
    <w:rsid w:val="0054428A"/>
    <w:rsid w:val="00570D01"/>
    <w:rsid w:val="00572795"/>
    <w:rsid w:val="00581672"/>
    <w:rsid w:val="00584F00"/>
    <w:rsid w:val="005A0DC2"/>
    <w:rsid w:val="005A33CC"/>
    <w:rsid w:val="005D5135"/>
    <w:rsid w:val="005E1D69"/>
    <w:rsid w:val="005E5E77"/>
    <w:rsid w:val="005F1DF1"/>
    <w:rsid w:val="005F2D93"/>
    <w:rsid w:val="00610303"/>
    <w:rsid w:val="00624679"/>
    <w:rsid w:val="006426A9"/>
    <w:rsid w:val="006500F2"/>
    <w:rsid w:val="00681B89"/>
    <w:rsid w:val="00684B74"/>
    <w:rsid w:val="006A509A"/>
    <w:rsid w:val="006B7F74"/>
    <w:rsid w:val="006C2C32"/>
    <w:rsid w:val="006C37F8"/>
    <w:rsid w:val="006E1AB0"/>
    <w:rsid w:val="006E72C5"/>
    <w:rsid w:val="006F3622"/>
    <w:rsid w:val="00712673"/>
    <w:rsid w:val="0071514A"/>
    <w:rsid w:val="00721721"/>
    <w:rsid w:val="007257E6"/>
    <w:rsid w:val="00736F11"/>
    <w:rsid w:val="00740D98"/>
    <w:rsid w:val="00755785"/>
    <w:rsid w:val="00755CF3"/>
    <w:rsid w:val="00771F8F"/>
    <w:rsid w:val="007849A9"/>
    <w:rsid w:val="0078568E"/>
    <w:rsid w:val="007A76DF"/>
    <w:rsid w:val="007D127D"/>
    <w:rsid w:val="007D3559"/>
    <w:rsid w:val="007F0422"/>
    <w:rsid w:val="008026C7"/>
    <w:rsid w:val="00802BA6"/>
    <w:rsid w:val="0080723B"/>
    <w:rsid w:val="008101FE"/>
    <w:rsid w:val="00811390"/>
    <w:rsid w:val="00817153"/>
    <w:rsid w:val="008241A8"/>
    <w:rsid w:val="00824DD5"/>
    <w:rsid w:val="00830617"/>
    <w:rsid w:val="00854BDE"/>
    <w:rsid w:val="0086169C"/>
    <w:rsid w:val="00861DDB"/>
    <w:rsid w:val="008675F8"/>
    <w:rsid w:val="008701CA"/>
    <w:rsid w:val="00871EA6"/>
    <w:rsid w:val="008A0973"/>
    <w:rsid w:val="008B33C0"/>
    <w:rsid w:val="008B766D"/>
    <w:rsid w:val="008C2B14"/>
    <w:rsid w:val="008E244E"/>
    <w:rsid w:val="008F164D"/>
    <w:rsid w:val="00900B65"/>
    <w:rsid w:val="00901041"/>
    <w:rsid w:val="00910127"/>
    <w:rsid w:val="00911C83"/>
    <w:rsid w:val="00924837"/>
    <w:rsid w:val="0094052F"/>
    <w:rsid w:val="00941814"/>
    <w:rsid w:val="00956911"/>
    <w:rsid w:val="00964B15"/>
    <w:rsid w:val="009837CB"/>
    <w:rsid w:val="009A1B30"/>
    <w:rsid w:val="009A5225"/>
    <w:rsid w:val="009B788E"/>
    <w:rsid w:val="009C1E95"/>
    <w:rsid w:val="009D5DEF"/>
    <w:rsid w:val="009F25EB"/>
    <w:rsid w:val="009F2EC3"/>
    <w:rsid w:val="00A0165F"/>
    <w:rsid w:val="00A107E7"/>
    <w:rsid w:val="00A32262"/>
    <w:rsid w:val="00A359BD"/>
    <w:rsid w:val="00A5215E"/>
    <w:rsid w:val="00A62467"/>
    <w:rsid w:val="00A63F7A"/>
    <w:rsid w:val="00A834BF"/>
    <w:rsid w:val="00A94E1B"/>
    <w:rsid w:val="00A96C51"/>
    <w:rsid w:val="00A977B7"/>
    <w:rsid w:val="00AA7B65"/>
    <w:rsid w:val="00AB4BF6"/>
    <w:rsid w:val="00AB7390"/>
    <w:rsid w:val="00AC1689"/>
    <w:rsid w:val="00AC2A65"/>
    <w:rsid w:val="00AD47C7"/>
    <w:rsid w:val="00AD6F36"/>
    <w:rsid w:val="00AD73C1"/>
    <w:rsid w:val="00AE59BD"/>
    <w:rsid w:val="00AF211F"/>
    <w:rsid w:val="00B01925"/>
    <w:rsid w:val="00B0588C"/>
    <w:rsid w:val="00B1246E"/>
    <w:rsid w:val="00B15F6B"/>
    <w:rsid w:val="00B2533E"/>
    <w:rsid w:val="00B300E0"/>
    <w:rsid w:val="00B60E2D"/>
    <w:rsid w:val="00B620D4"/>
    <w:rsid w:val="00B84B35"/>
    <w:rsid w:val="00B91D0A"/>
    <w:rsid w:val="00BB0710"/>
    <w:rsid w:val="00BB4DE3"/>
    <w:rsid w:val="00BC3A7C"/>
    <w:rsid w:val="00BF712F"/>
    <w:rsid w:val="00C15681"/>
    <w:rsid w:val="00C27096"/>
    <w:rsid w:val="00C33B51"/>
    <w:rsid w:val="00C5046C"/>
    <w:rsid w:val="00C516A1"/>
    <w:rsid w:val="00C57A31"/>
    <w:rsid w:val="00C668B6"/>
    <w:rsid w:val="00C80AD2"/>
    <w:rsid w:val="00C80CDB"/>
    <w:rsid w:val="00C91F7F"/>
    <w:rsid w:val="00C92F00"/>
    <w:rsid w:val="00CA2BA0"/>
    <w:rsid w:val="00CB33E5"/>
    <w:rsid w:val="00CE4022"/>
    <w:rsid w:val="00D06591"/>
    <w:rsid w:val="00D121E5"/>
    <w:rsid w:val="00D166B7"/>
    <w:rsid w:val="00D2513A"/>
    <w:rsid w:val="00D35A80"/>
    <w:rsid w:val="00D35E0D"/>
    <w:rsid w:val="00D3749A"/>
    <w:rsid w:val="00D37641"/>
    <w:rsid w:val="00D732B0"/>
    <w:rsid w:val="00D84509"/>
    <w:rsid w:val="00D95397"/>
    <w:rsid w:val="00DA4D1A"/>
    <w:rsid w:val="00DC1DDF"/>
    <w:rsid w:val="00DC606F"/>
    <w:rsid w:val="00DD792B"/>
    <w:rsid w:val="00DE05FC"/>
    <w:rsid w:val="00E001A4"/>
    <w:rsid w:val="00E15895"/>
    <w:rsid w:val="00E26724"/>
    <w:rsid w:val="00E6066E"/>
    <w:rsid w:val="00E83B6F"/>
    <w:rsid w:val="00E90583"/>
    <w:rsid w:val="00E926D5"/>
    <w:rsid w:val="00EA4FBF"/>
    <w:rsid w:val="00EB2937"/>
    <w:rsid w:val="00EB319A"/>
    <w:rsid w:val="00EB4164"/>
    <w:rsid w:val="00EC6CEF"/>
    <w:rsid w:val="00ED37B2"/>
    <w:rsid w:val="00ED5F4F"/>
    <w:rsid w:val="00F076B3"/>
    <w:rsid w:val="00F14C94"/>
    <w:rsid w:val="00F41F84"/>
    <w:rsid w:val="00F42907"/>
    <w:rsid w:val="00F5586C"/>
    <w:rsid w:val="00F63432"/>
    <w:rsid w:val="00F96CCA"/>
    <w:rsid w:val="00FC260C"/>
    <w:rsid w:val="00FC5DE0"/>
    <w:rsid w:val="00FE5AA5"/>
    <w:rsid w:val="00FF16D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Normal Indent" w:uiPriority="99"/>
    <w:lsdException w:name="header" w:qFormat="1"/>
    <w:lsdException w:name="caption" w:semiHidden="1" w:uiPriority="35" w:unhideWhenUsed="1" w:qFormat="1"/>
    <w:lsdException w:name="Title" w:uiPriority="10" w:qFormat="1"/>
    <w:lsdException w:name="Closing" w:uiPriority="5" w:qFormat="1"/>
    <w:lsdException w:name="Signature" w:uiPriority="99"/>
    <w:lsdException w:name="Subtitle" w:uiPriority="11" w:qFormat="1"/>
    <w:lsdException w:name="Salutation" w:uiPriority="4" w:qFormat="1"/>
    <w:lsdException w:name="Block Text" w:uiPriority="99"/>
    <w:lsdException w:name="FollowedHyperlink" w:uiPriority="99"/>
    <w:lsdException w:name="Strong" w:uiPriority="22" w:qFormat="1"/>
    <w:lsdException w:name="Emphasis" w:uiPriority="20" w:qFormat="1"/>
    <w:lsdException w:name="Document Map"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D3504"/>
    <w:pPr>
      <w:bidi/>
    </w:pPr>
    <w:rPr>
      <w:rFonts w:cs="David"/>
      <w:sz w:val="24"/>
      <w:szCs w:val="26"/>
    </w:rPr>
  </w:style>
  <w:style w:type="paragraph" w:styleId="10">
    <w:name w:val="heading 1"/>
    <w:basedOn w:val="a1"/>
    <w:next w:val="a1"/>
    <w:link w:val="12"/>
    <w:uiPriority w:val="9"/>
    <w:qFormat/>
    <w:rsid w:val="002D3504"/>
    <w:pPr>
      <w:keepNext/>
      <w:jc w:val="right"/>
      <w:outlineLvl w:val="0"/>
    </w:pPr>
    <w:rPr>
      <w:b/>
      <w:bCs/>
    </w:rPr>
  </w:style>
  <w:style w:type="paragraph" w:styleId="2">
    <w:name w:val="heading 2"/>
    <w:basedOn w:val="a1"/>
    <w:next w:val="a1"/>
    <w:link w:val="20"/>
    <w:uiPriority w:val="9"/>
    <w:qFormat/>
    <w:rsid w:val="002D3504"/>
    <w:pPr>
      <w:keepNext/>
      <w:jc w:val="both"/>
      <w:outlineLvl w:val="1"/>
    </w:pPr>
    <w:rPr>
      <w:b/>
      <w:bCs/>
    </w:rPr>
  </w:style>
  <w:style w:type="paragraph" w:styleId="3">
    <w:name w:val="heading 3"/>
    <w:basedOn w:val="a1"/>
    <w:next w:val="a1"/>
    <w:link w:val="30"/>
    <w:unhideWhenUsed/>
    <w:qFormat/>
    <w:rsid w:val="007F042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qFormat/>
    <w:rsid w:val="007F0422"/>
    <w:pPr>
      <w:keepNext/>
      <w:spacing w:after="120" w:line="360" w:lineRule="auto"/>
      <w:ind w:left="1728" w:hanging="648"/>
      <w:jc w:val="right"/>
      <w:outlineLvl w:val="3"/>
    </w:pPr>
    <w:rPr>
      <w:rFonts w:ascii="Arial" w:eastAsiaTheme="minorEastAsia" w:hAnsi="Arial" w:cs="Times New Roman"/>
      <w:b/>
      <w:bCs/>
      <w:szCs w:val="24"/>
    </w:rPr>
  </w:style>
  <w:style w:type="paragraph" w:styleId="5">
    <w:name w:val="heading 5"/>
    <w:basedOn w:val="a1"/>
    <w:next w:val="a1"/>
    <w:link w:val="50"/>
    <w:rsid w:val="007F0422"/>
    <w:pPr>
      <w:spacing w:before="240" w:after="60" w:line="360" w:lineRule="auto"/>
      <w:ind w:firstLine="284"/>
      <w:jc w:val="both"/>
      <w:outlineLvl w:val="4"/>
    </w:pPr>
    <w:rPr>
      <w:rFonts w:ascii="Arial" w:eastAsiaTheme="minorEastAsia" w:hAnsi="Arial"/>
      <w:b/>
      <w:bCs/>
      <w:i/>
      <w:iCs/>
      <w:sz w:val="26"/>
      <w:szCs w:val="24"/>
      <w:lang w:eastAsia="he-IL"/>
    </w:rPr>
  </w:style>
  <w:style w:type="paragraph" w:styleId="6">
    <w:name w:val="heading 6"/>
    <w:basedOn w:val="a1"/>
    <w:next w:val="a1"/>
    <w:link w:val="60"/>
    <w:uiPriority w:val="9"/>
    <w:semiHidden/>
    <w:unhideWhenUsed/>
    <w:rsid w:val="00BB4DE3"/>
    <w:pPr>
      <w:ind w:firstLine="284"/>
      <w:jc w:val="both"/>
      <w:outlineLvl w:val="5"/>
    </w:pPr>
    <w:rPr>
      <w:rFonts w:ascii="Trebuchet MS" w:hAnsi="Trebuchet MS" w:cs="Arial"/>
      <w:b/>
      <w:bCs/>
      <w:i/>
      <w:iCs/>
      <w:color w:val="325F64"/>
      <w:szCs w:val="24"/>
    </w:rPr>
  </w:style>
  <w:style w:type="paragraph" w:styleId="7">
    <w:name w:val="heading 7"/>
    <w:basedOn w:val="a1"/>
    <w:next w:val="a1"/>
    <w:link w:val="70"/>
    <w:uiPriority w:val="9"/>
    <w:semiHidden/>
    <w:unhideWhenUsed/>
    <w:rsid w:val="00BB4DE3"/>
    <w:pPr>
      <w:ind w:firstLine="284"/>
      <w:jc w:val="both"/>
      <w:outlineLvl w:val="6"/>
    </w:pPr>
    <w:rPr>
      <w:rFonts w:ascii="Trebuchet MS" w:hAnsi="Trebuchet MS" w:cs="Arial"/>
      <w:b/>
      <w:bCs/>
      <w:color w:val="53548A"/>
      <w:szCs w:val="24"/>
    </w:rPr>
  </w:style>
  <w:style w:type="paragraph" w:styleId="8">
    <w:name w:val="heading 8"/>
    <w:basedOn w:val="a1"/>
    <w:next w:val="a1"/>
    <w:link w:val="80"/>
    <w:qFormat/>
    <w:rsid w:val="007F0422"/>
    <w:pPr>
      <w:spacing w:before="240" w:after="60" w:line="360" w:lineRule="auto"/>
      <w:ind w:firstLine="284"/>
      <w:jc w:val="both"/>
      <w:outlineLvl w:val="7"/>
    </w:pPr>
    <w:rPr>
      <w:rFonts w:ascii="Arial" w:eastAsiaTheme="minorEastAsia" w:hAnsi="Arial" w:cs="Times New Roman"/>
      <w:i/>
      <w:iCs/>
      <w:szCs w:val="24"/>
      <w:lang w:eastAsia="he-IL"/>
    </w:rPr>
  </w:style>
  <w:style w:type="paragraph" w:styleId="9">
    <w:name w:val="heading 9"/>
    <w:basedOn w:val="a1"/>
    <w:next w:val="a1"/>
    <w:link w:val="90"/>
    <w:uiPriority w:val="9"/>
    <w:semiHidden/>
    <w:unhideWhenUsed/>
    <w:rsid w:val="00BB4DE3"/>
    <w:pPr>
      <w:ind w:firstLine="284"/>
      <w:jc w:val="both"/>
      <w:outlineLvl w:val="8"/>
    </w:pPr>
    <w:rPr>
      <w:rFonts w:ascii="Trebuchet MS" w:hAnsi="Trebuchet MS" w:cs="Arial"/>
      <w:b/>
      <w:bCs/>
      <w:color w:val="313240"/>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qFormat/>
    <w:rsid w:val="002D3504"/>
    <w:pPr>
      <w:tabs>
        <w:tab w:val="center" w:pos="4153"/>
        <w:tab w:val="right" w:pos="8306"/>
      </w:tabs>
    </w:pPr>
    <w:rPr>
      <w:szCs w:val="24"/>
    </w:rPr>
  </w:style>
  <w:style w:type="paragraph" w:styleId="a7">
    <w:name w:val="footer"/>
    <w:basedOn w:val="a1"/>
    <w:link w:val="a8"/>
    <w:rsid w:val="002D3504"/>
    <w:pPr>
      <w:tabs>
        <w:tab w:val="center" w:pos="4153"/>
        <w:tab w:val="right" w:pos="8306"/>
      </w:tabs>
    </w:pPr>
    <w:rPr>
      <w:szCs w:val="24"/>
    </w:rPr>
  </w:style>
  <w:style w:type="character" w:styleId="a9">
    <w:name w:val="page number"/>
    <w:basedOn w:val="a2"/>
    <w:rsid w:val="002D3504"/>
  </w:style>
  <w:style w:type="paragraph" w:customStyle="1" w:styleId="aa">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b">
    <w:name w:val="Placeholder Text"/>
    <w:basedOn w:val="a2"/>
    <w:uiPriority w:val="99"/>
    <w:rsid w:val="00956911"/>
    <w:rPr>
      <w:color w:val="808080"/>
    </w:rPr>
  </w:style>
  <w:style w:type="paragraph" w:styleId="ac">
    <w:name w:val="Balloon Text"/>
    <w:basedOn w:val="a1"/>
    <w:link w:val="ad"/>
    <w:rsid w:val="00956911"/>
    <w:rPr>
      <w:rFonts w:ascii="Tahoma" w:hAnsi="Tahoma" w:cs="Tahoma"/>
      <w:sz w:val="16"/>
      <w:szCs w:val="16"/>
    </w:rPr>
  </w:style>
  <w:style w:type="character" w:customStyle="1" w:styleId="ad">
    <w:name w:val="טקסט בלונים תו"/>
    <w:basedOn w:val="a2"/>
    <w:link w:val="ac"/>
    <w:rsid w:val="00956911"/>
    <w:rPr>
      <w:rFonts w:ascii="Tahoma" w:hAnsi="Tahoma" w:cs="Tahoma"/>
      <w:sz w:val="16"/>
      <w:szCs w:val="16"/>
    </w:rPr>
  </w:style>
  <w:style w:type="character" w:customStyle="1" w:styleId="a6">
    <w:name w:val="כותרת עליונה תו"/>
    <w:basedOn w:val="a2"/>
    <w:link w:val="a5"/>
    <w:rsid w:val="00AD6F36"/>
    <w:rPr>
      <w:rFonts w:cs="David"/>
      <w:sz w:val="24"/>
      <w:szCs w:val="24"/>
    </w:rPr>
  </w:style>
  <w:style w:type="paragraph" w:styleId="ae">
    <w:name w:val="List Paragraph"/>
    <w:basedOn w:val="a1"/>
    <w:link w:val="af"/>
    <w:uiPriority w:val="34"/>
    <w:qFormat/>
    <w:rsid w:val="004D6BB0"/>
    <w:pPr>
      <w:spacing w:after="120" w:line="360" w:lineRule="auto"/>
      <w:ind w:left="720" w:firstLine="284"/>
      <w:contextualSpacing/>
      <w:jc w:val="both"/>
    </w:pPr>
    <w:rPr>
      <w:rFonts w:ascii="Arial" w:eastAsiaTheme="minorEastAsia" w:hAnsi="Arial" w:cs="Arial"/>
      <w:sz w:val="22"/>
      <w:szCs w:val="22"/>
    </w:rPr>
  </w:style>
  <w:style w:type="character" w:customStyle="1" w:styleId="default">
    <w:name w:val="default"/>
    <w:basedOn w:val="a2"/>
    <w:rsid w:val="004D6BB0"/>
    <w:rPr>
      <w:rFonts w:ascii="Times New Roman" w:hAnsi="Times New Roman" w:cs="Times New Roman"/>
      <w:sz w:val="26"/>
      <w:szCs w:val="26"/>
    </w:rPr>
  </w:style>
  <w:style w:type="character" w:customStyle="1" w:styleId="af">
    <w:name w:val="פיסקת רשימה תו"/>
    <w:basedOn w:val="a2"/>
    <w:link w:val="ae"/>
    <w:uiPriority w:val="34"/>
    <w:rsid w:val="004D6BB0"/>
    <w:rPr>
      <w:rFonts w:ascii="Arial" w:eastAsiaTheme="minorEastAsia" w:hAnsi="Arial" w:cs="Arial"/>
      <w:sz w:val="22"/>
      <w:szCs w:val="22"/>
    </w:rPr>
  </w:style>
  <w:style w:type="character" w:customStyle="1" w:styleId="30">
    <w:name w:val="כותרת 3 תו"/>
    <w:basedOn w:val="a2"/>
    <w:link w:val="3"/>
    <w:rsid w:val="007F0422"/>
    <w:rPr>
      <w:rFonts w:asciiTheme="majorHAnsi" w:eastAsiaTheme="majorEastAsia" w:hAnsiTheme="majorHAnsi" w:cstheme="majorBidi"/>
      <w:b/>
      <w:bCs/>
      <w:color w:val="4F81BD" w:themeColor="accent1"/>
      <w:sz w:val="24"/>
      <w:szCs w:val="26"/>
    </w:rPr>
  </w:style>
  <w:style w:type="character" w:customStyle="1" w:styleId="40">
    <w:name w:val="כותרת 4 תו"/>
    <w:basedOn w:val="a2"/>
    <w:link w:val="4"/>
    <w:rsid w:val="007F0422"/>
    <w:rPr>
      <w:rFonts w:ascii="Arial" w:eastAsiaTheme="minorEastAsia" w:hAnsi="Arial" w:cs="Times New Roman"/>
      <w:b/>
      <w:bCs/>
      <w:sz w:val="24"/>
      <w:szCs w:val="24"/>
    </w:rPr>
  </w:style>
  <w:style w:type="character" w:customStyle="1" w:styleId="50">
    <w:name w:val="כותרת 5 תו"/>
    <w:basedOn w:val="a2"/>
    <w:link w:val="5"/>
    <w:rsid w:val="007F0422"/>
    <w:rPr>
      <w:rFonts w:ascii="Arial" w:eastAsiaTheme="minorEastAsia" w:hAnsi="Arial" w:cs="David"/>
      <w:b/>
      <w:bCs/>
      <w:i/>
      <w:iCs/>
      <w:sz w:val="26"/>
      <w:szCs w:val="24"/>
      <w:lang w:eastAsia="he-IL"/>
    </w:rPr>
  </w:style>
  <w:style w:type="character" w:customStyle="1" w:styleId="80">
    <w:name w:val="כותרת 8 תו"/>
    <w:basedOn w:val="a2"/>
    <w:link w:val="8"/>
    <w:rsid w:val="007F0422"/>
    <w:rPr>
      <w:rFonts w:ascii="Arial" w:eastAsiaTheme="minorEastAsia" w:hAnsi="Arial" w:cs="Times New Roman"/>
      <w:i/>
      <w:iCs/>
      <w:sz w:val="24"/>
      <w:szCs w:val="24"/>
      <w:lang w:eastAsia="he-IL"/>
    </w:rPr>
  </w:style>
  <w:style w:type="paragraph" w:customStyle="1" w:styleId="13">
    <w:name w:val="1"/>
    <w:basedOn w:val="a1"/>
    <w:next w:val="a7"/>
    <w:rsid w:val="007F0422"/>
    <w:pPr>
      <w:tabs>
        <w:tab w:val="center" w:pos="4153"/>
        <w:tab w:val="right" w:pos="8306"/>
      </w:tabs>
      <w:spacing w:after="120" w:line="360" w:lineRule="auto"/>
      <w:ind w:firstLine="284"/>
      <w:jc w:val="both"/>
    </w:pPr>
    <w:rPr>
      <w:rFonts w:ascii="Arial" w:eastAsiaTheme="minorEastAsia" w:hAnsi="Arial"/>
      <w:szCs w:val="24"/>
      <w:lang w:eastAsia="he-IL"/>
    </w:rPr>
  </w:style>
  <w:style w:type="paragraph" w:styleId="NormalWeb">
    <w:name w:val="Normal (Web)"/>
    <w:basedOn w:val="a1"/>
    <w:rsid w:val="007F0422"/>
    <w:pPr>
      <w:bidi w:val="0"/>
      <w:spacing w:before="100" w:beforeAutospacing="1" w:after="100" w:afterAutospacing="1" w:line="360" w:lineRule="auto"/>
      <w:ind w:firstLine="284"/>
      <w:jc w:val="both"/>
    </w:pPr>
    <w:rPr>
      <w:rFonts w:ascii="Arial" w:eastAsiaTheme="minorEastAsia" w:hAnsi="Arial" w:cs="Times New Roman"/>
      <w:szCs w:val="24"/>
    </w:rPr>
  </w:style>
  <w:style w:type="paragraph" w:customStyle="1" w:styleId="af0">
    <w:name w:val="הגדרות"/>
    <w:basedOn w:val="a1"/>
    <w:rsid w:val="007F0422"/>
    <w:pPr>
      <w:overflowPunct w:val="0"/>
      <w:autoSpaceDE w:val="0"/>
      <w:autoSpaceDN w:val="0"/>
      <w:adjustRightInd w:val="0"/>
      <w:spacing w:after="120" w:line="360" w:lineRule="auto"/>
      <w:ind w:left="2642" w:hanging="1933"/>
      <w:jc w:val="both"/>
    </w:pPr>
    <w:rPr>
      <w:rFonts w:ascii="Arial" w:eastAsiaTheme="minorEastAsia" w:hAnsi="Arial"/>
      <w:sz w:val="20"/>
      <w:szCs w:val="24"/>
      <w:lang w:eastAsia="he-IL"/>
    </w:rPr>
  </w:style>
  <w:style w:type="paragraph" w:styleId="af1">
    <w:name w:val="Body Text"/>
    <w:basedOn w:val="a1"/>
    <w:link w:val="af2"/>
    <w:rsid w:val="007F0422"/>
    <w:pPr>
      <w:spacing w:after="120" w:line="360" w:lineRule="auto"/>
      <w:ind w:firstLine="284"/>
      <w:jc w:val="both"/>
    </w:pPr>
    <w:rPr>
      <w:rFonts w:ascii="Arial" w:eastAsiaTheme="minorEastAsia" w:hAnsi="Arial"/>
      <w:szCs w:val="24"/>
    </w:rPr>
  </w:style>
  <w:style w:type="character" w:customStyle="1" w:styleId="af2">
    <w:name w:val="גוף טקסט תו"/>
    <w:basedOn w:val="a2"/>
    <w:link w:val="af1"/>
    <w:rsid w:val="007F0422"/>
    <w:rPr>
      <w:rFonts w:ascii="Arial" w:eastAsiaTheme="minorEastAsia" w:hAnsi="Arial" w:cs="David"/>
      <w:sz w:val="24"/>
      <w:szCs w:val="24"/>
    </w:rPr>
  </w:style>
  <w:style w:type="table" w:styleId="af3">
    <w:name w:val="Table Grid"/>
    <w:basedOn w:val="a3"/>
    <w:rsid w:val="007F0422"/>
    <w:pPr>
      <w:bidi/>
      <w:spacing w:after="200" w:line="276" w:lineRule="auto"/>
    </w:pPr>
    <w:rPr>
      <w:rFonts w:asciiTheme="minorHAnsi" w:eastAsiaTheme="minorHAnsi" w:hAnsiTheme="minorHAns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basedOn w:val="a1"/>
    <w:link w:val="af5"/>
    <w:rsid w:val="007F0422"/>
    <w:pPr>
      <w:spacing w:after="120" w:line="360" w:lineRule="auto"/>
      <w:ind w:firstLine="284"/>
      <w:jc w:val="both"/>
    </w:pPr>
    <w:rPr>
      <w:rFonts w:ascii="Arial" w:eastAsiaTheme="minorEastAsia" w:hAnsi="Arial" w:cs="Times New Roman"/>
      <w:sz w:val="20"/>
      <w:szCs w:val="20"/>
    </w:rPr>
  </w:style>
  <w:style w:type="character" w:customStyle="1" w:styleId="af5">
    <w:name w:val="טקסט הערת שוליים תו"/>
    <w:basedOn w:val="a2"/>
    <w:link w:val="af4"/>
    <w:rsid w:val="007F0422"/>
    <w:rPr>
      <w:rFonts w:ascii="Arial" w:eastAsiaTheme="minorEastAsia" w:hAnsi="Arial" w:cs="Times New Roman"/>
    </w:rPr>
  </w:style>
  <w:style w:type="character" w:styleId="af6">
    <w:name w:val="footnote reference"/>
    <w:basedOn w:val="a2"/>
    <w:rsid w:val="007F0422"/>
    <w:rPr>
      <w:vertAlign w:val="superscript"/>
    </w:rPr>
  </w:style>
  <w:style w:type="character" w:styleId="af7">
    <w:name w:val="annotation reference"/>
    <w:basedOn w:val="a2"/>
    <w:rsid w:val="007F0422"/>
    <w:rPr>
      <w:sz w:val="16"/>
      <w:szCs w:val="16"/>
    </w:rPr>
  </w:style>
  <w:style w:type="paragraph" w:styleId="af8">
    <w:name w:val="annotation text"/>
    <w:basedOn w:val="a1"/>
    <w:link w:val="af9"/>
    <w:rsid w:val="007F0422"/>
    <w:pPr>
      <w:spacing w:after="120" w:line="360" w:lineRule="auto"/>
      <w:ind w:firstLine="284"/>
      <w:jc w:val="both"/>
    </w:pPr>
    <w:rPr>
      <w:rFonts w:ascii="Arial" w:eastAsiaTheme="minorEastAsia" w:hAnsi="Arial"/>
      <w:sz w:val="20"/>
      <w:szCs w:val="20"/>
    </w:rPr>
  </w:style>
  <w:style w:type="character" w:customStyle="1" w:styleId="af9">
    <w:name w:val="טקסט הערה תו"/>
    <w:basedOn w:val="a2"/>
    <w:link w:val="af8"/>
    <w:rsid w:val="007F0422"/>
    <w:rPr>
      <w:rFonts w:ascii="Arial" w:eastAsiaTheme="minorEastAsia" w:hAnsi="Arial" w:cs="David"/>
    </w:rPr>
  </w:style>
  <w:style w:type="paragraph" w:styleId="afa">
    <w:name w:val="annotation subject"/>
    <w:basedOn w:val="af8"/>
    <w:next w:val="af8"/>
    <w:link w:val="afb"/>
    <w:rsid w:val="007F0422"/>
    <w:rPr>
      <w:b/>
      <w:bCs/>
    </w:rPr>
  </w:style>
  <w:style w:type="character" w:customStyle="1" w:styleId="afb">
    <w:name w:val="נושא הערה תו"/>
    <w:basedOn w:val="af9"/>
    <w:link w:val="afa"/>
    <w:rsid w:val="007F0422"/>
    <w:rPr>
      <w:b/>
      <w:bCs/>
    </w:rPr>
  </w:style>
  <w:style w:type="paragraph" w:styleId="afc">
    <w:name w:val="Revision"/>
    <w:hidden/>
    <w:uiPriority w:val="99"/>
    <w:semiHidden/>
    <w:rsid w:val="007F0422"/>
    <w:pPr>
      <w:spacing w:after="200" w:line="276" w:lineRule="auto"/>
    </w:pPr>
    <w:rPr>
      <w:rFonts w:asciiTheme="minorHAnsi" w:eastAsiaTheme="minorHAnsi" w:hAnsiTheme="minorHAnsi" w:cs="David"/>
      <w:sz w:val="24"/>
      <w:szCs w:val="26"/>
    </w:rPr>
  </w:style>
  <w:style w:type="character" w:customStyle="1" w:styleId="12">
    <w:name w:val="כותרת 1 תו"/>
    <w:basedOn w:val="a2"/>
    <w:link w:val="10"/>
    <w:uiPriority w:val="9"/>
    <w:rsid w:val="007F0422"/>
    <w:rPr>
      <w:rFonts w:cs="David"/>
      <w:b/>
      <w:bCs/>
      <w:sz w:val="24"/>
      <w:szCs w:val="26"/>
    </w:rPr>
  </w:style>
  <w:style w:type="character" w:customStyle="1" w:styleId="20">
    <w:name w:val="כותרת 2 תו"/>
    <w:basedOn w:val="a2"/>
    <w:link w:val="2"/>
    <w:uiPriority w:val="9"/>
    <w:rsid w:val="007F0422"/>
    <w:rPr>
      <w:rFonts w:cs="David"/>
      <w:b/>
      <w:bCs/>
      <w:sz w:val="24"/>
      <w:szCs w:val="26"/>
    </w:rPr>
  </w:style>
  <w:style w:type="paragraph" w:styleId="afd">
    <w:name w:val="caption"/>
    <w:basedOn w:val="a1"/>
    <w:next w:val="a1"/>
    <w:link w:val="afe"/>
    <w:uiPriority w:val="35"/>
    <w:qFormat/>
    <w:rsid w:val="007F0422"/>
    <w:pPr>
      <w:spacing w:after="200" w:line="360" w:lineRule="auto"/>
      <w:ind w:firstLine="284"/>
      <w:jc w:val="both"/>
    </w:pPr>
    <w:rPr>
      <w:rFonts w:ascii="Arial" w:eastAsiaTheme="minorEastAsia" w:hAnsi="Arial" w:cs="Arial"/>
      <w:b/>
      <w:bCs/>
      <w:color w:val="4F81BD" w:themeColor="accent1"/>
      <w:sz w:val="18"/>
      <w:szCs w:val="18"/>
    </w:rPr>
  </w:style>
  <w:style w:type="character" w:customStyle="1" w:styleId="afe">
    <w:name w:val="כיתוב תו"/>
    <w:basedOn w:val="a2"/>
    <w:link w:val="afd"/>
    <w:uiPriority w:val="35"/>
    <w:rsid w:val="007F0422"/>
    <w:rPr>
      <w:rFonts w:ascii="Arial" w:eastAsiaTheme="minorEastAsia" w:hAnsi="Arial" w:cs="Arial"/>
      <w:b/>
      <w:bCs/>
      <w:color w:val="4F81BD" w:themeColor="accent1"/>
      <w:sz w:val="18"/>
      <w:szCs w:val="18"/>
    </w:rPr>
  </w:style>
  <w:style w:type="paragraph" w:styleId="aff">
    <w:name w:val="Closing"/>
    <w:basedOn w:val="a1"/>
    <w:link w:val="aff0"/>
    <w:uiPriority w:val="5"/>
    <w:unhideWhenUsed/>
    <w:qFormat/>
    <w:rsid w:val="007F0422"/>
    <w:pPr>
      <w:spacing w:before="960" w:after="960" w:line="360" w:lineRule="auto"/>
      <w:ind w:left="4320" w:firstLine="284"/>
      <w:jc w:val="both"/>
    </w:pPr>
    <w:rPr>
      <w:rFonts w:asciiTheme="minorHAnsi" w:eastAsiaTheme="minorEastAsia" w:hAnsiTheme="minorHAnsi" w:cstheme="minorBidi"/>
      <w:sz w:val="20"/>
      <w:szCs w:val="20"/>
    </w:rPr>
  </w:style>
  <w:style w:type="character" w:customStyle="1" w:styleId="aff0">
    <w:name w:val="סיום תו"/>
    <w:basedOn w:val="a2"/>
    <w:link w:val="aff"/>
    <w:uiPriority w:val="5"/>
    <w:rsid w:val="007F0422"/>
    <w:rPr>
      <w:rFonts w:asciiTheme="minorHAnsi" w:eastAsiaTheme="minorEastAsia" w:hAnsiTheme="minorHAnsi" w:cstheme="minorBidi"/>
    </w:rPr>
  </w:style>
  <w:style w:type="paragraph" w:styleId="aff1">
    <w:name w:val="Salutation"/>
    <w:basedOn w:val="a1"/>
    <w:next w:val="a1"/>
    <w:link w:val="aff2"/>
    <w:uiPriority w:val="4"/>
    <w:unhideWhenUsed/>
    <w:qFormat/>
    <w:rsid w:val="007F0422"/>
    <w:pPr>
      <w:framePr w:hSpace="187" w:wrap="around" w:hAnchor="margin" w:xAlign="center" w:y="721"/>
      <w:spacing w:before="480" w:after="480" w:line="360" w:lineRule="auto"/>
      <w:ind w:firstLine="284"/>
      <w:contextualSpacing/>
      <w:jc w:val="both"/>
    </w:pPr>
    <w:rPr>
      <w:rFonts w:asciiTheme="minorHAnsi" w:eastAsiaTheme="minorHAnsi" w:hAnsiTheme="minorHAnsi" w:cstheme="minorBidi"/>
      <w:b/>
      <w:bCs/>
      <w:color w:val="C0504D" w:themeColor="accent2"/>
      <w:sz w:val="20"/>
      <w:szCs w:val="22"/>
    </w:rPr>
  </w:style>
  <w:style w:type="character" w:customStyle="1" w:styleId="aff2">
    <w:name w:val="ברכה תו"/>
    <w:basedOn w:val="a2"/>
    <w:link w:val="aff1"/>
    <w:uiPriority w:val="4"/>
    <w:rsid w:val="007F0422"/>
    <w:rPr>
      <w:rFonts w:asciiTheme="minorHAnsi" w:eastAsiaTheme="minorHAnsi" w:hAnsiTheme="minorHAnsi" w:cstheme="minorBidi"/>
      <w:b/>
      <w:bCs/>
      <w:color w:val="C0504D" w:themeColor="accent2"/>
      <w:szCs w:val="22"/>
    </w:rPr>
  </w:style>
  <w:style w:type="character" w:styleId="aff3">
    <w:name w:val="Strong"/>
    <w:basedOn w:val="a2"/>
    <w:uiPriority w:val="22"/>
    <w:qFormat/>
    <w:rsid w:val="007F0422"/>
    <w:rPr>
      <w:b/>
      <w:bCs/>
    </w:rPr>
  </w:style>
  <w:style w:type="character" w:styleId="aff4">
    <w:name w:val="Emphasis"/>
    <w:uiPriority w:val="20"/>
    <w:qFormat/>
    <w:rsid w:val="007F0422"/>
    <w:rPr>
      <w:rFonts w:asciiTheme="minorHAnsi" w:eastAsiaTheme="minorEastAsia" w:hAnsiTheme="minorHAnsi" w:cstheme="minorBidi"/>
      <w:b/>
      <w:bCs/>
      <w:iCs w:val="0"/>
      <w:color w:val="C0504D" w:themeColor="accent2"/>
      <w:spacing w:val="10"/>
      <w:szCs w:val="20"/>
    </w:rPr>
  </w:style>
  <w:style w:type="paragraph" w:styleId="aff5">
    <w:name w:val="No Spacing"/>
    <w:uiPriority w:val="1"/>
    <w:qFormat/>
    <w:rsid w:val="007F0422"/>
    <w:pPr>
      <w:bidi/>
    </w:pPr>
    <w:rPr>
      <w:rFonts w:asciiTheme="minorHAnsi" w:eastAsiaTheme="minorEastAsia" w:hAnsiTheme="minorHAnsi" w:cstheme="minorBidi"/>
    </w:rPr>
  </w:style>
  <w:style w:type="paragraph" w:styleId="aff6">
    <w:name w:val="Intense Quote"/>
    <w:basedOn w:val="a1"/>
    <w:link w:val="aff7"/>
    <w:uiPriority w:val="30"/>
    <w:qFormat/>
    <w:rsid w:val="007F0422"/>
    <w:pPr>
      <w:pBdr>
        <w:top w:val="threeDEngrave" w:sz="6" w:space="10" w:color="C0504D" w:themeColor="accent2"/>
        <w:bottom w:val="single" w:sz="4" w:space="10" w:color="C0504D" w:themeColor="accent2"/>
      </w:pBdr>
      <w:spacing w:before="360" w:after="360" w:line="324" w:lineRule="auto"/>
      <w:ind w:left="1080" w:right="1080" w:firstLine="284"/>
      <w:jc w:val="both"/>
    </w:pPr>
    <w:rPr>
      <w:rFonts w:asciiTheme="minorHAnsi" w:eastAsiaTheme="minorHAnsi" w:hAnsiTheme="minorHAnsi" w:cstheme="minorBidi"/>
      <w:i/>
      <w:iCs/>
      <w:color w:val="C0504D" w:themeColor="accent2"/>
      <w:sz w:val="20"/>
      <w:szCs w:val="22"/>
    </w:rPr>
  </w:style>
  <w:style w:type="character" w:customStyle="1" w:styleId="aff7">
    <w:name w:val="הצעת מחיר חזקה תו"/>
    <w:basedOn w:val="a2"/>
    <w:link w:val="aff6"/>
    <w:uiPriority w:val="30"/>
    <w:rsid w:val="007F0422"/>
    <w:rPr>
      <w:rFonts w:asciiTheme="minorHAnsi" w:eastAsiaTheme="minorHAnsi" w:hAnsiTheme="minorHAnsi" w:cstheme="minorBidi"/>
      <w:i/>
      <w:iCs/>
      <w:color w:val="C0504D" w:themeColor="accent2"/>
      <w:szCs w:val="22"/>
    </w:rPr>
  </w:style>
  <w:style w:type="character" w:styleId="aff8">
    <w:name w:val="Subtle Emphasis"/>
    <w:basedOn w:val="a2"/>
    <w:uiPriority w:val="19"/>
    <w:qFormat/>
    <w:rsid w:val="007F0422"/>
    <w:rPr>
      <w:rFonts w:asciiTheme="minorHAnsi" w:hAnsiTheme="minorHAnsi"/>
      <w:i/>
      <w:iCs/>
      <w:color w:val="006666"/>
    </w:rPr>
  </w:style>
  <w:style w:type="character" w:styleId="aff9">
    <w:name w:val="Intense Emphasis"/>
    <w:basedOn w:val="a2"/>
    <w:uiPriority w:val="21"/>
    <w:qFormat/>
    <w:rsid w:val="007F0422"/>
    <w:rPr>
      <w:rFonts w:asciiTheme="minorHAnsi" w:hAnsiTheme="minorHAnsi"/>
      <w:b/>
      <w:bCs/>
      <w:i/>
      <w:iCs/>
      <w:caps/>
      <w:color w:val="438086"/>
      <w:spacing w:val="5"/>
    </w:rPr>
  </w:style>
  <w:style w:type="character" w:styleId="affa">
    <w:name w:val="Subtle Reference"/>
    <w:basedOn w:val="a2"/>
    <w:uiPriority w:val="31"/>
    <w:qFormat/>
    <w:rsid w:val="007F0422"/>
    <w:rPr>
      <w:i/>
      <w:iCs/>
      <w:color w:val="4E4F89"/>
    </w:rPr>
  </w:style>
  <w:style w:type="character" w:styleId="affb">
    <w:name w:val="Intense Reference"/>
    <w:basedOn w:val="a2"/>
    <w:uiPriority w:val="32"/>
    <w:qFormat/>
    <w:rsid w:val="007F0422"/>
    <w:rPr>
      <w:rFonts w:asciiTheme="minorHAnsi" w:hAnsiTheme="minorHAnsi"/>
      <w:b/>
      <w:bCs/>
      <w:i/>
      <w:iCs/>
      <w:caps/>
      <w:color w:val="4E4F89"/>
      <w:spacing w:val="5"/>
    </w:rPr>
  </w:style>
  <w:style w:type="character" w:styleId="affc">
    <w:name w:val="Book Title"/>
    <w:basedOn w:val="a2"/>
    <w:uiPriority w:val="33"/>
    <w:qFormat/>
    <w:rsid w:val="007F0422"/>
    <w:rPr>
      <w:rFonts w:asciiTheme="minorHAnsi" w:eastAsiaTheme="minorEastAsia" w:hAnsi="Cambria" w:cstheme="minorBidi"/>
      <w:bCs w:val="0"/>
      <w:i/>
      <w:iCs/>
      <w:color w:val="000000"/>
      <w:sz w:val="20"/>
      <w:szCs w:val="20"/>
    </w:rPr>
  </w:style>
  <w:style w:type="paragraph" w:customStyle="1" w:styleId="affd">
    <w:name w:val="כתובת להחזרה"/>
    <w:basedOn w:val="a1"/>
    <w:uiPriority w:val="2"/>
    <w:qFormat/>
    <w:rsid w:val="007F0422"/>
    <w:pPr>
      <w:spacing w:line="360" w:lineRule="auto"/>
      <w:ind w:left="6480" w:firstLine="284"/>
      <w:jc w:val="both"/>
    </w:pPr>
    <w:rPr>
      <w:rFonts w:ascii="Arial" w:eastAsiaTheme="minorEastAsia" w:hAnsi="Arial"/>
      <w:szCs w:val="24"/>
    </w:rPr>
  </w:style>
  <w:style w:type="paragraph" w:customStyle="1" w:styleId="affe">
    <w:name w:val="נושא"/>
    <w:basedOn w:val="a1"/>
    <w:next w:val="a1"/>
    <w:uiPriority w:val="7"/>
    <w:semiHidden/>
    <w:unhideWhenUsed/>
    <w:qFormat/>
    <w:rsid w:val="007F0422"/>
    <w:pPr>
      <w:spacing w:before="480" w:after="480" w:line="360" w:lineRule="auto"/>
      <w:ind w:firstLine="284"/>
      <w:contextualSpacing/>
      <w:jc w:val="both"/>
    </w:pPr>
    <w:rPr>
      <w:rFonts w:ascii="Arial" w:eastAsiaTheme="minorEastAsia" w:hAnsi="Arial"/>
      <w:b/>
      <w:bCs/>
      <w:color w:val="006666"/>
      <w:szCs w:val="24"/>
    </w:rPr>
  </w:style>
  <w:style w:type="paragraph" w:customStyle="1" w:styleId="afff">
    <w:name w:val="כתובת למשלוח"/>
    <w:basedOn w:val="a1"/>
    <w:uiPriority w:val="3"/>
    <w:qFormat/>
    <w:rsid w:val="007F0422"/>
    <w:pPr>
      <w:spacing w:before="480" w:after="480" w:line="360" w:lineRule="auto"/>
      <w:ind w:firstLine="284"/>
      <w:contextualSpacing/>
      <w:jc w:val="both"/>
    </w:pPr>
    <w:rPr>
      <w:rFonts w:ascii="Arial" w:eastAsiaTheme="minorEastAsia" w:hAnsi="Arial"/>
      <w:szCs w:val="24"/>
    </w:rPr>
  </w:style>
  <w:style w:type="paragraph" w:customStyle="1" w:styleId="14">
    <w:name w:val="תבליט 1"/>
    <w:basedOn w:val="ae"/>
    <w:uiPriority w:val="37"/>
    <w:qFormat/>
    <w:rsid w:val="007F0422"/>
    <w:pPr>
      <w:spacing w:after="0" w:line="276" w:lineRule="auto"/>
      <w:ind w:left="216" w:hanging="216"/>
    </w:pPr>
    <w:rPr>
      <w:rFonts w:cs="David"/>
      <w:sz w:val="24"/>
      <w:szCs w:val="24"/>
    </w:rPr>
  </w:style>
  <w:style w:type="paragraph" w:customStyle="1" w:styleId="22">
    <w:name w:val="תבליט 2"/>
    <w:basedOn w:val="ae"/>
    <w:uiPriority w:val="37"/>
    <w:qFormat/>
    <w:rsid w:val="007F0422"/>
    <w:pPr>
      <w:numPr>
        <w:ilvl w:val="1"/>
      </w:numPr>
      <w:spacing w:after="0" w:line="276" w:lineRule="auto"/>
      <w:ind w:left="461" w:hanging="216"/>
    </w:pPr>
    <w:rPr>
      <w:rFonts w:cs="David"/>
      <w:sz w:val="24"/>
      <w:szCs w:val="24"/>
    </w:rPr>
  </w:style>
  <w:style w:type="paragraph" w:customStyle="1" w:styleId="32">
    <w:name w:val="תבליט 3"/>
    <w:basedOn w:val="ae"/>
    <w:uiPriority w:val="37"/>
    <w:qFormat/>
    <w:rsid w:val="007F0422"/>
    <w:pPr>
      <w:numPr>
        <w:ilvl w:val="2"/>
      </w:numPr>
      <w:spacing w:after="0" w:line="276" w:lineRule="auto"/>
      <w:ind w:left="706" w:hanging="216"/>
    </w:pPr>
    <w:rPr>
      <w:rFonts w:cs="David"/>
      <w:sz w:val="24"/>
      <w:szCs w:val="24"/>
    </w:rPr>
  </w:style>
  <w:style w:type="paragraph" w:customStyle="1" w:styleId="TASHTIOTHEADER">
    <w:name w:val="TASHTIOT HEADER"/>
    <w:basedOn w:val="a1"/>
    <w:link w:val="TASHTIOTHEADERChar"/>
    <w:qFormat/>
    <w:rsid w:val="007F0422"/>
    <w:pPr>
      <w:tabs>
        <w:tab w:val="center" w:pos="4153"/>
        <w:tab w:val="right" w:pos="8306"/>
      </w:tabs>
      <w:spacing w:line="276" w:lineRule="auto"/>
      <w:ind w:firstLine="284"/>
      <w:jc w:val="center"/>
    </w:pPr>
    <w:rPr>
      <w:rFonts w:asciiTheme="minorHAnsi" w:eastAsiaTheme="minorEastAsia" w:hAnsiTheme="minorHAnsi" w:cstheme="minorBidi"/>
      <w:color w:val="000000" w:themeColor="text1"/>
      <w:sz w:val="36"/>
      <w:szCs w:val="36"/>
    </w:rPr>
  </w:style>
  <w:style w:type="character" w:customStyle="1" w:styleId="TASHTIOTHEADERChar">
    <w:name w:val="TASHTIOT HEADER Char"/>
    <w:basedOn w:val="a2"/>
    <w:link w:val="TASHTIOTHEADER"/>
    <w:rsid w:val="007F0422"/>
    <w:rPr>
      <w:rFonts w:asciiTheme="minorHAnsi" w:eastAsiaTheme="minorEastAsia" w:hAnsiTheme="minorHAnsi" w:cstheme="minorBidi"/>
      <w:color w:val="000000" w:themeColor="text1"/>
      <w:sz w:val="36"/>
      <w:szCs w:val="36"/>
    </w:rPr>
  </w:style>
  <w:style w:type="paragraph" w:customStyle="1" w:styleId="TASHTIOTFOOTER">
    <w:name w:val="TASHTIOT FOOTER"/>
    <w:basedOn w:val="a1"/>
    <w:link w:val="TASHTIOTFOOTERChar"/>
    <w:qFormat/>
    <w:rsid w:val="007F0422"/>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2"/>
    <w:link w:val="TASHTIOTFOOTER"/>
    <w:rsid w:val="007F0422"/>
    <w:rPr>
      <w:rFonts w:cs="David"/>
      <w:noProof/>
      <w:sz w:val="24"/>
      <w:szCs w:val="26"/>
    </w:rPr>
  </w:style>
  <w:style w:type="paragraph" w:customStyle="1" w:styleId="TableNormal1">
    <w:name w:val="Table Normal1"/>
    <w:basedOn w:val="a1"/>
    <w:link w:val="NormalTableChar"/>
    <w:qFormat/>
    <w:rsid w:val="007F0422"/>
    <w:pPr>
      <w:tabs>
        <w:tab w:val="left" w:pos="707"/>
      </w:tabs>
      <w:spacing w:after="120" w:line="360" w:lineRule="auto"/>
      <w:jc w:val="both"/>
    </w:pPr>
    <w:rPr>
      <w:rFonts w:ascii="Arial" w:eastAsiaTheme="minorEastAsia" w:hAnsi="Arial" w:cs="Arial"/>
      <w:sz w:val="22"/>
      <w:szCs w:val="22"/>
    </w:rPr>
  </w:style>
  <w:style w:type="character" w:customStyle="1" w:styleId="NormalTableChar">
    <w:name w:val="Normal Table Char"/>
    <w:basedOn w:val="a2"/>
    <w:link w:val="TableNormal1"/>
    <w:rsid w:val="007F0422"/>
    <w:rPr>
      <w:rFonts w:ascii="Arial" w:eastAsiaTheme="minorEastAsia" w:hAnsi="Arial" w:cs="Arial"/>
      <w:sz w:val="22"/>
      <w:szCs w:val="22"/>
    </w:rPr>
  </w:style>
  <w:style w:type="paragraph" w:customStyle="1" w:styleId="BULETNORMALDOT">
    <w:name w:val="BULET NORMAL DOT"/>
    <w:basedOn w:val="ae"/>
    <w:link w:val="BULETNORMALDOTChar"/>
    <w:qFormat/>
    <w:rsid w:val="007F0422"/>
    <w:pPr>
      <w:numPr>
        <w:numId w:val="1"/>
      </w:numPr>
    </w:pPr>
    <w:rPr>
      <w:rFonts w:cs="David"/>
      <w:sz w:val="24"/>
      <w:szCs w:val="24"/>
    </w:rPr>
  </w:style>
  <w:style w:type="character" w:customStyle="1" w:styleId="BULETNORMALDOTChar">
    <w:name w:val="BULET NORMAL DOT Char"/>
    <w:basedOn w:val="af"/>
    <w:link w:val="BULETNORMALDOT"/>
    <w:rsid w:val="007F0422"/>
    <w:rPr>
      <w:rFonts w:cs="David"/>
      <w:sz w:val="24"/>
      <w:szCs w:val="24"/>
    </w:rPr>
  </w:style>
  <w:style w:type="paragraph" w:customStyle="1" w:styleId="afff0">
    <w:name w:val="איור מרכז"/>
    <w:basedOn w:val="afd"/>
    <w:link w:val="Char"/>
    <w:qFormat/>
    <w:rsid w:val="007F0422"/>
    <w:pPr>
      <w:keepNext/>
      <w:jc w:val="center"/>
    </w:pPr>
  </w:style>
  <w:style w:type="character" w:customStyle="1" w:styleId="Char">
    <w:name w:val="איור מרכז Char"/>
    <w:basedOn w:val="afe"/>
    <w:link w:val="afff0"/>
    <w:rsid w:val="007F0422"/>
  </w:style>
  <w:style w:type="paragraph" w:customStyle="1" w:styleId="afff1">
    <w:name w:val="דף ראשון"/>
    <w:basedOn w:val="a1"/>
    <w:link w:val="Char0"/>
    <w:qFormat/>
    <w:rsid w:val="007F0422"/>
    <w:pPr>
      <w:spacing w:after="120" w:line="360" w:lineRule="auto"/>
      <w:ind w:firstLine="27"/>
      <w:jc w:val="center"/>
    </w:pPr>
    <w:rPr>
      <w:rFonts w:ascii="Arial" w:eastAsiaTheme="minorEastAsia" w:hAnsi="Arial"/>
      <w:noProof/>
      <w:sz w:val="28"/>
      <w:szCs w:val="28"/>
    </w:rPr>
  </w:style>
  <w:style w:type="paragraph" w:customStyle="1" w:styleId="afff2">
    <w:name w:val="מדינת ישראל"/>
    <w:basedOn w:val="a5"/>
    <w:link w:val="Char1"/>
    <w:qFormat/>
    <w:rsid w:val="007F0422"/>
    <w:pPr>
      <w:jc w:val="center"/>
    </w:pPr>
    <w:rPr>
      <w:rFonts w:ascii="Arial" w:eastAsiaTheme="minorEastAsia" w:hAnsi="Arial"/>
      <w:noProof/>
      <w:sz w:val="44"/>
      <w:szCs w:val="44"/>
    </w:rPr>
  </w:style>
  <w:style w:type="character" w:customStyle="1" w:styleId="Char0">
    <w:name w:val="דף ראשון Char"/>
    <w:basedOn w:val="a2"/>
    <w:link w:val="afff1"/>
    <w:rsid w:val="007F0422"/>
    <w:rPr>
      <w:rFonts w:ascii="Arial" w:eastAsiaTheme="minorEastAsia" w:hAnsi="Arial" w:cs="David"/>
      <w:noProof/>
      <w:sz w:val="28"/>
      <w:szCs w:val="28"/>
    </w:rPr>
  </w:style>
  <w:style w:type="character" w:customStyle="1" w:styleId="Char1">
    <w:name w:val="מדינת ישראל Char"/>
    <w:basedOn w:val="a6"/>
    <w:link w:val="afff2"/>
    <w:rsid w:val="007F0422"/>
    <w:rPr>
      <w:rFonts w:ascii="Arial" w:eastAsiaTheme="minorEastAsia" w:hAnsi="Arial"/>
      <w:noProof/>
      <w:sz w:val="44"/>
      <w:szCs w:val="44"/>
    </w:rPr>
  </w:style>
  <w:style w:type="paragraph" w:styleId="afff3">
    <w:name w:val="Document Map"/>
    <w:basedOn w:val="a1"/>
    <w:link w:val="afff4"/>
    <w:uiPriority w:val="99"/>
    <w:rsid w:val="007F0422"/>
    <w:pPr>
      <w:ind w:firstLine="284"/>
      <w:jc w:val="both"/>
    </w:pPr>
    <w:rPr>
      <w:rFonts w:ascii="Tahoma" w:eastAsiaTheme="minorEastAsia" w:hAnsi="Tahoma" w:cs="Tahoma"/>
      <w:sz w:val="16"/>
      <w:szCs w:val="16"/>
    </w:rPr>
  </w:style>
  <w:style w:type="character" w:customStyle="1" w:styleId="afff4">
    <w:name w:val="מפת מסמך תו"/>
    <w:basedOn w:val="a2"/>
    <w:link w:val="afff3"/>
    <w:uiPriority w:val="99"/>
    <w:rsid w:val="007F0422"/>
    <w:rPr>
      <w:rFonts w:ascii="Tahoma" w:eastAsiaTheme="minorEastAsia" w:hAnsi="Tahoma" w:cs="Tahoma"/>
      <w:sz w:val="16"/>
      <w:szCs w:val="16"/>
    </w:rPr>
  </w:style>
  <w:style w:type="character" w:customStyle="1" w:styleId="60">
    <w:name w:val="כותרת 6 תו"/>
    <w:basedOn w:val="a2"/>
    <w:link w:val="6"/>
    <w:uiPriority w:val="9"/>
    <w:semiHidden/>
    <w:rsid w:val="00BB4DE3"/>
    <w:rPr>
      <w:rFonts w:ascii="Trebuchet MS" w:hAnsi="Trebuchet MS" w:cs="Arial"/>
      <w:b/>
      <w:bCs/>
      <w:i/>
      <w:iCs/>
      <w:color w:val="325F64"/>
      <w:sz w:val="24"/>
      <w:szCs w:val="24"/>
    </w:rPr>
  </w:style>
  <w:style w:type="character" w:customStyle="1" w:styleId="70">
    <w:name w:val="כותרת 7 תו"/>
    <w:basedOn w:val="a2"/>
    <w:link w:val="7"/>
    <w:uiPriority w:val="9"/>
    <w:semiHidden/>
    <w:rsid w:val="00BB4DE3"/>
    <w:rPr>
      <w:rFonts w:ascii="Trebuchet MS" w:hAnsi="Trebuchet MS" w:cs="Arial"/>
      <w:b/>
      <w:bCs/>
      <w:color w:val="53548A"/>
      <w:sz w:val="24"/>
      <w:szCs w:val="24"/>
    </w:rPr>
  </w:style>
  <w:style w:type="character" w:customStyle="1" w:styleId="90">
    <w:name w:val="כותרת 9 תו"/>
    <w:basedOn w:val="a2"/>
    <w:link w:val="9"/>
    <w:uiPriority w:val="9"/>
    <w:semiHidden/>
    <w:rsid w:val="00BB4DE3"/>
    <w:rPr>
      <w:rFonts w:ascii="Trebuchet MS" w:hAnsi="Trebuchet MS" w:cs="Arial"/>
      <w:b/>
      <w:bCs/>
      <w:color w:val="313240"/>
      <w:sz w:val="24"/>
      <w:szCs w:val="24"/>
    </w:rPr>
  </w:style>
  <w:style w:type="character" w:customStyle="1" w:styleId="a8">
    <w:name w:val="כותרת תחתונה תו"/>
    <w:basedOn w:val="a2"/>
    <w:link w:val="a7"/>
    <w:rsid w:val="00BB4DE3"/>
    <w:rPr>
      <w:rFonts w:cs="David"/>
      <w:sz w:val="24"/>
      <w:szCs w:val="24"/>
    </w:rPr>
  </w:style>
  <w:style w:type="paragraph" w:styleId="afff5">
    <w:name w:val="Signature"/>
    <w:basedOn w:val="a1"/>
    <w:link w:val="afff6"/>
    <w:uiPriority w:val="99"/>
    <w:unhideWhenUsed/>
    <w:rsid w:val="00BB4DE3"/>
    <w:pPr>
      <w:ind w:left="4320" w:firstLine="284"/>
      <w:jc w:val="both"/>
    </w:pPr>
    <w:rPr>
      <w:rFonts w:ascii="Arial" w:hAnsi="Arial"/>
      <w:szCs w:val="24"/>
    </w:rPr>
  </w:style>
  <w:style w:type="character" w:customStyle="1" w:styleId="afff6">
    <w:name w:val="חתימה תו"/>
    <w:basedOn w:val="a2"/>
    <w:link w:val="afff5"/>
    <w:uiPriority w:val="99"/>
    <w:rsid w:val="00BB4DE3"/>
    <w:rPr>
      <w:rFonts w:ascii="Arial" w:hAnsi="Arial" w:cs="David"/>
      <w:sz w:val="24"/>
      <w:szCs w:val="24"/>
    </w:rPr>
  </w:style>
  <w:style w:type="paragraph" w:styleId="afff7">
    <w:name w:val="Block Text"/>
    <w:basedOn w:val="a1"/>
    <w:uiPriority w:val="99"/>
    <w:unhideWhenUsed/>
    <w:rsid w:val="00BB4DE3"/>
    <w:pPr>
      <w:pBdr>
        <w:top w:val="single" w:sz="2" w:space="10" w:color="53548A"/>
        <w:left w:val="single" w:sz="2" w:space="10" w:color="53548A"/>
        <w:bottom w:val="single" w:sz="2" w:space="10" w:color="53548A"/>
        <w:right w:val="single" w:sz="2" w:space="10" w:color="53548A"/>
        <w:between w:val="single" w:sz="2" w:space="10" w:color="53548A"/>
        <w:bar w:val="single" w:sz="2" w:color="53548A"/>
      </w:pBdr>
      <w:spacing w:after="120"/>
      <w:ind w:left="1152" w:right="1152" w:firstLine="284"/>
      <w:jc w:val="both"/>
    </w:pPr>
    <w:rPr>
      <w:rFonts w:ascii="Arial" w:hAnsi="Arial"/>
      <w:i/>
      <w:iCs/>
      <w:color w:val="53548A"/>
      <w:szCs w:val="24"/>
    </w:rPr>
  </w:style>
  <w:style w:type="paragraph" w:styleId="afff8">
    <w:name w:val="Normal Indent"/>
    <w:basedOn w:val="a1"/>
    <w:uiPriority w:val="99"/>
    <w:unhideWhenUsed/>
    <w:rsid w:val="00BB4DE3"/>
    <w:pPr>
      <w:spacing w:after="120"/>
      <w:ind w:left="720" w:firstLine="284"/>
      <w:contextualSpacing/>
      <w:jc w:val="both"/>
    </w:pPr>
    <w:rPr>
      <w:rFonts w:ascii="Arial" w:hAnsi="Arial"/>
      <w:szCs w:val="24"/>
    </w:rPr>
  </w:style>
  <w:style w:type="paragraph" w:styleId="afff9">
    <w:name w:val="Subtitle"/>
    <w:basedOn w:val="a1"/>
    <w:link w:val="afffa"/>
    <w:uiPriority w:val="11"/>
    <w:rsid w:val="00BB4DE3"/>
    <w:pPr>
      <w:spacing w:after="120"/>
      <w:ind w:firstLine="284"/>
      <w:jc w:val="both"/>
    </w:pPr>
    <w:rPr>
      <w:rFonts w:ascii="Arial" w:hAnsi="Arial"/>
      <w:i/>
      <w:iCs/>
      <w:color w:val="424456"/>
      <w:szCs w:val="24"/>
    </w:rPr>
  </w:style>
  <w:style w:type="character" w:customStyle="1" w:styleId="afffa">
    <w:name w:val="כותרת משנה תו"/>
    <w:basedOn w:val="a2"/>
    <w:link w:val="afff9"/>
    <w:uiPriority w:val="11"/>
    <w:rsid w:val="00BB4DE3"/>
    <w:rPr>
      <w:rFonts w:ascii="Arial" w:hAnsi="Arial" w:cs="David"/>
      <w:i/>
      <w:iCs/>
      <w:color w:val="424456"/>
      <w:sz w:val="24"/>
      <w:szCs w:val="24"/>
    </w:rPr>
  </w:style>
  <w:style w:type="paragraph" w:styleId="afffb">
    <w:name w:val="Title"/>
    <w:basedOn w:val="a1"/>
    <w:link w:val="afffc"/>
    <w:uiPriority w:val="10"/>
    <w:rsid w:val="00BB4DE3"/>
    <w:pPr>
      <w:spacing w:before="400" w:after="120"/>
      <w:ind w:firstLine="284"/>
      <w:jc w:val="both"/>
    </w:pPr>
    <w:rPr>
      <w:rFonts w:ascii="Trebuchet MS" w:hAnsi="Trebuchet MS" w:cs="Arial"/>
      <w:color w:val="53548A"/>
      <w:sz w:val="56"/>
      <w:szCs w:val="56"/>
    </w:rPr>
  </w:style>
  <w:style w:type="character" w:customStyle="1" w:styleId="afffc">
    <w:name w:val="תואר תו"/>
    <w:basedOn w:val="a2"/>
    <w:link w:val="afffb"/>
    <w:uiPriority w:val="10"/>
    <w:rsid w:val="00BB4DE3"/>
    <w:rPr>
      <w:rFonts w:ascii="Trebuchet MS" w:hAnsi="Trebuchet MS" w:cs="Arial"/>
      <w:color w:val="53548A"/>
      <w:sz w:val="56"/>
      <w:szCs w:val="56"/>
    </w:rPr>
  </w:style>
  <w:style w:type="numbering" w:customStyle="1" w:styleId="a0">
    <w:name w:val="רשימה עירונית עם תבליטים"/>
    <w:uiPriority w:val="99"/>
    <w:rsid w:val="00BB4DE3"/>
    <w:pPr>
      <w:numPr>
        <w:numId w:val="13"/>
      </w:numPr>
    </w:pPr>
  </w:style>
  <w:style w:type="numbering" w:customStyle="1" w:styleId="a">
    <w:name w:val="רשימה ממוספרת עירונית"/>
    <w:uiPriority w:val="99"/>
    <w:rsid w:val="00BB4DE3"/>
    <w:pPr>
      <w:numPr>
        <w:numId w:val="14"/>
      </w:numPr>
    </w:pPr>
  </w:style>
  <w:style w:type="paragraph" w:customStyle="1" w:styleId="afffd">
    <w:name w:val="קטגוריה"/>
    <w:basedOn w:val="a1"/>
    <w:uiPriority w:val="49"/>
    <w:rsid w:val="00BB4DE3"/>
    <w:pPr>
      <w:framePr w:hSpace="187" w:wrap="around" w:hAnchor="margin" w:xAlign="center" w:y="721"/>
      <w:ind w:firstLine="284"/>
      <w:jc w:val="both"/>
    </w:pPr>
    <w:rPr>
      <w:rFonts w:ascii="Arial" w:hAnsi="Arial"/>
      <w:caps/>
      <w:szCs w:val="24"/>
    </w:rPr>
  </w:style>
  <w:style w:type="paragraph" w:customStyle="1" w:styleId="afffe">
    <w:name w:val="הערות"/>
    <w:basedOn w:val="a1"/>
    <w:uiPriority w:val="49"/>
    <w:rsid w:val="00BB4DE3"/>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1"/>
    <w:rsid w:val="00BB4DE3"/>
    <w:pPr>
      <w:numPr>
        <w:numId w:val="15"/>
      </w:numPr>
      <w:spacing w:after="120"/>
      <w:jc w:val="both"/>
    </w:pPr>
    <w:rPr>
      <w:rFonts w:ascii="Arial" w:hAnsi="Arial"/>
      <w:szCs w:val="24"/>
    </w:rPr>
  </w:style>
  <w:style w:type="paragraph" w:customStyle="1" w:styleId="21">
    <w:name w:val="כותרת 21"/>
    <w:basedOn w:val="a1"/>
    <w:rsid w:val="00BB4DE3"/>
    <w:pPr>
      <w:numPr>
        <w:ilvl w:val="1"/>
        <w:numId w:val="15"/>
      </w:numPr>
      <w:spacing w:after="120"/>
      <w:jc w:val="both"/>
    </w:pPr>
    <w:rPr>
      <w:rFonts w:ascii="Arial" w:hAnsi="Arial"/>
      <w:szCs w:val="24"/>
    </w:rPr>
  </w:style>
  <w:style w:type="paragraph" w:customStyle="1" w:styleId="31">
    <w:name w:val="כותרת 31"/>
    <w:basedOn w:val="a1"/>
    <w:rsid w:val="00BB4DE3"/>
    <w:pPr>
      <w:numPr>
        <w:ilvl w:val="2"/>
        <w:numId w:val="15"/>
      </w:numPr>
      <w:spacing w:after="120"/>
      <w:jc w:val="both"/>
    </w:pPr>
    <w:rPr>
      <w:rFonts w:ascii="Arial" w:hAnsi="Arial"/>
      <w:szCs w:val="24"/>
    </w:rPr>
  </w:style>
  <w:style w:type="paragraph" w:customStyle="1" w:styleId="41">
    <w:name w:val="כותרת 41"/>
    <w:basedOn w:val="a1"/>
    <w:rsid w:val="00BB4DE3"/>
    <w:pPr>
      <w:numPr>
        <w:ilvl w:val="3"/>
        <w:numId w:val="15"/>
      </w:numPr>
      <w:spacing w:after="120"/>
      <w:jc w:val="both"/>
    </w:pPr>
    <w:rPr>
      <w:rFonts w:ascii="Arial" w:hAnsi="Arial"/>
      <w:szCs w:val="24"/>
    </w:rPr>
  </w:style>
  <w:style w:type="paragraph" w:customStyle="1" w:styleId="51">
    <w:name w:val="כותרת 51"/>
    <w:basedOn w:val="a1"/>
    <w:rsid w:val="00BB4DE3"/>
    <w:pPr>
      <w:numPr>
        <w:ilvl w:val="4"/>
        <w:numId w:val="15"/>
      </w:numPr>
      <w:spacing w:after="120"/>
      <w:jc w:val="both"/>
    </w:pPr>
    <w:rPr>
      <w:rFonts w:ascii="Arial" w:hAnsi="Arial"/>
      <w:szCs w:val="24"/>
    </w:rPr>
  </w:style>
  <w:style w:type="paragraph" w:customStyle="1" w:styleId="61">
    <w:name w:val="כותרת 61"/>
    <w:basedOn w:val="a1"/>
    <w:rsid w:val="00BB4DE3"/>
    <w:pPr>
      <w:numPr>
        <w:ilvl w:val="5"/>
        <w:numId w:val="15"/>
      </w:numPr>
      <w:spacing w:after="120"/>
      <w:jc w:val="both"/>
    </w:pPr>
    <w:rPr>
      <w:rFonts w:ascii="Arial" w:hAnsi="Arial"/>
      <w:szCs w:val="24"/>
    </w:rPr>
  </w:style>
  <w:style w:type="paragraph" w:customStyle="1" w:styleId="71">
    <w:name w:val="כותרת 71"/>
    <w:basedOn w:val="a1"/>
    <w:rsid w:val="00BB4DE3"/>
    <w:pPr>
      <w:numPr>
        <w:ilvl w:val="6"/>
        <w:numId w:val="15"/>
      </w:numPr>
      <w:spacing w:after="120"/>
      <w:jc w:val="both"/>
    </w:pPr>
    <w:rPr>
      <w:rFonts w:ascii="Arial" w:hAnsi="Arial"/>
      <w:szCs w:val="24"/>
    </w:rPr>
  </w:style>
  <w:style w:type="paragraph" w:customStyle="1" w:styleId="81">
    <w:name w:val="כותרת 81"/>
    <w:basedOn w:val="a1"/>
    <w:rsid w:val="00BB4DE3"/>
    <w:pPr>
      <w:numPr>
        <w:ilvl w:val="7"/>
        <w:numId w:val="15"/>
      </w:numPr>
      <w:spacing w:after="120"/>
      <w:jc w:val="both"/>
    </w:pPr>
    <w:rPr>
      <w:rFonts w:ascii="Arial" w:hAnsi="Arial"/>
      <w:szCs w:val="24"/>
    </w:rPr>
  </w:style>
  <w:style w:type="paragraph" w:customStyle="1" w:styleId="91">
    <w:name w:val="כותרת 91"/>
    <w:basedOn w:val="a1"/>
    <w:rsid w:val="00BB4DE3"/>
    <w:pPr>
      <w:numPr>
        <w:ilvl w:val="8"/>
        <w:numId w:val="15"/>
      </w:numPr>
      <w:spacing w:after="120"/>
      <w:jc w:val="both"/>
    </w:pPr>
    <w:rPr>
      <w:rFonts w:ascii="Arial" w:hAnsi="Arial"/>
      <w:szCs w:val="24"/>
    </w:rPr>
  </w:style>
  <w:style w:type="paragraph" w:customStyle="1" w:styleId="Heading41">
    <w:name w:val="Heading 41"/>
    <w:basedOn w:val="a1"/>
    <w:next w:val="a1"/>
    <w:uiPriority w:val="9"/>
    <w:unhideWhenUsed/>
    <w:rsid w:val="00BB4DE3"/>
    <w:pPr>
      <w:ind w:firstLine="284"/>
      <w:jc w:val="both"/>
      <w:outlineLvl w:val="3"/>
    </w:pPr>
    <w:rPr>
      <w:rFonts w:ascii="Trebuchet MS" w:hAnsi="Trebuchet MS" w:cs="Arial"/>
      <w:i/>
      <w:iCs/>
      <w:color w:val="438086"/>
      <w:szCs w:val="24"/>
    </w:rPr>
  </w:style>
  <w:style w:type="character" w:styleId="FollowedHyperlink">
    <w:name w:val="FollowedHyperlink"/>
    <w:basedOn w:val="a2"/>
    <w:uiPriority w:val="99"/>
    <w:unhideWhenUsed/>
    <w:rsid w:val="00BB4DE3"/>
    <w:rPr>
      <w:color w:val="800080"/>
      <w:u w:val="single"/>
    </w:rPr>
  </w:style>
  <w:style w:type="paragraph" w:customStyle="1" w:styleId="font5">
    <w:name w:val="font5"/>
    <w:basedOn w:val="a1"/>
    <w:rsid w:val="00BB4DE3"/>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1"/>
    <w:rsid w:val="00BB4DE3"/>
    <w:pPr>
      <w:bidi w:val="0"/>
      <w:spacing w:before="100" w:beforeAutospacing="1" w:after="100" w:afterAutospacing="1"/>
    </w:pPr>
    <w:rPr>
      <w:rFonts w:ascii="Arial" w:hAnsi="Arial" w:cs="Arial"/>
      <w:color w:val="333399"/>
      <w:sz w:val="20"/>
      <w:szCs w:val="20"/>
    </w:rPr>
  </w:style>
  <w:style w:type="paragraph" w:customStyle="1" w:styleId="font7">
    <w:name w:val="font7"/>
    <w:basedOn w:val="a1"/>
    <w:rsid w:val="00BB4DE3"/>
    <w:pPr>
      <w:bidi w:val="0"/>
      <w:spacing w:before="100" w:beforeAutospacing="1" w:after="100" w:afterAutospacing="1"/>
    </w:pPr>
    <w:rPr>
      <w:color w:val="FF0000"/>
      <w:sz w:val="20"/>
      <w:szCs w:val="20"/>
      <w:u w:val="single"/>
    </w:rPr>
  </w:style>
  <w:style w:type="paragraph" w:customStyle="1" w:styleId="font8">
    <w:name w:val="font8"/>
    <w:basedOn w:val="a1"/>
    <w:rsid w:val="00BB4DE3"/>
    <w:pPr>
      <w:bidi w:val="0"/>
      <w:spacing w:before="100" w:beforeAutospacing="1" w:after="100" w:afterAutospacing="1"/>
    </w:pPr>
    <w:rPr>
      <w:color w:val="000000"/>
      <w:sz w:val="20"/>
      <w:szCs w:val="20"/>
    </w:rPr>
  </w:style>
  <w:style w:type="paragraph" w:customStyle="1" w:styleId="font9">
    <w:name w:val="font9"/>
    <w:basedOn w:val="a1"/>
    <w:rsid w:val="00BB4DE3"/>
    <w:pPr>
      <w:bidi w:val="0"/>
      <w:spacing w:before="100" w:beforeAutospacing="1" w:after="100" w:afterAutospacing="1"/>
    </w:pPr>
    <w:rPr>
      <w:color w:val="000000"/>
      <w:sz w:val="20"/>
      <w:szCs w:val="20"/>
      <w:u w:val="single"/>
    </w:rPr>
  </w:style>
  <w:style w:type="paragraph" w:customStyle="1" w:styleId="xl65">
    <w:name w:val="xl65"/>
    <w:basedOn w:val="a1"/>
    <w:rsid w:val="00BB4DE3"/>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1"/>
    <w:rsid w:val="00BB4DE3"/>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1"/>
    <w:rsid w:val="00BB4DE3"/>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1"/>
    <w:rsid w:val="00BB4DE3"/>
    <w:pPr>
      <w:bidi w:val="0"/>
      <w:spacing w:before="100" w:beforeAutospacing="1" w:after="100" w:afterAutospacing="1"/>
      <w:jc w:val="center"/>
      <w:textAlignment w:val="center"/>
    </w:pPr>
    <w:rPr>
      <w:b/>
      <w:bCs/>
      <w:sz w:val="28"/>
      <w:szCs w:val="28"/>
    </w:rPr>
  </w:style>
  <w:style w:type="paragraph" w:customStyle="1" w:styleId="xl69">
    <w:name w:val="xl69"/>
    <w:basedOn w:val="a1"/>
    <w:rsid w:val="00BB4DE3"/>
    <w:pPr>
      <w:bidi w:val="0"/>
      <w:spacing w:before="100" w:beforeAutospacing="1" w:after="100" w:afterAutospacing="1"/>
      <w:textAlignment w:val="center"/>
    </w:pPr>
    <w:rPr>
      <w:szCs w:val="24"/>
    </w:rPr>
  </w:style>
  <w:style w:type="paragraph" w:customStyle="1" w:styleId="xl70">
    <w:name w:val="xl70"/>
    <w:basedOn w:val="a1"/>
    <w:rsid w:val="00BB4DE3"/>
    <w:pPr>
      <w:bidi w:val="0"/>
      <w:spacing w:before="100" w:beforeAutospacing="1" w:after="100" w:afterAutospacing="1"/>
      <w:jc w:val="right"/>
      <w:textAlignment w:val="center"/>
    </w:pPr>
    <w:rPr>
      <w:szCs w:val="24"/>
    </w:rPr>
  </w:style>
  <w:style w:type="paragraph" w:customStyle="1" w:styleId="xl71">
    <w:name w:val="xl71"/>
    <w:basedOn w:val="a1"/>
    <w:rsid w:val="00BB4DE3"/>
    <w:pPr>
      <w:bidi w:val="0"/>
      <w:spacing w:before="100" w:beforeAutospacing="1" w:after="100" w:afterAutospacing="1"/>
      <w:jc w:val="center"/>
      <w:textAlignment w:val="center"/>
    </w:pPr>
    <w:rPr>
      <w:szCs w:val="24"/>
    </w:rPr>
  </w:style>
  <w:style w:type="paragraph" w:customStyle="1" w:styleId="xl72">
    <w:name w:val="xl72"/>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1"/>
    <w:rsid w:val="00BB4DE3"/>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1"/>
    <w:rsid w:val="00BB4DE3"/>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1"/>
    <w:rsid w:val="00BB4DE3"/>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1"/>
    <w:rsid w:val="00BB4DE3"/>
    <w:pPr>
      <w:bidi w:val="0"/>
      <w:spacing w:before="100" w:beforeAutospacing="1" w:after="100" w:afterAutospacing="1"/>
      <w:textAlignment w:val="center"/>
    </w:pPr>
    <w:rPr>
      <w:b/>
      <w:bCs/>
      <w:szCs w:val="24"/>
    </w:rPr>
  </w:style>
  <w:style w:type="paragraph" w:customStyle="1" w:styleId="xl79">
    <w:name w:val="xl79"/>
    <w:basedOn w:val="a1"/>
    <w:rsid w:val="00BB4DE3"/>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1"/>
    <w:rsid w:val="00BB4DE3"/>
    <w:pPr>
      <w:bidi w:val="0"/>
      <w:spacing w:before="100" w:beforeAutospacing="1" w:after="100" w:afterAutospacing="1"/>
      <w:jc w:val="center"/>
      <w:textAlignment w:val="center"/>
    </w:pPr>
    <w:rPr>
      <w:sz w:val="20"/>
      <w:szCs w:val="20"/>
    </w:rPr>
  </w:style>
  <w:style w:type="paragraph" w:customStyle="1" w:styleId="xl81">
    <w:name w:val="xl81"/>
    <w:basedOn w:val="a1"/>
    <w:rsid w:val="00BB4DE3"/>
    <w:pPr>
      <w:bidi w:val="0"/>
      <w:spacing w:before="100" w:beforeAutospacing="1" w:after="100" w:afterAutospacing="1"/>
      <w:jc w:val="right"/>
      <w:textAlignment w:val="center"/>
    </w:pPr>
    <w:rPr>
      <w:b/>
      <w:bCs/>
      <w:sz w:val="28"/>
      <w:szCs w:val="28"/>
    </w:rPr>
  </w:style>
  <w:style w:type="paragraph" w:customStyle="1" w:styleId="xl82">
    <w:name w:val="xl82"/>
    <w:basedOn w:val="a1"/>
    <w:rsid w:val="00BB4DE3"/>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1"/>
    <w:rsid w:val="00BB4DE3"/>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1"/>
    <w:rsid w:val="00BB4DE3"/>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1"/>
    <w:rsid w:val="00BB4DE3"/>
    <w:pPr>
      <w:bidi w:val="0"/>
      <w:spacing w:before="100" w:beforeAutospacing="1" w:after="100" w:afterAutospacing="1"/>
      <w:jc w:val="center"/>
      <w:textAlignment w:val="center"/>
    </w:pPr>
    <w:rPr>
      <w:sz w:val="18"/>
      <w:szCs w:val="18"/>
    </w:rPr>
  </w:style>
  <w:style w:type="paragraph" w:customStyle="1" w:styleId="xl86">
    <w:name w:val="xl86"/>
    <w:basedOn w:val="a1"/>
    <w:rsid w:val="00BB4DE3"/>
    <w:pPr>
      <w:bidi w:val="0"/>
      <w:spacing w:before="100" w:beforeAutospacing="1" w:after="100" w:afterAutospacing="1"/>
      <w:jc w:val="right"/>
      <w:textAlignment w:val="center"/>
    </w:pPr>
    <w:rPr>
      <w:color w:val="0000FF"/>
      <w:szCs w:val="24"/>
    </w:rPr>
  </w:style>
  <w:style w:type="paragraph" w:customStyle="1" w:styleId="xl87">
    <w:name w:val="xl87"/>
    <w:basedOn w:val="a1"/>
    <w:rsid w:val="00BB4DE3"/>
    <w:pPr>
      <w:bidi w:val="0"/>
      <w:spacing w:before="100" w:beforeAutospacing="1" w:after="100" w:afterAutospacing="1"/>
      <w:jc w:val="center"/>
      <w:textAlignment w:val="center"/>
    </w:pPr>
    <w:rPr>
      <w:color w:val="0000FF"/>
      <w:szCs w:val="24"/>
    </w:rPr>
  </w:style>
  <w:style w:type="paragraph" w:customStyle="1" w:styleId="xl88">
    <w:name w:val="xl88"/>
    <w:basedOn w:val="a1"/>
    <w:rsid w:val="00BB4DE3"/>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1"/>
    <w:rsid w:val="00BB4DE3"/>
    <w:pPr>
      <w:bidi w:val="0"/>
      <w:spacing w:before="100" w:beforeAutospacing="1" w:after="100" w:afterAutospacing="1"/>
      <w:jc w:val="right"/>
      <w:textAlignment w:val="center"/>
    </w:pPr>
    <w:rPr>
      <w:sz w:val="20"/>
      <w:szCs w:val="20"/>
    </w:rPr>
  </w:style>
  <w:style w:type="paragraph" w:customStyle="1" w:styleId="xl90">
    <w:name w:val="xl90"/>
    <w:basedOn w:val="a1"/>
    <w:rsid w:val="00BB4DE3"/>
    <w:pPr>
      <w:bidi w:val="0"/>
      <w:spacing w:before="100" w:beforeAutospacing="1" w:after="100" w:afterAutospacing="1"/>
      <w:textAlignment w:val="center"/>
    </w:pPr>
    <w:rPr>
      <w:rFonts w:ascii="Arial" w:hAnsi="Arial" w:cs="Arial"/>
      <w:sz w:val="20"/>
      <w:szCs w:val="20"/>
    </w:rPr>
  </w:style>
  <w:style w:type="paragraph" w:customStyle="1" w:styleId="xl91">
    <w:name w:val="xl91"/>
    <w:basedOn w:val="a1"/>
    <w:rsid w:val="00BB4DE3"/>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1"/>
    <w:rsid w:val="00BB4DE3"/>
    <w:pPr>
      <w:bidi w:val="0"/>
      <w:spacing w:before="100" w:beforeAutospacing="1" w:after="100" w:afterAutospacing="1"/>
      <w:textAlignment w:val="center"/>
    </w:pPr>
    <w:rPr>
      <w:rFonts w:ascii="Arial" w:hAnsi="Arial" w:cs="Arial"/>
      <w:szCs w:val="24"/>
    </w:rPr>
  </w:style>
  <w:style w:type="paragraph" w:customStyle="1" w:styleId="xl93">
    <w:name w:val="xl93"/>
    <w:basedOn w:val="a1"/>
    <w:rsid w:val="00BB4DE3"/>
    <w:pPr>
      <w:bidi w:val="0"/>
      <w:spacing w:before="100" w:beforeAutospacing="1" w:after="100" w:afterAutospacing="1"/>
      <w:textAlignment w:val="center"/>
    </w:pPr>
    <w:rPr>
      <w:rFonts w:ascii="Arial" w:hAnsi="Arial" w:cs="Arial"/>
      <w:szCs w:val="24"/>
    </w:rPr>
  </w:style>
  <w:style w:type="paragraph" w:customStyle="1" w:styleId="xl94">
    <w:name w:val="xl94"/>
    <w:basedOn w:val="a1"/>
    <w:rsid w:val="00BB4DE3"/>
    <w:pPr>
      <w:bidi w:val="0"/>
      <w:spacing w:before="100" w:beforeAutospacing="1" w:after="100" w:afterAutospacing="1"/>
      <w:jc w:val="center"/>
      <w:textAlignment w:val="top"/>
    </w:pPr>
    <w:rPr>
      <w:sz w:val="20"/>
      <w:szCs w:val="20"/>
    </w:rPr>
  </w:style>
  <w:style w:type="paragraph" w:customStyle="1" w:styleId="xl95">
    <w:name w:val="xl95"/>
    <w:basedOn w:val="a1"/>
    <w:rsid w:val="00BB4DE3"/>
    <w:pPr>
      <w:bidi w:val="0"/>
      <w:spacing w:before="100" w:beforeAutospacing="1" w:after="100" w:afterAutospacing="1"/>
      <w:textAlignment w:val="center"/>
    </w:pPr>
    <w:rPr>
      <w:rFonts w:ascii="Arial" w:hAnsi="Arial" w:cs="Arial"/>
      <w:szCs w:val="24"/>
    </w:rPr>
  </w:style>
  <w:style w:type="paragraph" w:customStyle="1" w:styleId="xl96">
    <w:name w:val="xl96"/>
    <w:basedOn w:val="a1"/>
    <w:rsid w:val="00BB4DE3"/>
    <w:pPr>
      <w:bidi w:val="0"/>
      <w:spacing w:before="100" w:beforeAutospacing="1" w:after="100" w:afterAutospacing="1"/>
      <w:textAlignment w:val="center"/>
    </w:pPr>
    <w:rPr>
      <w:szCs w:val="24"/>
    </w:rPr>
  </w:style>
  <w:style w:type="paragraph" w:customStyle="1" w:styleId="xl97">
    <w:name w:val="xl97"/>
    <w:basedOn w:val="a1"/>
    <w:rsid w:val="00BB4DE3"/>
    <w:pPr>
      <w:bidi w:val="0"/>
      <w:spacing w:before="100" w:beforeAutospacing="1" w:after="100" w:afterAutospacing="1"/>
      <w:textAlignment w:val="center"/>
    </w:pPr>
    <w:rPr>
      <w:rFonts w:ascii="Arial" w:hAnsi="Arial" w:cs="Arial"/>
      <w:szCs w:val="24"/>
    </w:rPr>
  </w:style>
  <w:style w:type="paragraph" w:customStyle="1" w:styleId="xl98">
    <w:name w:val="xl98"/>
    <w:basedOn w:val="a1"/>
    <w:rsid w:val="00BB4DE3"/>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1"/>
    <w:rsid w:val="00BB4DE3"/>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1"/>
    <w:rsid w:val="00BB4DE3"/>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1"/>
    <w:rsid w:val="00BB4DE3"/>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1"/>
    <w:rsid w:val="00BB4DE3"/>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1"/>
    <w:rsid w:val="00BB4DE3"/>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1"/>
    <w:rsid w:val="00BB4DE3"/>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1"/>
    <w:rsid w:val="00BB4DE3"/>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1"/>
    <w:rsid w:val="00BB4DE3"/>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1"/>
    <w:rsid w:val="00BB4DE3"/>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1"/>
    <w:rsid w:val="00BB4DE3"/>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1"/>
    <w:rsid w:val="00BB4DE3"/>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1"/>
    <w:rsid w:val="00BB4DE3"/>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1"/>
    <w:rsid w:val="00BB4DE3"/>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1"/>
    <w:rsid w:val="00BB4DE3"/>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1"/>
    <w:rsid w:val="00BB4DE3"/>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1"/>
    <w:rsid w:val="00BB4DE3"/>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1"/>
    <w:rsid w:val="00BB4DE3"/>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1"/>
    <w:rsid w:val="00BB4DE3"/>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1"/>
    <w:rsid w:val="00BB4DE3"/>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1"/>
    <w:rsid w:val="00BB4DE3"/>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1"/>
    <w:rsid w:val="00BB4DE3"/>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1"/>
    <w:rsid w:val="00BB4DE3"/>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1"/>
    <w:rsid w:val="00BB4DE3"/>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1"/>
    <w:rsid w:val="00BB4DE3"/>
    <w:pPr>
      <w:bidi w:val="0"/>
      <w:spacing w:before="100" w:beforeAutospacing="1" w:after="100" w:afterAutospacing="1"/>
      <w:textAlignment w:val="center"/>
    </w:pPr>
    <w:rPr>
      <w:b/>
      <w:bCs/>
      <w:szCs w:val="24"/>
    </w:rPr>
  </w:style>
  <w:style w:type="paragraph" w:customStyle="1" w:styleId="xl124">
    <w:name w:val="xl124"/>
    <w:basedOn w:val="a1"/>
    <w:rsid w:val="00BB4DE3"/>
    <w:pPr>
      <w:bidi w:val="0"/>
      <w:spacing w:before="100" w:beforeAutospacing="1" w:after="100" w:afterAutospacing="1"/>
      <w:jc w:val="center"/>
      <w:textAlignment w:val="center"/>
    </w:pPr>
    <w:rPr>
      <w:b/>
      <w:bCs/>
      <w:szCs w:val="24"/>
    </w:rPr>
  </w:style>
  <w:style w:type="paragraph" w:customStyle="1" w:styleId="xl125">
    <w:name w:val="xl125"/>
    <w:basedOn w:val="a1"/>
    <w:rsid w:val="00BB4DE3"/>
    <w:pPr>
      <w:bidi w:val="0"/>
      <w:spacing w:before="100" w:beforeAutospacing="1" w:after="100" w:afterAutospacing="1"/>
      <w:textAlignment w:val="center"/>
    </w:pPr>
    <w:rPr>
      <w:b/>
      <w:bCs/>
      <w:szCs w:val="24"/>
    </w:rPr>
  </w:style>
  <w:style w:type="paragraph" w:customStyle="1" w:styleId="xl126">
    <w:name w:val="xl126"/>
    <w:basedOn w:val="a1"/>
    <w:rsid w:val="00BB4DE3"/>
    <w:pPr>
      <w:bidi w:val="0"/>
      <w:spacing w:before="100" w:beforeAutospacing="1" w:after="100" w:afterAutospacing="1"/>
      <w:jc w:val="center"/>
      <w:textAlignment w:val="center"/>
    </w:pPr>
    <w:rPr>
      <w:b/>
      <w:bCs/>
      <w:szCs w:val="24"/>
    </w:rPr>
  </w:style>
  <w:style w:type="paragraph" w:customStyle="1" w:styleId="xl127">
    <w:name w:val="xl127"/>
    <w:basedOn w:val="a1"/>
    <w:rsid w:val="00BB4DE3"/>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1"/>
    <w:rsid w:val="00BB4DE3"/>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1"/>
    <w:rsid w:val="00BB4DE3"/>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1"/>
    <w:rsid w:val="00BB4DE3"/>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1"/>
    <w:rsid w:val="00BB4DE3"/>
    <w:pPr>
      <w:bidi w:val="0"/>
      <w:spacing w:before="100" w:beforeAutospacing="1" w:after="100" w:afterAutospacing="1"/>
      <w:textAlignment w:val="center"/>
    </w:pPr>
    <w:rPr>
      <w:sz w:val="18"/>
      <w:szCs w:val="18"/>
    </w:rPr>
  </w:style>
  <w:style w:type="paragraph" w:customStyle="1" w:styleId="xl132">
    <w:name w:val="xl132"/>
    <w:basedOn w:val="a1"/>
    <w:rsid w:val="00BB4DE3"/>
    <w:pPr>
      <w:bidi w:val="0"/>
      <w:spacing w:before="100" w:beforeAutospacing="1" w:after="100" w:afterAutospacing="1"/>
      <w:jc w:val="right"/>
      <w:textAlignment w:val="center"/>
    </w:pPr>
    <w:rPr>
      <w:szCs w:val="24"/>
    </w:rPr>
  </w:style>
  <w:style w:type="paragraph" w:customStyle="1" w:styleId="xl133">
    <w:name w:val="xl133"/>
    <w:basedOn w:val="a1"/>
    <w:rsid w:val="00BB4DE3"/>
    <w:pPr>
      <w:bidi w:val="0"/>
      <w:spacing w:before="100" w:beforeAutospacing="1" w:after="100" w:afterAutospacing="1"/>
      <w:jc w:val="right"/>
      <w:textAlignment w:val="center"/>
    </w:pPr>
    <w:rPr>
      <w:szCs w:val="24"/>
    </w:rPr>
  </w:style>
  <w:style w:type="paragraph" w:customStyle="1" w:styleId="xl134">
    <w:name w:val="xl134"/>
    <w:basedOn w:val="a1"/>
    <w:rsid w:val="00BB4DE3"/>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1"/>
    <w:rsid w:val="00BB4DE3"/>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1"/>
    <w:rsid w:val="00BB4DE3"/>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1"/>
    <w:rsid w:val="00BB4DE3"/>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1"/>
    <w:rsid w:val="00BB4DE3"/>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1"/>
    <w:rsid w:val="00BB4DE3"/>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1"/>
    <w:rsid w:val="00BB4DE3"/>
    <w:pPr>
      <w:bidi w:val="0"/>
      <w:spacing w:before="100" w:beforeAutospacing="1" w:after="100" w:afterAutospacing="1"/>
      <w:jc w:val="center"/>
      <w:textAlignment w:val="center"/>
    </w:pPr>
    <w:rPr>
      <w:b/>
      <w:bCs/>
      <w:sz w:val="28"/>
      <w:szCs w:val="28"/>
    </w:rPr>
  </w:style>
  <w:style w:type="paragraph" w:customStyle="1" w:styleId="xl141">
    <w:name w:val="xl141"/>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1"/>
    <w:rsid w:val="00BB4DE3"/>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1"/>
    <w:rsid w:val="00BB4DE3"/>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1"/>
    <w:rsid w:val="00BB4DE3"/>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1"/>
    <w:rsid w:val="00BB4DE3"/>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1"/>
    <w:rsid w:val="00BB4DE3"/>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1"/>
    <w:rsid w:val="00BB4DE3"/>
    <w:pPr>
      <w:bidi w:val="0"/>
      <w:spacing w:before="100" w:beforeAutospacing="1" w:after="100" w:afterAutospacing="1"/>
      <w:jc w:val="right"/>
      <w:textAlignment w:val="center"/>
    </w:pPr>
    <w:rPr>
      <w:sz w:val="18"/>
      <w:szCs w:val="18"/>
    </w:rPr>
  </w:style>
  <w:style w:type="paragraph" w:customStyle="1" w:styleId="xl152">
    <w:name w:val="xl152"/>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1"/>
    <w:rsid w:val="00BB4DE3"/>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1"/>
    <w:rsid w:val="00BB4DE3"/>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1"/>
    <w:rsid w:val="00BB4DE3"/>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1"/>
    <w:rsid w:val="00BB4DE3"/>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1"/>
    <w:rsid w:val="00BB4DE3"/>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1"/>
    <w:rsid w:val="00BB4DE3"/>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1"/>
    <w:rsid w:val="00BB4DE3"/>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1"/>
    <w:rsid w:val="00BB4DE3"/>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1"/>
    <w:rsid w:val="00BB4DE3"/>
    <w:pPr>
      <w:bidi w:val="0"/>
      <w:spacing w:before="100" w:beforeAutospacing="1" w:after="100" w:afterAutospacing="1"/>
      <w:jc w:val="center"/>
    </w:pPr>
    <w:rPr>
      <w:szCs w:val="24"/>
    </w:rPr>
  </w:style>
  <w:style w:type="paragraph" w:customStyle="1" w:styleId="xl162">
    <w:name w:val="xl162"/>
    <w:basedOn w:val="a1"/>
    <w:rsid w:val="00BB4DE3"/>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1"/>
    <w:rsid w:val="00BB4DE3"/>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1"/>
    <w:rsid w:val="00BB4DE3"/>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1"/>
    <w:rsid w:val="00BB4DE3"/>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1"/>
    <w:rsid w:val="00BB4DE3"/>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1"/>
    <w:rsid w:val="00BB4DE3"/>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1"/>
    <w:rsid w:val="00BB4DE3"/>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1"/>
    <w:rsid w:val="00BB4DE3"/>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1"/>
    <w:rsid w:val="00BB4DE3"/>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1"/>
    <w:rsid w:val="00BB4DE3"/>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1"/>
    <w:rsid w:val="00BB4DE3"/>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1"/>
    <w:rsid w:val="00BB4DE3"/>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1"/>
    <w:rsid w:val="00BB4DE3"/>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1"/>
    <w:rsid w:val="00BB4DE3"/>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1"/>
    <w:rsid w:val="00BB4DE3"/>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1"/>
    <w:rsid w:val="00BB4DE3"/>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1"/>
    <w:rsid w:val="00BB4DE3"/>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1"/>
    <w:rsid w:val="00BB4DE3"/>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1"/>
    <w:rsid w:val="00BB4DE3"/>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1"/>
    <w:rsid w:val="00BB4DE3"/>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1"/>
    <w:rsid w:val="00BB4DE3"/>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1"/>
    <w:rsid w:val="00BB4DE3"/>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1"/>
    <w:rsid w:val="00BB4DE3"/>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1"/>
    <w:rsid w:val="00BB4DE3"/>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1"/>
    <w:rsid w:val="00BB4DE3"/>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1"/>
    <w:rsid w:val="00BB4DE3"/>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1"/>
    <w:rsid w:val="00BB4DE3"/>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1"/>
    <w:rsid w:val="00BB4DE3"/>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1"/>
    <w:rsid w:val="00BB4DE3"/>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1"/>
    <w:rsid w:val="00BB4DE3"/>
    <w:pPr>
      <w:bidi w:val="0"/>
      <w:spacing w:before="100" w:beforeAutospacing="1" w:after="100" w:afterAutospacing="1"/>
      <w:textAlignment w:val="center"/>
    </w:pPr>
    <w:rPr>
      <w:szCs w:val="24"/>
    </w:rPr>
  </w:style>
  <w:style w:type="paragraph" w:customStyle="1" w:styleId="xl224">
    <w:name w:val="xl224"/>
    <w:basedOn w:val="a1"/>
    <w:rsid w:val="00BB4DE3"/>
    <w:pPr>
      <w:bidi w:val="0"/>
      <w:spacing w:before="100" w:beforeAutospacing="1" w:after="100" w:afterAutospacing="1"/>
      <w:textAlignment w:val="center"/>
    </w:pPr>
    <w:rPr>
      <w:rFonts w:ascii="Arial" w:hAnsi="Arial" w:cs="Arial"/>
      <w:szCs w:val="24"/>
    </w:rPr>
  </w:style>
  <w:style w:type="paragraph" w:customStyle="1" w:styleId="xl225">
    <w:name w:val="xl225"/>
    <w:basedOn w:val="a1"/>
    <w:rsid w:val="00BB4DE3"/>
    <w:pPr>
      <w:bidi w:val="0"/>
      <w:spacing w:before="100" w:beforeAutospacing="1" w:after="100" w:afterAutospacing="1"/>
      <w:textAlignment w:val="center"/>
    </w:pPr>
    <w:rPr>
      <w:rFonts w:ascii="Arial" w:hAnsi="Arial" w:cs="Arial"/>
      <w:szCs w:val="24"/>
    </w:rPr>
  </w:style>
  <w:style w:type="paragraph" w:customStyle="1" w:styleId="xl226">
    <w:name w:val="xl226"/>
    <w:basedOn w:val="a1"/>
    <w:rsid w:val="00BB4DE3"/>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1"/>
    <w:rsid w:val="00BB4DE3"/>
    <w:pPr>
      <w:bidi w:val="0"/>
      <w:spacing w:before="100" w:beforeAutospacing="1" w:after="100" w:afterAutospacing="1"/>
      <w:textAlignment w:val="top"/>
    </w:pPr>
    <w:rPr>
      <w:sz w:val="20"/>
      <w:szCs w:val="20"/>
    </w:rPr>
  </w:style>
  <w:style w:type="paragraph" w:customStyle="1" w:styleId="xl228">
    <w:name w:val="xl228"/>
    <w:basedOn w:val="a1"/>
    <w:rsid w:val="00BB4DE3"/>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1"/>
    <w:rsid w:val="00BB4DE3"/>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1"/>
    <w:rsid w:val="00BB4DE3"/>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1"/>
    <w:rsid w:val="00BB4DE3"/>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1"/>
    <w:rsid w:val="00BB4DE3"/>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1"/>
    <w:rsid w:val="00BB4DE3"/>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1"/>
    <w:rsid w:val="00BB4DE3"/>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1"/>
    <w:rsid w:val="00BB4DE3"/>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1"/>
    <w:rsid w:val="00BB4DE3"/>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1"/>
    <w:rsid w:val="00BB4DE3"/>
    <w:pPr>
      <w:bidi w:val="0"/>
      <w:spacing w:before="100" w:beforeAutospacing="1" w:after="100" w:afterAutospacing="1"/>
      <w:textAlignment w:val="center"/>
    </w:pPr>
    <w:rPr>
      <w:b/>
      <w:bCs/>
      <w:sz w:val="28"/>
      <w:szCs w:val="28"/>
    </w:rPr>
  </w:style>
  <w:style w:type="paragraph" w:customStyle="1" w:styleId="xl241">
    <w:name w:val="xl241"/>
    <w:basedOn w:val="a1"/>
    <w:rsid w:val="00BB4DE3"/>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1"/>
    <w:rsid w:val="00BB4DE3"/>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1"/>
    <w:rsid w:val="00BB4DE3"/>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1"/>
    <w:rsid w:val="00BB4DE3"/>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1"/>
    <w:rsid w:val="00BB4DE3"/>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1"/>
    <w:rsid w:val="00BB4DE3"/>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1"/>
    <w:rsid w:val="00BB4DE3"/>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1"/>
    <w:rsid w:val="00BB4DE3"/>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1"/>
    <w:rsid w:val="00BB4DE3"/>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1"/>
    <w:rsid w:val="00BB4DE3"/>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1"/>
    <w:rsid w:val="00BB4DE3"/>
    <w:pPr>
      <w:bidi w:val="0"/>
      <w:spacing w:before="100" w:beforeAutospacing="1" w:after="100" w:afterAutospacing="1"/>
      <w:jc w:val="right"/>
      <w:textAlignment w:val="top"/>
    </w:pPr>
    <w:rPr>
      <w:sz w:val="20"/>
      <w:szCs w:val="20"/>
    </w:rPr>
  </w:style>
  <w:style w:type="paragraph" w:customStyle="1" w:styleId="xl259">
    <w:name w:val="xl259"/>
    <w:basedOn w:val="a1"/>
    <w:rsid w:val="00BB4DE3"/>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1"/>
    <w:rsid w:val="00BB4DE3"/>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1"/>
    <w:rsid w:val="00BB4DE3"/>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1"/>
    <w:rsid w:val="00BB4DE3"/>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1"/>
    <w:rsid w:val="00BB4DE3"/>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1"/>
    <w:rsid w:val="00BB4DE3"/>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1"/>
    <w:rsid w:val="00BB4DE3"/>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1"/>
    <w:rsid w:val="00BB4DE3"/>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1"/>
    <w:rsid w:val="00BB4DE3"/>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1"/>
    <w:rsid w:val="00BB4DE3"/>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1"/>
    <w:rsid w:val="00BB4DE3"/>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1"/>
    <w:rsid w:val="00BB4DE3"/>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1"/>
    <w:rsid w:val="00BB4DE3"/>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1"/>
    <w:rsid w:val="00BB4DE3"/>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1"/>
    <w:rsid w:val="00BB4DE3"/>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1"/>
    <w:rsid w:val="00BB4DE3"/>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1"/>
    <w:rsid w:val="00BB4DE3"/>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1"/>
    <w:rsid w:val="00BB4DE3"/>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1"/>
    <w:rsid w:val="00BB4DE3"/>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1"/>
    <w:rsid w:val="00BB4DE3"/>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1"/>
    <w:rsid w:val="00BB4DE3"/>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1"/>
    <w:rsid w:val="00BB4DE3"/>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1"/>
    <w:rsid w:val="00BB4DE3"/>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1"/>
    <w:rsid w:val="00BB4DE3"/>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1"/>
    <w:rsid w:val="00BB4DE3"/>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1"/>
    <w:rsid w:val="00BB4DE3"/>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1"/>
    <w:rsid w:val="00BB4DE3"/>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1"/>
    <w:rsid w:val="00BB4DE3"/>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1"/>
    <w:rsid w:val="00BB4DE3"/>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1"/>
    <w:rsid w:val="00BB4DE3"/>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1"/>
    <w:rsid w:val="00BB4DE3"/>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1"/>
    <w:rsid w:val="00BB4DE3"/>
    <w:pPr>
      <w:bidi w:val="0"/>
      <w:spacing w:before="100" w:beforeAutospacing="1" w:after="100" w:afterAutospacing="1"/>
      <w:jc w:val="right"/>
      <w:textAlignment w:val="center"/>
    </w:pPr>
    <w:rPr>
      <w:sz w:val="20"/>
      <w:szCs w:val="20"/>
    </w:rPr>
  </w:style>
  <w:style w:type="paragraph" w:customStyle="1" w:styleId="xl306">
    <w:name w:val="xl306"/>
    <w:basedOn w:val="a1"/>
    <w:rsid w:val="00BB4DE3"/>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1"/>
    <w:rsid w:val="00BB4DE3"/>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1"/>
    <w:rsid w:val="00BB4DE3"/>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1"/>
    <w:rsid w:val="00BB4DE3"/>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1"/>
    <w:rsid w:val="00BB4DE3"/>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1"/>
    <w:rsid w:val="00BB4DE3"/>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1"/>
    <w:rsid w:val="00BB4DE3"/>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1"/>
    <w:rsid w:val="00BB4DE3"/>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1"/>
    <w:rsid w:val="00BB4DE3"/>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1"/>
    <w:rsid w:val="00BB4DE3"/>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1"/>
    <w:rsid w:val="00BB4DE3"/>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1"/>
    <w:rsid w:val="00BB4DE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1"/>
    <w:rsid w:val="00BB4DE3"/>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1"/>
    <w:rsid w:val="00BB4DE3"/>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1"/>
    <w:rsid w:val="00BB4DE3"/>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1"/>
    <w:rsid w:val="00BB4DE3"/>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1"/>
    <w:rsid w:val="00BB4DE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1"/>
    <w:rsid w:val="00BB4DE3"/>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1"/>
    <w:rsid w:val="00BB4DE3"/>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1"/>
    <w:rsid w:val="00BB4DE3"/>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1"/>
    <w:rsid w:val="00BB4DE3"/>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1"/>
    <w:rsid w:val="00BB4DE3"/>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1"/>
    <w:rsid w:val="00BB4DE3"/>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1"/>
    <w:rsid w:val="00BB4DE3"/>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1"/>
    <w:rsid w:val="00BB4DE3"/>
    <w:pPr>
      <w:bidi w:val="0"/>
      <w:spacing w:before="100" w:beforeAutospacing="1" w:after="100" w:afterAutospacing="1"/>
      <w:textAlignment w:val="center"/>
    </w:pPr>
    <w:rPr>
      <w:sz w:val="20"/>
      <w:szCs w:val="20"/>
    </w:rPr>
  </w:style>
  <w:style w:type="paragraph" w:customStyle="1" w:styleId="xl333">
    <w:name w:val="xl333"/>
    <w:basedOn w:val="a1"/>
    <w:rsid w:val="00BB4DE3"/>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1"/>
    <w:rsid w:val="00BB4DE3"/>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1"/>
    <w:link w:val="smalltablestyleChar"/>
    <w:qFormat/>
    <w:rsid w:val="00BB4DE3"/>
    <w:pPr>
      <w:jc w:val="both"/>
    </w:pPr>
    <w:rPr>
      <w:rFonts w:ascii="Arial" w:eastAsiaTheme="minorEastAsia" w:hAnsi="Arial"/>
      <w:szCs w:val="24"/>
    </w:rPr>
  </w:style>
  <w:style w:type="paragraph" w:customStyle="1" w:styleId="affff">
    <w:name w:val="נספח"/>
    <w:basedOn w:val="a1"/>
    <w:link w:val="Char2"/>
    <w:qFormat/>
    <w:rsid w:val="00BB4DE3"/>
    <w:pPr>
      <w:spacing w:after="120" w:line="360" w:lineRule="auto"/>
      <w:ind w:firstLine="284"/>
      <w:jc w:val="right"/>
      <w:outlineLvl w:val="0"/>
    </w:pPr>
    <w:rPr>
      <w:rFonts w:ascii="Arial" w:eastAsiaTheme="minorEastAsia" w:hAnsi="Arial"/>
      <w:szCs w:val="24"/>
    </w:rPr>
  </w:style>
  <w:style w:type="character" w:customStyle="1" w:styleId="smalltablestyleChar">
    <w:name w:val="small table style Char"/>
    <w:basedOn w:val="a2"/>
    <w:link w:val="smalltablestyle"/>
    <w:rsid w:val="00BB4DE3"/>
    <w:rPr>
      <w:rFonts w:ascii="Arial" w:eastAsiaTheme="minorEastAsia" w:hAnsi="Arial" w:cs="David"/>
      <w:sz w:val="24"/>
      <w:szCs w:val="24"/>
    </w:rPr>
  </w:style>
  <w:style w:type="character" w:customStyle="1" w:styleId="Char2">
    <w:name w:val="נספח Char"/>
    <w:basedOn w:val="a2"/>
    <w:link w:val="affff"/>
    <w:rsid w:val="00BB4DE3"/>
    <w:rPr>
      <w:rFonts w:ascii="Arial" w:eastAsiaTheme="minorEastAsia" w:hAnsi="Arial" w:cs="David"/>
      <w:sz w:val="24"/>
      <w:szCs w:val="24"/>
    </w:rPr>
  </w:style>
  <w:style w:type="paragraph" w:customStyle="1" w:styleId="23">
    <w:name w:val="2"/>
    <w:basedOn w:val="a1"/>
    <w:next w:val="a7"/>
    <w:rsid w:val="005F1DF1"/>
    <w:pPr>
      <w:tabs>
        <w:tab w:val="center" w:pos="4153"/>
        <w:tab w:val="right" w:pos="8306"/>
      </w:tabs>
    </w:pPr>
    <w:rPr>
      <w:lang w:eastAsia="he-IL"/>
    </w:rPr>
  </w:style>
  <w:style w:type="paragraph" w:customStyle="1" w:styleId="1">
    <w:name w:val="נספח 1"/>
    <w:basedOn w:val="10"/>
    <w:link w:val="1Char"/>
    <w:qFormat/>
    <w:rsid w:val="005F1DF1"/>
    <w:pPr>
      <w:keepLines/>
      <w:numPr>
        <w:numId w:val="41"/>
      </w:numPr>
      <w:tabs>
        <w:tab w:val="left" w:pos="850"/>
      </w:tabs>
      <w:spacing w:before="120" w:after="100" w:afterAutospacing="1" w:line="276" w:lineRule="auto"/>
      <w:jc w:val="both"/>
    </w:pPr>
    <w:rPr>
      <w:szCs w:val="24"/>
      <w:u w:val="single"/>
    </w:rPr>
  </w:style>
  <w:style w:type="numbering" w:customStyle="1" w:styleId="hhh">
    <w:name w:val="hhh"/>
    <w:uiPriority w:val="99"/>
    <w:rsid w:val="005F1DF1"/>
    <w:pPr>
      <w:numPr>
        <w:numId w:val="47"/>
      </w:numPr>
    </w:pPr>
  </w:style>
  <w:style w:type="character" w:customStyle="1" w:styleId="1Char">
    <w:name w:val="נספח 1 Char"/>
    <w:basedOn w:val="12"/>
    <w:link w:val="1"/>
    <w:rsid w:val="005F1DF1"/>
    <w:rPr>
      <w:b/>
      <w:bCs/>
      <w:szCs w:val="24"/>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package" Target="embeddings/Microsoft_Office_Excel_Worksheet2.xlsx"/><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oter" Target="foot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3.emf"/><Relationship Id="rId25" Type="http://schemas.openxmlformats.org/officeDocument/2006/relationships/header" Target="header3.xm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Office_Excel_Worksheet1.xlsx"/><Relationship Id="rId20" Type="http://schemas.openxmlformats.org/officeDocument/2006/relationships/package" Target="embeddings/Microsoft_Office_Word_Document3.docx"/><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2.xml"/><Relationship Id="rId28" Type="http://schemas.openxmlformats.org/officeDocument/2006/relationships/footer" Target="footer4.xm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image" Target="media/image4.emf"/><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vital@mni.gov.il"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header" Target="header8.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footer7.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15" ma:contentTypeDescription="" ma:contentTypeScope="" ma:versionID="01d6c4e4d5f4a3d51b70f12e85203a0f">
  <xsd:schema xmlns:xsd="http://www.w3.org/2001/XMLSchema" xmlns:p="http://schemas.microsoft.com/office/2006/metadata/properties" xmlns:ns2="8f5b83e0-a1d3-486c-bd07-833a425c74af" targetNamespace="http://schemas.microsoft.com/office/2006/metadata/properties" ma:root="true" ma:fieldsID="7b561563ed1b380bfa7adb49af2548f6" ns2:_="">
    <xsd:import namespace="8f5b83e0-a1d3-486c-bd07-833a425c74af"/>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חת_1904_2011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23 במרץ 2011</DocumentCreateDateEnglish>
    <DocumentCreateDateHebrew xmlns="8f5b83e0-a1d3-486c-bd07-833a425c74af">י"ז באדר ב' התשע"א</DocumentCreateDateHebrew>
    <SubjectDocument xmlns="8f5b83e0-a1d3-486c-bd07-833a425c74af">מכרז 17/11 קול קורא לקרן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23/03/2011 08:10;11</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1904</CounterString>
    <LastLockUser xmlns="8f5b83e0-a1d3-486c-bd07-833a425c74af" xsi:nil="true"/>
    <LastCheckOutDate xmlns="8f5b83e0-a1d3-486c-bd07-833a425c74af">23/03/2011 08:10;10</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HT_1904_2011</FileInternalName>
    <PermissionForUserGroup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customXsn xmlns="http://schemas.microsoft.com/office/2006/metadata/customXsn">
  <xsnLocation/>
  <cached>True</cached>
  <openByDefault>False</openByDefault>
  <xsnScope>http://moss/DocumentManagementSite</xsnScope>
</customXsn>
</file>

<file path=customXml/itemProps1.xml><?xml version="1.0" encoding="utf-8"?>
<ds:datastoreItem xmlns:ds="http://schemas.openxmlformats.org/officeDocument/2006/customXml" ds:itemID="{94DDAF52-956F-48F9-97E5-81EAF83C2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B2C8CE7A-50AC-459D-A4F0-595638B517CC}">
  <ds:schemaRefs>
    <ds:schemaRef ds:uri="http://schemas.openxmlformats.org/officeDocument/2006/bibliography"/>
  </ds:schemaRefs>
</ds:datastoreItem>
</file>

<file path=customXml/itemProps5.xml><?xml version="1.0" encoding="utf-8"?>
<ds:datastoreItem xmlns:ds="http://schemas.openxmlformats.org/officeDocument/2006/customXml" ds:itemID="{67684893-1665-462C-8324-293B1E134815}">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13289</Words>
  <Characters>66449</Characters>
  <Application>Microsoft Office Word</Application>
  <DocSecurity>0</DocSecurity>
  <Lines>553</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cp:lastPrinted>2011-06-16T15:41:00Z</cp:lastPrinted>
  <dcterms:created xsi:type="dcterms:W3CDTF">2011-08-02T04:25:00Z</dcterms:created>
  <dcterms:modified xsi:type="dcterms:W3CDTF">2011-08-02T04:25:00Z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